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A0BF49" w14:textId="52EE4881" w:rsidR="005370EB" w:rsidRPr="0007146C" w:rsidRDefault="005370EB" w:rsidP="0007146C">
      <w:pPr>
        <w:jc w:val="center"/>
        <w:rPr>
          <w:rFonts w:cs="Arial"/>
          <w:b/>
          <w:bCs/>
          <w:sz w:val="36"/>
          <w:szCs w:val="36"/>
        </w:rPr>
      </w:pPr>
      <w:r w:rsidRPr="0007146C">
        <w:rPr>
          <w:rFonts w:cs="Arial"/>
          <w:b/>
          <w:bCs/>
          <w:sz w:val="36"/>
          <w:szCs w:val="36"/>
        </w:rPr>
        <w:t>SOUTHWARK SCHOOLS’ HR MODEL POLICY</w:t>
      </w:r>
    </w:p>
    <w:p w14:paraId="57E94E29" w14:textId="77777777" w:rsidR="005370EB" w:rsidRPr="00AF1032" w:rsidRDefault="005370EB" w:rsidP="005370EB">
      <w:pPr>
        <w:jc w:val="both"/>
        <w:rPr>
          <w:rFonts w:cs="Arial"/>
          <w:szCs w:val="24"/>
        </w:rPr>
      </w:pPr>
    </w:p>
    <w:tbl>
      <w:tblPr>
        <w:tblStyle w:val="TableGrid"/>
        <w:tblW w:w="0" w:type="auto"/>
        <w:tblLook w:val="04A0" w:firstRow="1" w:lastRow="0" w:firstColumn="1" w:lastColumn="0" w:noHBand="0" w:noVBand="1"/>
      </w:tblPr>
      <w:tblGrid>
        <w:gridCol w:w="4366"/>
        <w:gridCol w:w="4650"/>
      </w:tblGrid>
      <w:tr w:rsidR="005370EB" w:rsidRPr="00AF1032" w14:paraId="520D2A2F" w14:textId="77777777" w:rsidTr="00181FF4">
        <w:tc>
          <w:tcPr>
            <w:tcW w:w="4621" w:type="dxa"/>
          </w:tcPr>
          <w:p w14:paraId="2C685D34" w14:textId="77777777" w:rsidR="005370EB" w:rsidRPr="00AF1032" w:rsidRDefault="005370EB" w:rsidP="00181FF4">
            <w:pPr>
              <w:jc w:val="both"/>
              <w:rPr>
                <w:rFonts w:cs="Arial"/>
                <w:szCs w:val="24"/>
              </w:rPr>
            </w:pPr>
            <w:r w:rsidRPr="00AF1032">
              <w:rPr>
                <w:rFonts w:cs="Arial"/>
                <w:szCs w:val="24"/>
              </w:rPr>
              <w:t>HR Policy:</w:t>
            </w:r>
          </w:p>
        </w:tc>
        <w:tc>
          <w:tcPr>
            <w:tcW w:w="5013" w:type="dxa"/>
          </w:tcPr>
          <w:p w14:paraId="3ACC535B" w14:textId="342DEDC5" w:rsidR="005370EB" w:rsidRPr="00AF1032" w:rsidRDefault="005370EB" w:rsidP="00181FF4">
            <w:pPr>
              <w:jc w:val="both"/>
              <w:rPr>
                <w:rFonts w:cs="Arial"/>
                <w:szCs w:val="24"/>
              </w:rPr>
            </w:pPr>
            <w:r>
              <w:rPr>
                <w:rFonts w:cs="Arial"/>
                <w:szCs w:val="24"/>
              </w:rPr>
              <w:t>Leave of Absence</w:t>
            </w:r>
          </w:p>
          <w:p w14:paraId="4BA69E21" w14:textId="77777777" w:rsidR="005370EB" w:rsidRPr="00AF1032" w:rsidRDefault="005370EB" w:rsidP="00181FF4">
            <w:pPr>
              <w:jc w:val="both"/>
              <w:rPr>
                <w:rFonts w:cs="Arial"/>
                <w:szCs w:val="24"/>
              </w:rPr>
            </w:pPr>
          </w:p>
        </w:tc>
      </w:tr>
      <w:tr w:rsidR="005370EB" w:rsidRPr="00AF1032" w14:paraId="4C907923" w14:textId="77777777" w:rsidTr="00181FF4">
        <w:tc>
          <w:tcPr>
            <w:tcW w:w="4621" w:type="dxa"/>
          </w:tcPr>
          <w:p w14:paraId="5E1830E1" w14:textId="77777777" w:rsidR="005370EB" w:rsidRPr="00AF1032" w:rsidRDefault="005370EB" w:rsidP="00181FF4">
            <w:pPr>
              <w:jc w:val="both"/>
              <w:rPr>
                <w:rFonts w:cs="Arial"/>
                <w:szCs w:val="24"/>
              </w:rPr>
            </w:pPr>
            <w:r w:rsidRPr="00AF1032">
              <w:rPr>
                <w:rFonts w:cs="Arial"/>
                <w:szCs w:val="24"/>
              </w:rPr>
              <w:t>Date of implementation:</w:t>
            </w:r>
          </w:p>
        </w:tc>
        <w:tc>
          <w:tcPr>
            <w:tcW w:w="5013" w:type="dxa"/>
          </w:tcPr>
          <w:p w14:paraId="6117FF7A" w14:textId="77777777" w:rsidR="005370EB" w:rsidRPr="00AF1032" w:rsidRDefault="005370EB" w:rsidP="00181FF4">
            <w:pPr>
              <w:jc w:val="both"/>
              <w:rPr>
                <w:rFonts w:cs="Arial"/>
                <w:szCs w:val="24"/>
              </w:rPr>
            </w:pPr>
          </w:p>
          <w:p w14:paraId="70B0E00E" w14:textId="77777777" w:rsidR="005370EB" w:rsidRPr="00AF1032" w:rsidRDefault="005370EB" w:rsidP="00181FF4">
            <w:pPr>
              <w:jc w:val="both"/>
              <w:rPr>
                <w:rFonts w:cs="Arial"/>
                <w:szCs w:val="24"/>
              </w:rPr>
            </w:pPr>
          </w:p>
        </w:tc>
      </w:tr>
      <w:tr w:rsidR="005370EB" w:rsidRPr="00AF1032" w14:paraId="775EBB93" w14:textId="77777777" w:rsidTr="00181FF4">
        <w:tc>
          <w:tcPr>
            <w:tcW w:w="4621" w:type="dxa"/>
          </w:tcPr>
          <w:p w14:paraId="5D841DE3" w14:textId="77777777" w:rsidR="005370EB" w:rsidRPr="00AF1032" w:rsidRDefault="005370EB" w:rsidP="00181FF4">
            <w:pPr>
              <w:jc w:val="both"/>
              <w:rPr>
                <w:rFonts w:cs="Arial"/>
                <w:szCs w:val="24"/>
              </w:rPr>
            </w:pPr>
            <w:r w:rsidRPr="00AF1032">
              <w:rPr>
                <w:rFonts w:cs="Arial"/>
                <w:szCs w:val="24"/>
              </w:rPr>
              <w:t>Reviewed and recommended by:</w:t>
            </w:r>
          </w:p>
        </w:tc>
        <w:tc>
          <w:tcPr>
            <w:tcW w:w="5013" w:type="dxa"/>
          </w:tcPr>
          <w:p w14:paraId="307B7611" w14:textId="77777777" w:rsidR="005370EB" w:rsidRPr="00AF1032" w:rsidRDefault="005370EB" w:rsidP="00181FF4">
            <w:pPr>
              <w:jc w:val="both"/>
              <w:rPr>
                <w:rFonts w:cs="Arial"/>
                <w:szCs w:val="24"/>
              </w:rPr>
            </w:pPr>
          </w:p>
          <w:p w14:paraId="0B6D3389" w14:textId="77777777" w:rsidR="005370EB" w:rsidRPr="00AF1032" w:rsidRDefault="005370EB" w:rsidP="00181FF4">
            <w:pPr>
              <w:jc w:val="both"/>
              <w:rPr>
                <w:rFonts w:cs="Arial"/>
                <w:szCs w:val="24"/>
              </w:rPr>
            </w:pPr>
          </w:p>
        </w:tc>
      </w:tr>
      <w:tr w:rsidR="005370EB" w:rsidRPr="00AF1032" w14:paraId="2493C72F" w14:textId="77777777" w:rsidTr="00181FF4">
        <w:tc>
          <w:tcPr>
            <w:tcW w:w="4621" w:type="dxa"/>
          </w:tcPr>
          <w:p w14:paraId="084EE813" w14:textId="77777777" w:rsidR="005370EB" w:rsidRPr="00AF1032" w:rsidRDefault="005370EB" w:rsidP="00181FF4">
            <w:pPr>
              <w:jc w:val="both"/>
              <w:rPr>
                <w:rFonts w:cs="Arial"/>
                <w:szCs w:val="24"/>
              </w:rPr>
            </w:pPr>
            <w:r w:rsidRPr="00AF1032">
              <w:rPr>
                <w:rFonts w:cs="Arial"/>
                <w:szCs w:val="24"/>
              </w:rPr>
              <w:t>Signed by Chair:</w:t>
            </w:r>
          </w:p>
        </w:tc>
        <w:tc>
          <w:tcPr>
            <w:tcW w:w="5013" w:type="dxa"/>
          </w:tcPr>
          <w:p w14:paraId="5629C325" w14:textId="77777777" w:rsidR="005370EB" w:rsidRPr="00AF1032" w:rsidRDefault="005370EB" w:rsidP="00181FF4">
            <w:pPr>
              <w:jc w:val="both"/>
              <w:rPr>
                <w:rFonts w:cs="Arial"/>
                <w:szCs w:val="24"/>
              </w:rPr>
            </w:pPr>
          </w:p>
          <w:p w14:paraId="1B303CA8" w14:textId="77777777" w:rsidR="005370EB" w:rsidRPr="00AF1032" w:rsidRDefault="005370EB" w:rsidP="00181FF4">
            <w:pPr>
              <w:jc w:val="both"/>
              <w:rPr>
                <w:rFonts w:cs="Arial"/>
                <w:szCs w:val="24"/>
              </w:rPr>
            </w:pPr>
          </w:p>
        </w:tc>
      </w:tr>
      <w:tr w:rsidR="005370EB" w:rsidRPr="00AF1032" w14:paraId="2037F232" w14:textId="77777777" w:rsidTr="00181FF4">
        <w:tc>
          <w:tcPr>
            <w:tcW w:w="4621" w:type="dxa"/>
          </w:tcPr>
          <w:p w14:paraId="544D1ADC" w14:textId="77777777" w:rsidR="005370EB" w:rsidRPr="00AF1032" w:rsidRDefault="005370EB" w:rsidP="00181FF4">
            <w:pPr>
              <w:jc w:val="both"/>
              <w:rPr>
                <w:rFonts w:cs="Arial"/>
                <w:szCs w:val="24"/>
              </w:rPr>
            </w:pPr>
            <w:r w:rsidRPr="00AF1032">
              <w:rPr>
                <w:rFonts w:cs="Arial"/>
                <w:szCs w:val="24"/>
              </w:rPr>
              <w:t>School:</w:t>
            </w:r>
          </w:p>
        </w:tc>
        <w:tc>
          <w:tcPr>
            <w:tcW w:w="5013" w:type="dxa"/>
          </w:tcPr>
          <w:p w14:paraId="2D0C3A06" w14:textId="77777777" w:rsidR="005370EB" w:rsidRPr="00AF1032" w:rsidRDefault="005370EB" w:rsidP="00181FF4">
            <w:pPr>
              <w:jc w:val="both"/>
              <w:rPr>
                <w:rFonts w:cs="Arial"/>
                <w:szCs w:val="24"/>
              </w:rPr>
            </w:pPr>
          </w:p>
          <w:p w14:paraId="491AB253" w14:textId="77777777" w:rsidR="005370EB" w:rsidRPr="00AF1032" w:rsidRDefault="005370EB" w:rsidP="00181FF4">
            <w:pPr>
              <w:jc w:val="both"/>
              <w:rPr>
                <w:rFonts w:cs="Arial"/>
                <w:szCs w:val="24"/>
              </w:rPr>
            </w:pPr>
          </w:p>
        </w:tc>
      </w:tr>
    </w:tbl>
    <w:p w14:paraId="1D532C0D" w14:textId="77777777" w:rsidR="005370EB" w:rsidRPr="00F93BB2" w:rsidRDefault="005370EB" w:rsidP="005370EB">
      <w:pPr>
        <w:jc w:val="both"/>
        <w:rPr>
          <w:rFonts w:cs="Arial"/>
          <w:szCs w:val="24"/>
        </w:rPr>
      </w:pPr>
    </w:p>
    <w:p w14:paraId="1ACDB7EE" w14:textId="77777777" w:rsidR="005370EB" w:rsidRPr="00F93BB2" w:rsidRDefault="005370EB" w:rsidP="005370EB">
      <w:pPr>
        <w:jc w:val="both"/>
        <w:rPr>
          <w:rFonts w:cs="Arial"/>
          <w:b/>
          <w:szCs w:val="24"/>
        </w:rPr>
      </w:pPr>
      <w:r w:rsidRPr="00F93BB2">
        <w:rPr>
          <w:rFonts w:cs="Arial"/>
          <w:b/>
          <w:szCs w:val="24"/>
        </w:rPr>
        <w:t>Links to other policies and procedures:</w:t>
      </w:r>
    </w:p>
    <w:p w14:paraId="6115EAB1" w14:textId="77777777" w:rsidR="005370EB" w:rsidRPr="00F93BB2" w:rsidRDefault="005370EB" w:rsidP="005370EB">
      <w:pPr>
        <w:jc w:val="both"/>
        <w:rPr>
          <w:rFonts w:cs="Arial"/>
          <w:szCs w:val="24"/>
        </w:rPr>
      </w:pPr>
      <w:r w:rsidRPr="00F93BB2">
        <w:rPr>
          <w:rFonts w:cs="Arial"/>
          <w:i/>
          <w:iCs/>
          <w:szCs w:val="24"/>
        </w:rPr>
        <w:t>This list is not comprehensive, and the school may choose to include links to additional relevant policies and procedures they have adopted</w:t>
      </w:r>
      <w:r w:rsidRPr="00F93BB2">
        <w:rPr>
          <w:rFonts w:cs="Arial"/>
          <w:szCs w:val="24"/>
        </w:rPr>
        <w:t>.</w:t>
      </w:r>
    </w:p>
    <w:tbl>
      <w:tblPr>
        <w:tblStyle w:val="TableGrid"/>
        <w:tblW w:w="0" w:type="auto"/>
        <w:tblLayout w:type="fixed"/>
        <w:tblLook w:val="04A0" w:firstRow="1" w:lastRow="0" w:firstColumn="1" w:lastColumn="0" w:noHBand="0" w:noVBand="1"/>
      </w:tblPr>
      <w:tblGrid>
        <w:gridCol w:w="8075"/>
      </w:tblGrid>
      <w:tr w:rsidR="005370EB" w:rsidRPr="00F93BB2" w14:paraId="53651966" w14:textId="77777777" w:rsidTr="00181FF4">
        <w:tc>
          <w:tcPr>
            <w:tcW w:w="8075" w:type="dxa"/>
          </w:tcPr>
          <w:p w14:paraId="20D98236" w14:textId="77777777" w:rsidR="005370EB" w:rsidRPr="00F93BB2" w:rsidRDefault="005370EB" w:rsidP="00181FF4">
            <w:pPr>
              <w:jc w:val="both"/>
              <w:rPr>
                <w:rFonts w:cs="Arial"/>
                <w:b/>
                <w:szCs w:val="24"/>
              </w:rPr>
            </w:pPr>
            <w:r w:rsidRPr="00F93BB2">
              <w:rPr>
                <w:rFonts w:cs="Arial"/>
                <w:b/>
                <w:szCs w:val="24"/>
              </w:rPr>
              <w:t>Document</w:t>
            </w:r>
          </w:p>
        </w:tc>
      </w:tr>
      <w:tr w:rsidR="005370EB" w:rsidRPr="00F93BB2" w14:paraId="4E1E1C4A" w14:textId="77777777" w:rsidTr="00181FF4">
        <w:tc>
          <w:tcPr>
            <w:tcW w:w="8075" w:type="dxa"/>
          </w:tcPr>
          <w:p w14:paraId="33B1FC05" w14:textId="75E40070" w:rsidR="005370EB" w:rsidRPr="00F93BB2" w:rsidRDefault="0093173E" w:rsidP="00181FF4">
            <w:pPr>
              <w:jc w:val="both"/>
              <w:rPr>
                <w:rFonts w:cs="Arial"/>
                <w:szCs w:val="24"/>
              </w:rPr>
            </w:pPr>
            <w:r>
              <w:rPr>
                <w:rFonts w:cs="Arial"/>
                <w:szCs w:val="24"/>
              </w:rPr>
              <w:t xml:space="preserve">Flexible Working Policy </w:t>
            </w:r>
          </w:p>
        </w:tc>
      </w:tr>
      <w:tr w:rsidR="005370EB" w:rsidRPr="00F93BB2" w14:paraId="75437172" w14:textId="77777777" w:rsidTr="00181FF4">
        <w:tc>
          <w:tcPr>
            <w:tcW w:w="8075" w:type="dxa"/>
          </w:tcPr>
          <w:p w14:paraId="74301FDE" w14:textId="5AE69D97" w:rsidR="005370EB" w:rsidRPr="00F93BB2" w:rsidRDefault="0093173E" w:rsidP="00181FF4">
            <w:pPr>
              <w:jc w:val="both"/>
              <w:rPr>
                <w:rFonts w:cs="Arial"/>
                <w:szCs w:val="24"/>
              </w:rPr>
            </w:pPr>
            <w:r>
              <w:rPr>
                <w:rFonts w:cs="Arial"/>
                <w:szCs w:val="24"/>
              </w:rPr>
              <w:t>Maternity</w:t>
            </w:r>
            <w:r w:rsidR="009829CC">
              <w:rPr>
                <w:rFonts w:cs="Arial"/>
                <w:szCs w:val="24"/>
              </w:rPr>
              <w:t xml:space="preserve"> Leave</w:t>
            </w:r>
            <w:r>
              <w:rPr>
                <w:rFonts w:cs="Arial"/>
                <w:szCs w:val="24"/>
              </w:rPr>
              <w:t xml:space="preserve"> Policy </w:t>
            </w:r>
          </w:p>
        </w:tc>
      </w:tr>
      <w:tr w:rsidR="005370EB" w:rsidRPr="00F93BB2" w14:paraId="148E7BCF" w14:textId="77777777" w:rsidTr="00181FF4">
        <w:tc>
          <w:tcPr>
            <w:tcW w:w="8075" w:type="dxa"/>
          </w:tcPr>
          <w:p w14:paraId="37640E89" w14:textId="586E8094" w:rsidR="005370EB" w:rsidRPr="00F93BB2" w:rsidRDefault="009829CC" w:rsidP="00181FF4">
            <w:pPr>
              <w:jc w:val="both"/>
              <w:rPr>
                <w:rFonts w:cs="Arial"/>
                <w:szCs w:val="24"/>
              </w:rPr>
            </w:pPr>
            <w:r>
              <w:rPr>
                <w:rFonts w:cs="Arial"/>
                <w:szCs w:val="24"/>
              </w:rPr>
              <w:t xml:space="preserve">Family Friendly Statutory Lave Provisions </w:t>
            </w:r>
          </w:p>
        </w:tc>
      </w:tr>
      <w:tr w:rsidR="005370EB" w:rsidRPr="00F93BB2" w14:paraId="10C9CC3D" w14:textId="77777777" w:rsidTr="00181FF4">
        <w:tc>
          <w:tcPr>
            <w:tcW w:w="8075" w:type="dxa"/>
          </w:tcPr>
          <w:p w14:paraId="3930661A" w14:textId="30E7C15C" w:rsidR="005370EB" w:rsidRPr="00F93BB2" w:rsidRDefault="009829CC" w:rsidP="00181FF4">
            <w:pPr>
              <w:jc w:val="both"/>
              <w:rPr>
                <w:rFonts w:cs="Arial"/>
                <w:szCs w:val="24"/>
              </w:rPr>
            </w:pPr>
            <w:r>
              <w:rPr>
                <w:rFonts w:cs="Arial"/>
                <w:szCs w:val="24"/>
              </w:rPr>
              <w:t>Equality Act 2010</w:t>
            </w:r>
          </w:p>
        </w:tc>
      </w:tr>
      <w:tr w:rsidR="005370EB" w:rsidRPr="00F93BB2" w14:paraId="0F72D5B9" w14:textId="77777777" w:rsidTr="00181FF4">
        <w:tc>
          <w:tcPr>
            <w:tcW w:w="8075" w:type="dxa"/>
          </w:tcPr>
          <w:p w14:paraId="28ACFD01" w14:textId="7C7C6194" w:rsidR="005370EB" w:rsidRPr="00F93BB2" w:rsidRDefault="005370EB" w:rsidP="00181FF4">
            <w:pPr>
              <w:jc w:val="both"/>
              <w:rPr>
                <w:rFonts w:cs="Arial"/>
                <w:szCs w:val="24"/>
              </w:rPr>
            </w:pPr>
          </w:p>
        </w:tc>
      </w:tr>
      <w:tr w:rsidR="005370EB" w:rsidRPr="00F93BB2" w14:paraId="4F817F21" w14:textId="77777777" w:rsidTr="00181FF4">
        <w:tc>
          <w:tcPr>
            <w:tcW w:w="8075" w:type="dxa"/>
          </w:tcPr>
          <w:p w14:paraId="437DE330" w14:textId="4AB866B2" w:rsidR="005370EB" w:rsidRPr="00F93BB2" w:rsidRDefault="005370EB" w:rsidP="00181FF4">
            <w:pPr>
              <w:jc w:val="both"/>
              <w:rPr>
                <w:rFonts w:cs="Arial"/>
                <w:szCs w:val="24"/>
              </w:rPr>
            </w:pPr>
          </w:p>
        </w:tc>
      </w:tr>
      <w:tr w:rsidR="005370EB" w:rsidRPr="00F93BB2" w14:paraId="5E1DE236" w14:textId="77777777" w:rsidTr="00181FF4">
        <w:tc>
          <w:tcPr>
            <w:tcW w:w="8075" w:type="dxa"/>
          </w:tcPr>
          <w:p w14:paraId="35F6F4E6" w14:textId="1F48A54A" w:rsidR="005370EB" w:rsidRPr="00F93BB2" w:rsidRDefault="005370EB" w:rsidP="00181FF4">
            <w:pPr>
              <w:jc w:val="both"/>
              <w:rPr>
                <w:rFonts w:cs="Arial"/>
                <w:szCs w:val="24"/>
              </w:rPr>
            </w:pPr>
          </w:p>
        </w:tc>
      </w:tr>
      <w:tr w:rsidR="005370EB" w:rsidRPr="00F93BB2" w14:paraId="2276E62B" w14:textId="77777777" w:rsidTr="00181FF4">
        <w:tc>
          <w:tcPr>
            <w:tcW w:w="8075" w:type="dxa"/>
          </w:tcPr>
          <w:p w14:paraId="3B7C1679" w14:textId="40F9CD91" w:rsidR="005370EB" w:rsidRPr="00F93BB2" w:rsidRDefault="005370EB" w:rsidP="00181FF4">
            <w:pPr>
              <w:jc w:val="both"/>
              <w:rPr>
                <w:rFonts w:cs="Arial"/>
                <w:szCs w:val="24"/>
              </w:rPr>
            </w:pPr>
          </w:p>
        </w:tc>
      </w:tr>
      <w:tr w:rsidR="005370EB" w:rsidRPr="00F93BB2" w14:paraId="3ACDEAB1" w14:textId="77777777" w:rsidTr="00181FF4">
        <w:tc>
          <w:tcPr>
            <w:tcW w:w="8075" w:type="dxa"/>
          </w:tcPr>
          <w:p w14:paraId="4668BAAA" w14:textId="4A500AAB" w:rsidR="005370EB" w:rsidRPr="00F93BB2" w:rsidRDefault="005370EB" w:rsidP="00181FF4">
            <w:pPr>
              <w:jc w:val="both"/>
              <w:rPr>
                <w:rFonts w:cs="Arial"/>
                <w:szCs w:val="24"/>
              </w:rPr>
            </w:pPr>
          </w:p>
        </w:tc>
      </w:tr>
    </w:tbl>
    <w:p w14:paraId="08B16777" w14:textId="77777777" w:rsidR="005370EB" w:rsidRPr="00F93BB2" w:rsidRDefault="005370EB" w:rsidP="005370EB">
      <w:pPr>
        <w:jc w:val="both"/>
        <w:rPr>
          <w:rFonts w:cs="Arial"/>
          <w:b/>
          <w:bCs/>
          <w:szCs w:val="24"/>
        </w:rPr>
      </w:pPr>
    </w:p>
    <w:p w14:paraId="18DAE792" w14:textId="77777777" w:rsidR="005370EB" w:rsidRDefault="005370EB" w:rsidP="005370EB">
      <w:pPr>
        <w:jc w:val="both"/>
        <w:rPr>
          <w:rFonts w:cs="Arial"/>
          <w:b/>
          <w:bCs/>
          <w:szCs w:val="24"/>
        </w:rPr>
      </w:pPr>
    </w:p>
    <w:p w14:paraId="2B9C0B48" w14:textId="77777777" w:rsidR="004A14AD" w:rsidRDefault="004A14AD" w:rsidP="005370EB">
      <w:pPr>
        <w:jc w:val="both"/>
        <w:rPr>
          <w:rFonts w:cs="Arial"/>
          <w:b/>
          <w:bCs/>
          <w:szCs w:val="24"/>
        </w:rPr>
      </w:pPr>
    </w:p>
    <w:p w14:paraId="1754D3B7" w14:textId="77777777" w:rsidR="004A14AD" w:rsidRDefault="004A14AD" w:rsidP="005370EB">
      <w:pPr>
        <w:jc w:val="both"/>
        <w:rPr>
          <w:rFonts w:cs="Arial"/>
          <w:b/>
          <w:bCs/>
          <w:szCs w:val="24"/>
        </w:rPr>
      </w:pPr>
    </w:p>
    <w:p w14:paraId="4BE1F520" w14:textId="77777777" w:rsidR="004A14AD" w:rsidRDefault="004A14AD" w:rsidP="005370EB">
      <w:pPr>
        <w:jc w:val="both"/>
        <w:rPr>
          <w:rFonts w:cs="Arial"/>
          <w:b/>
          <w:bCs/>
          <w:szCs w:val="24"/>
        </w:rPr>
      </w:pPr>
    </w:p>
    <w:p w14:paraId="3E9548D2" w14:textId="77777777" w:rsidR="004A14AD" w:rsidRDefault="004A14AD" w:rsidP="005370EB">
      <w:pPr>
        <w:jc w:val="both"/>
        <w:rPr>
          <w:rFonts w:cs="Arial"/>
          <w:b/>
          <w:bCs/>
          <w:szCs w:val="24"/>
        </w:rPr>
      </w:pPr>
    </w:p>
    <w:p w14:paraId="4BB44338" w14:textId="77777777" w:rsidR="004A14AD" w:rsidRDefault="004A14AD" w:rsidP="005370EB">
      <w:pPr>
        <w:jc w:val="both"/>
        <w:rPr>
          <w:rFonts w:cs="Arial"/>
          <w:b/>
          <w:bCs/>
          <w:szCs w:val="24"/>
        </w:rPr>
      </w:pPr>
    </w:p>
    <w:p w14:paraId="20F28D61" w14:textId="77777777" w:rsidR="005370EB" w:rsidRDefault="005370EB" w:rsidP="005370EB">
      <w:pPr>
        <w:jc w:val="both"/>
        <w:rPr>
          <w:rFonts w:cs="Arial"/>
          <w:b/>
          <w:bCs/>
          <w:szCs w:val="24"/>
        </w:rPr>
      </w:pPr>
    </w:p>
    <w:p w14:paraId="142684B4" w14:textId="77777777" w:rsidR="005370EB" w:rsidRDefault="005370EB" w:rsidP="005370EB">
      <w:pPr>
        <w:jc w:val="both"/>
        <w:rPr>
          <w:rFonts w:cs="Arial"/>
          <w:b/>
          <w:bCs/>
          <w:szCs w:val="24"/>
        </w:rPr>
      </w:pPr>
    </w:p>
    <w:sdt>
      <w:sdtPr>
        <w:rPr>
          <w:rFonts w:ascii="Arial" w:eastAsiaTheme="minorHAnsi" w:hAnsi="Arial" w:cstheme="minorBidi"/>
          <w:color w:val="auto"/>
          <w:sz w:val="24"/>
          <w:szCs w:val="22"/>
          <w:lang w:val="en-GB"/>
        </w:rPr>
        <w:id w:val="1722470530"/>
        <w:docPartObj>
          <w:docPartGallery w:val="Table of Contents"/>
          <w:docPartUnique/>
        </w:docPartObj>
      </w:sdtPr>
      <w:sdtEndPr>
        <w:rPr>
          <w:b/>
          <w:bCs/>
          <w:noProof/>
        </w:rPr>
      </w:sdtEndPr>
      <w:sdtContent>
        <w:p w14:paraId="1C240551" w14:textId="6FBFFCE1" w:rsidR="00D0097F" w:rsidRPr="004A14AD" w:rsidRDefault="00D0097F">
          <w:pPr>
            <w:pStyle w:val="TOCHeading"/>
            <w:rPr>
              <w:rFonts w:ascii="Arial" w:hAnsi="Arial" w:cs="Arial"/>
              <w:b/>
              <w:bCs/>
              <w:color w:val="auto"/>
            </w:rPr>
          </w:pPr>
          <w:r w:rsidRPr="004A14AD">
            <w:rPr>
              <w:rFonts w:ascii="Arial" w:hAnsi="Arial" w:cs="Arial"/>
              <w:b/>
              <w:bCs/>
              <w:color w:val="auto"/>
            </w:rPr>
            <w:t>Table of Contents</w:t>
          </w:r>
        </w:p>
        <w:p w14:paraId="1A66D01D" w14:textId="77777777" w:rsidR="004A14AD" w:rsidRPr="004A14AD" w:rsidRDefault="004A14AD" w:rsidP="004A14AD">
          <w:pPr>
            <w:rPr>
              <w:sz w:val="28"/>
              <w:szCs w:val="24"/>
              <w:lang w:val="en-US"/>
            </w:rPr>
          </w:pPr>
        </w:p>
        <w:p w14:paraId="0CBAA5F9" w14:textId="3F837B06" w:rsidR="00D0097F" w:rsidRPr="004A14AD" w:rsidRDefault="00D0097F">
          <w:pPr>
            <w:pStyle w:val="TOC1"/>
            <w:tabs>
              <w:tab w:val="right" w:leader="dot" w:pos="9016"/>
            </w:tabs>
            <w:rPr>
              <w:rFonts w:asciiTheme="minorHAnsi" w:eastAsiaTheme="minorEastAsia" w:hAnsiTheme="minorHAnsi"/>
              <w:noProof/>
              <w:kern w:val="2"/>
              <w:sz w:val="28"/>
              <w:szCs w:val="28"/>
              <w:lang w:eastAsia="en-GB"/>
              <w14:ligatures w14:val="standardContextual"/>
            </w:rPr>
          </w:pPr>
          <w:r w:rsidRPr="004A14AD">
            <w:rPr>
              <w:sz w:val="28"/>
              <w:szCs w:val="24"/>
            </w:rPr>
            <w:fldChar w:fldCharType="begin"/>
          </w:r>
          <w:r w:rsidRPr="004A14AD">
            <w:rPr>
              <w:sz w:val="28"/>
              <w:szCs w:val="24"/>
            </w:rPr>
            <w:instrText xml:space="preserve"> TOC \o "1-3" \h \z \u </w:instrText>
          </w:r>
          <w:r w:rsidRPr="004A14AD">
            <w:rPr>
              <w:sz w:val="28"/>
              <w:szCs w:val="24"/>
            </w:rPr>
            <w:fldChar w:fldCharType="separate"/>
          </w:r>
          <w:hyperlink w:anchor="_Toc194680234" w:history="1">
            <w:r w:rsidRPr="004A14AD">
              <w:rPr>
                <w:rStyle w:val="Hyperlink"/>
                <w:rFonts w:cs="Arial"/>
                <w:noProof/>
                <w:sz w:val="28"/>
                <w:szCs w:val="24"/>
              </w:rPr>
              <w:t>Introduction</w:t>
            </w:r>
            <w:r w:rsidRPr="004A14AD">
              <w:rPr>
                <w:noProof/>
                <w:webHidden/>
                <w:sz w:val="28"/>
                <w:szCs w:val="24"/>
              </w:rPr>
              <w:tab/>
            </w:r>
            <w:r w:rsidRPr="004A14AD">
              <w:rPr>
                <w:noProof/>
                <w:webHidden/>
                <w:sz w:val="28"/>
                <w:szCs w:val="24"/>
              </w:rPr>
              <w:fldChar w:fldCharType="begin"/>
            </w:r>
            <w:r w:rsidRPr="004A14AD">
              <w:rPr>
                <w:noProof/>
                <w:webHidden/>
                <w:sz w:val="28"/>
                <w:szCs w:val="24"/>
              </w:rPr>
              <w:instrText xml:space="preserve"> PAGEREF _Toc194680234 \h </w:instrText>
            </w:r>
            <w:r w:rsidRPr="004A14AD">
              <w:rPr>
                <w:noProof/>
                <w:webHidden/>
                <w:sz w:val="28"/>
                <w:szCs w:val="24"/>
              </w:rPr>
            </w:r>
            <w:r w:rsidRPr="004A14AD">
              <w:rPr>
                <w:noProof/>
                <w:webHidden/>
                <w:sz w:val="28"/>
                <w:szCs w:val="24"/>
              </w:rPr>
              <w:fldChar w:fldCharType="separate"/>
            </w:r>
            <w:r w:rsidRPr="004A14AD">
              <w:rPr>
                <w:noProof/>
                <w:webHidden/>
                <w:sz w:val="28"/>
                <w:szCs w:val="24"/>
              </w:rPr>
              <w:t>2</w:t>
            </w:r>
            <w:r w:rsidRPr="004A14AD">
              <w:rPr>
                <w:noProof/>
                <w:webHidden/>
                <w:sz w:val="28"/>
                <w:szCs w:val="24"/>
              </w:rPr>
              <w:fldChar w:fldCharType="end"/>
            </w:r>
          </w:hyperlink>
        </w:p>
        <w:p w14:paraId="6F7E05F0" w14:textId="1F276301" w:rsidR="00D0097F" w:rsidRPr="004A14AD" w:rsidRDefault="009829CC">
          <w:pPr>
            <w:pStyle w:val="TOC1"/>
            <w:tabs>
              <w:tab w:val="right" w:leader="dot" w:pos="9016"/>
            </w:tabs>
            <w:rPr>
              <w:rFonts w:asciiTheme="minorHAnsi" w:eastAsiaTheme="minorEastAsia" w:hAnsiTheme="minorHAnsi"/>
              <w:noProof/>
              <w:kern w:val="2"/>
              <w:sz w:val="28"/>
              <w:szCs w:val="28"/>
              <w:lang w:eastAsia="en-GB"/>
              <w14:ligatures w14:val="standardContextual"/>
            </w:rPr>
          </w:pPr>
          <w:hyperlink w:anchor="_Toc194680235" w:history="1">
            <w:r w:rsidR="00D0097F" w:rsidRPr="004A14AD">
              <w:rPr>
                <w:rStyle w:val="Hyperlink"/>
                <w:rFonts w:cs="Arial"/>
                <w:noProof/>
                <w:sz w:val="28"/>
                <w:szCs w:val="24"/>
              </w:rPr>
              <w:t>Making an Application for Leave</w:t>
            </w:r>
            <w:r w:rsidR="00D0097F" w:rsidRPr="004A14AD">
              <w:rPr>
                <w:noProof/>
                <w:webHidden/>
                <w:sz w:val="28"/>
                <w:szCs w:val="24"/>
              </w:rPr>
              <w:tab/>
            </w:r>
            <w:r w:rsidR="00D0097F" w:rsidRPr="004A14AD">
              <w:rPr>
                <w:noProof/>
                <w:webHidden/>
                <w:sz w:val="28"/>
                <w:szCs w:val="24"/>
              </w:rPr>
              <w:fldChar w:fldCharType="begin"/>
            </w:r>
            <w:r w:rsidR="00D0097F" w:rsidRPr="004A14AD">
              <w:rPr>
                <w:noProof/>
                <w:webHidden/>
                <w:sz w:val="28"/>
                <w:szCs w:val="24"/>
              </w:rPr>
              <w:instrText xml:space="preserve"> PAGEREF _Toc194680235 \h </w:instrText>
            </w:r>
            <w:r w:rsidR="00D0097F" w:rsidRPr="004A14AD">
              <w:rPr>
                <w:noProof/>
                <w:webHidden/>
                <w:sz w:val="28"/>
                <w:szCs w:val="24"/>
              </w:rPr>
            </w:r>
            <w:r w:rsidR="00D0097F" w:rsidRPr="004A14AD">
              <w:rPr>
                <w:noProof/>
                <w:webHidden/>
                <w:sz w:val="28"/>
                <w:szCs w:val="24"/>
              </w:rPr>
              <w:fldChar w:fldCharType="separate"/>
            </w:r>
            <w:r w:rsidR="00D0097F" w:rsidRPr="004A14AD">
              <w:rPr>
                <w:noProof/>
                <w:webHidden/>
                <w:sz w:val="28"/>
                <w:szCs w:val="24"/>
              </w:rPr>
              <w:t>2</w:t>
            </w:r>
            <w:r w:rsidR="00D0097F" w:rsidRPr="004A14AD">
              <w:rPr>
                <w:noProof/>
                <w:webHidden/>
                <w:sz w:val="28"/>
                <w:szCs w:val="24"/>
              </w:rPr>
              <w:fldChar w:fldCharType="end"/>
            </w:r>
          </w:hyperlink>
        </w:p>
        <w:p w14:paraId="50B6C923" w14:textId="0351CEA8" w:rsidR="00D0097F" w:rsidRPr="004A14AD" w:rsidRDefault="009829CC">
          <w:pPr>
            <w:pStyle w:val="TOC2"/>
            <w:tabs>
              <w:tab w:val="right" w:leader="dot" w:pos="9016"/>
            </w:tabs>
            <w:rPr>
              <w:rFonts w:asciiTheme="minorHAnsi" w:eastAsiaTheme="minorEastAsia" w:hAnsiTheme="minorHAnsi"/>
              <w:noProof/>
              <w:kern w:val="2"/>
              <w:sz w:val="28"/>
              <w:szCs w:val="28"/>
              <w:lang w:eastAsia="en-GB"/>
              <w14:ligatures w14:val="standardContextual"/>
            </w:rPr>
          </w:pPr>
          <w:hyperlink w:anchor="_Toc194680236" w:history="1">
            <w:r w:rsidR="00D0097F" w:rsidRPr="004A14AD">
              <w:rPr>
                <w:rStyle w:val="Hyperlink"/>
                <w:rFonts w:cs="Arial"/>
                <w:noProof/>
                <w:sz w:val="28"/>
                <w:szCs w:val="24"/>
              </w:rPr>
              <w:t>Application Process:</w:t>
            </w:r>
            <w:r w:rsidR="00D0097F" w:rsidRPr="004A14AD">
              <w:rPr>
                <w:noProof/>
                <w:webHidden/>
                <w:sz w:val="28"/>
                <w:szCs w:val="24"/>
              </w:rPr>
              <w:tab/>
            </w:r>
            <w:r w:rsidR="00D0097F" w:rsidRPr="004A14AD">
              <w:rPr>
                <w:noProof/>
                <w:webHidden/>
                <w:sz w:val="28"/>
                <w:szCs w:val="24"/>
              </w:rPr>
              <w:fldChar w:fldCharType="begin"/>
            </w:r>
            <w:r w:rsidR="00D0097F" w:rsidRPr="004A14AD">
              <w:rPr>
                <w:noProof/>
                <w:webHidden/>
                <w:sz w:val="28"/>
                <w:szCs w:val="24"/>
              </w:rPr>
              <w:instrText xml:space="preserve"> PAGEREF _Toc194680236 \h </w:instrText>
            </w:r>
            <w:r w:rsidR="00D0097F" w:rsidRPr="004A14AD">
              <w:rPr>
                <w:noProof/>
                <w:webHidden/>
                <w:sz w:val="28"/>
                <w:szCs w:val="24"/>
              </w:rPr>
            </w:r>
            <w:r w:rsidR="00D0097F" w:rsidRPr="004A14AD">
              <w:rPr>
                <w:noProof/>
                <w:webHidden/>
                <w:sz w:val="28"/>
                <w:szCs w:val="24"/>
              </w:rPr>
              <w:fldChar w:fldCharType="separate"/>
            </w:r>
            <w:r w:rsidR="00D0097F" w:rsidRPr="004A14AD">
              <w:rPr>
                <w:noProof/>
                <w:webHidden/>
                <w:sz w:val="28"/>
                <w:szCs w:val="24"/>
              </w:rPr>
              <w:t>2</w:t>
            </w:r>
            <w:r w:rsidR="00D0097F" w:rsidRPr="004A14AD">
              <w:rPr>
                <w:noProof/>
                <w:webHidden/>
                <w:sz w:val="28"/>
                <w:szCs w:val="24"/>
              </w:rPr>
              <w:fldChar w:fldCharType="end"/>
            </w:r>
          </w:hyperlink>
        </w:p>
        <w:p w14:paraId="0F4F34C9" w14:textId="627592BC" w:rsidR="00D0097F" w:rsidRPr="004A14AD" w:rsidRDefault="009829CC">
          <w:pPr>
            <w:pStyle w:val="TOC1"/>
            <w:tabs>
              <w:tab w:val="right" w:leader="dot" w:pos="9016"/>
            </w:tabs>
            <w:rPr>
              <w:rFonts w:asciiTheme="minorHAnsi" w:eastAsiaTheme="minorEastAsia" w:hAnsiTheme="minorHAnsi"/>
              <w:noProof/>
              <w:kern w:val="2"/>
              <w:sz w:val="28"/>
              <w:szCs w:val="28"/>
              <w:lang w:eastAsia="en-GB"/>
              <w14:ligatures w14:val="standardContextual"/>
            </w:rPr>
          </w:pPr>
          <w:hyperlink w:anchor="_Toc194680237" w:history="1">
            <w:r w:rsidR="00D0097F" w:rsidRPr="004A14AD">
              <w:rPr>
                <w:rStyle w:val="Hyperlink"/>
                <w:rFonts w:eastAsia="Times New Roman" w:cs="Arial"/>
                <w:noProof/>
                <w:sz w:val="28"/>
                <w:szCs w:val="24"/>
                <w:lang w:eastAsia="en-GB"/>
              </w:rPr>
              <w:t>Guidance for Headteachers and Governors on Special Leave of Absence Requests</w:t>
            </w:r>
            <w:r w:rsidR="00D0097F" w:rsidRPr="004A14AD">
              <w:rPr>
                <w:noProof/>
                <w:webHidden/>
                <w:sz w:val="28"/>
                <w:szCs w:val="24"/>
              </w:rPr>
              <w:tab/>
            </w:r>
            <w:r w:rsidR="00D0097F" w:rsidRPr="004A14AD">
              <w:rPr>
                <w:noProof/>
                <w:webHidden/>
                <w:sz w:val="28"/>
                <w:szCs w:val="24"/>
              </w:rPr>
              <w:fldChar w:fldCharType="begin"/>
            </w:r>
            <w:r w:rsidR="00D0097F" w:rsidRPr="004A14AD">
              <w:rPr>
                <w:noProof/>
                <w:webHidden/>
                <w:sz w:val="28"/>
                <w:szCs w:val="24"/>
              </w:rPr>
              <w:instrText xml:space="preserve"> PAGEREF _Toc194680237 \h </w:instrText>
            </w:r>
            <w:r w:rsidR="00D0097F" w:rsidRPr="004A14AD">
              <w:rPr>
                <w:noProof/>
                <w:webHidden/>
                <w:sz w:val="28"/>
                <w:szCs w:val="24"/>
              </w:rPr>
            </w:r>
            <w:r w:rsidR="00D0097F" w:rsidRPr="004A14AD">
              <w:rPr>
                <w:noProof/>
                <w:webHidden/>
                <w:sz w:val="28"/>
                <w:szCs w:val="24"/>
              </w:rPr>
              <w:fldChar w:fldCharType="separate"/>
            </w:r>
            <w:r w:rsidR="00D0097F" w:rsidRPr="004A14AD">
              <w:rPr>
                <w:noProof/>
                <w:webHidden/>
                <w:sz w:val="28"/>
                <w:szCs w:val="24"/>
              </w:rPr>
              <w:t>3</w:t>
            </w:r>
            <w:r w:rsidR="00D0097F" w:rsidRPr="004A14AD">
              <w:rPr>
                <w:noProof/>
                <w:webHidden/>
                <w:sz w:val="28"/>
                <w:szCs w:val="24"/>
              </w:rPr>
              <w:fldChar w:fldCharType="end"/>
            </w:r>
          </w:hyperlink>
        </w:p>
        <w:p w14:paraId="6CA8BA2A" w14:textId="65AB8987" w:rsidR="00D0097F" w:rsidRPr="004A14AD" w:rsidRDefault="009829CC">
          <w:pPr>
            <w:pStyle w:val="TOC2"/>
            <w:tabs>
              <w:tab w:val="right" w:leader="dot" w:pos="9016"/>
            </w:tabs>
            <w:rPr>
              <w:rFonts w:asciiTheme="minorHAnsi" w:eastAsiaTheme="minorEastAsia" w:hAnsiTheme="minorHAnsi"/>
              <w:noProof/>
              <w:kern w:val="2"/>
              <w:sz w:val="28"/>
              <w:szCs w:val="28"/>
              <w:lang w:eastAsia="en-GB"/>
              <w14:ligatures w14:val="standardContextual"/>
            </w:rPr>
          </w:pPr>
          <w:hyperlink w:anchor="_Toc194680238" w:history="1">
            <w:r w:rsidR="00D0097F" w:rsidRPr="004A14AD">
              <w:rPr>
                <w:rStyle w:val="Hyperlink"/>
                <w:rFonts w:eastAsia="Times New Roman" w:cs="Arial"/>
                <w:noProof/>
                <w:sz w:val="28"/>
                <w:szCs w:val="24"/>
                <w:lang w:eastAsia="en-GB"/>
              </w:rPr>
              <w:t>Key Considerations:</w:t>
            </w:r>
            <w:r w:rsidR="00D0097F" w:rsidRPr="004A14AD">
              <w:rPr>
                <w:noProof/>
                <w:webHidden/>
                <w:sz w:val="28"/>
                <w:szCs w:val="24"/>
              </w:rPr>
              <w:tab/>
            </w:r>
            <w:r w:rsidR="00D0097F" w:rsidRPr="004A14AD">
              <w:rPr>
                <w:noProof/>
                <w:webHidden/>
                <w:sz w:val="28"/>
                <w:szCs w:val="24"/>
              </w:rPr>
              <w:fldChar w:fldCharType="begin"/>
            </w:r>
            <w:r w:rsidR="00D0097F" w:rsidRPr="004A14AD">
              <w:rPr>
                <w:noProof/>
                <w:webHidden/>
                <w:sz w:val="28"/>
                <w:szCs w:val="24"/>
              </w:rPr>
              <w:instrText xml:space="preserve"> PAGEREF _Toc194680238 \h </w:instrText>
            </w:r>
            <w:r w:rsidR="00D0097F" w:rsidRPr="004A14AD">
              <w:rPr>
                <w:noProof/>
                <w:webHidden/>
                <w:sz w:val="28"/>
                <w:szCs w:val="24"/>
              </w:rPr>
            </w:r>
            <w:r w:rsidR="00D0097F" w:rsidRPr="004A14AD">
              <w:rPr>
                <w:noProof/>
                <w:webHidden/>
                <w:sz w:val="28"/>
                <w:szCs w:val="24"/>
              </w:rPr>
              <w:fldChar w:fldCharType="separate"/>
            </w:r>
            <w:r w:rsidR="00D0097F" w:rsidRPr="004A14AD">
              <w:rPr>
                <w:noProof/>
                <w:webHidden/>
                <w:sz w:val="28"/>
                <w:szCs w:val="24"/>
              </w:rPr>
              <w:t>3</w:t>
            </w:r>
            <w:r w:rsidR="00D0097F" w:rsidRPr="004A14AD">
              <w:rPr>
                <w:noProof/>
                <w:webHidden/>
                <w:sz w:val="28"/>
                <w:szCs w:val="24"/>
              </w:rPr>
              <w:fldChar w:fldCharType="end"/>
            </w:r>
          </w:hyperlink>
        </w:p>
        <w:p w14:paraId="1FFAD179" w14:textId="023DE6AB" w:rsidR="00D0097F" w:rsidRPr="004A14AD" w:rsidRDefault="009829CC">
          <w:pPr>
            <w:pStyle w:val="TOC1"/>
            <w:tabs>
              <w:tab w:val="right" w:leader="dot" w:pos="9016"/>
            </w:tabs>
            <w:rPr>
              <w:rFonts w:asciiTheme="minorHAnsi" w:eastAsiaTheme="minorEastAsia" w:hAnsiTheme="minorHAnsi"/>
              <w:noProof/>
              <w:kern w:val="2"/>
              <w:sz w:val="28"/>
              <w:szCs w:val="28"/>
              <w:lang w:eastAsia="en-GB"/>
              <w14:ligatures w14:val="standardContextual"/>
            </w:rPr>
          </w:pPr>
          <w:hyperlink w:anchor="_Toc194680239" w:history="1">
            <w:r w:rsidR="00D0097F" w:rsidRPr="004A14AD">
              <w:rPr>
                <w:rStyle w:val="Hyperlink"/>
                <w:rFonts w:cs="Arial"/>
                <w:noProof/>
                <w:sz w:val="28"/>
                <w:szCs w:val="24"/>
              </w:rPr>
              <w:t>Special Leave Of Absence Request Form</w:t>
            </w:r>
            <w:r w:rsidR="00D0097F" w:rsidRPr="004A14AD">
              <w:rPr>
                <w:noProof/>
                <w:webHidden/>
                <w:sz w:val="28"/>
                <w:szCs w:val="24"/>
              </w:rPr>
              <w:tab/>
            </w:r>
            <w:r w:rsidR="00D0097F" w:rsidRPr="004A14AD">
              <w:rPr>
                <w:noProof/>
                <w:webHidden/>
                <w:sz w:val="28"/>
                <w:szCs w:val="24"/>
              </w:rPr>
              <w:fldChar w:fldCharType="begin"/>
            </w:r>
            <w:r w:rsidR="00D0097F" w:rsidRPr="004A14AD">
              <w:rPr>
                <w:noProof/>
                <w:webHidden/>
                <w:sz w:val="28"/>
                <w:szCs w:val="24"/>
              </w:rPr>
              <w:instrText xml:space="preserve"> PAGEREF _Toc194680239 \h </w:instrText>
            </w:r>
            <w:r w:rsidR="00D0097F" w:rsidRPr="004A14AD">
              <w:rPr>
                <w:noProof/>
                <w:webHidden/>
                <w:sz w:val="28"/>
                <w:szCs w:val="24"/>
              </w:rPr>
            </w:r>
            <w:r w:rsidR="00D0097F" w:rsidRPr="004A14AD">
              <w:rPr>
                <w:noProof/>
                <w:webHidden/>
                <w:sz w:val="28"/>
                <w:szCs w:val="24"/>
              </w:rPr>
              <w:fldChar w:fldCharType="separate"/>
            </w:r>
            <w:r w:rsidR="00D0097F" w:rsidRPr="004A14AD">
              <w:rPr>
                <w:noProof/>
                <w:webHidden/>
                <w:sz w:val="28"/>
                <w:szCs w:val="24"/>
              </w:rPr>
              <w:t>4</w:t>
            </w:r>
            <w:r w:rsidR="00D0097F" w:rsidRPr="004A14AD">
              <w:rPr>
                <w:noProof/>
                <w:webHidden/>
                <w:sz w:val="28"/>
                <w:szCs w:val="24"/>
              </w:rPr>
              <w:fldChar w:fldCharType="end"/>
            </w:r>
          </w:hyperlink>
        </w:p>
        <w:p w14:paraId="7442DE4E" w14:textId="7E34988C" w:rsidR="00D0097F" w:rsidRPr="004A14AD" w:rsidRDefault="009829CC">
          <w:pPr>
            <w:pStyle w:val="TOC1"/>
            <w:tabs>
              <w:tab w:val="right" w:leader="dot" w:pos="9016"/>
            </w:tabs>
            <w:rPr>
              <w:rFonts w:asciiTheme="minorHAnsi" w:eastAsiaTheme="minorEastAsia" w:hAnsiTheme="minorHAnsi"/>
              <w:noProof/>
              <w:kern w:val="2"/>
              <w:sz w:val="28"/>
              <w:szCs w:val="28"/>
              <w:lang w:eastAsia="en-GB"/>
              <w14:ligatures w14:val="standardContextual"/>
            </w:rPr>
          </w:pPr>
          <w:hyperlink w:anchor="_Toc194680240" w:history="1">
            <w:r w:rsidR="00D0097F" w:rsidRPr="004A14AD">
              <w:rPr>
                <w:rStyle w:val="Hyperlink"/>
                <w:rFonts w:cs="Arial"/>
                <w:noProof/>
                <w:sz w:val="28"/>
                <w:szCs w:val="24"/>
              </w:rPr>
              <w:t>Family Friendly Leave Provisions</w:t>
            </w:r>
            <w:r w:rsidR="00D0097F" w:rsidRPr="004A14AD">
              <w:rPr>
                <w:noProof/>
                <w:webHidden/>
                <w:sz w:val="28"/>
                <w:szCs w:val="24"/>
              </w:rPr>
              <w:tab/>
            </w:r>
            <w:r w:rsidR="00D0097F" w:rsidRPr="004A14AD">
              <w:rPr>
                <w:noProof/>
                <w:webHidden/>
                <w:sz w:val="28"/>
                <w:szCs w:val="24"/>
              </w:rPr>
              <w:fldChar w:fldCharType="begin"/>
            </w:r>
            <w:r w:rsidR="00D0097F" w:rsidRPr="004A14AD">
              <w:rPr>
                <w:noProof/>
                <w:webHidden/>
                <w:sz w:val="28"/>
                <w:szCs w:val="24"/>
              </w:rPr>
              <w:instrText xml:space="preserve"> PAGEREF _Toc194680240 \h </w:instrText>
            </w:r>
            <w:r w:rsidR="00D0097F" w:rsidRPr="004A14AD">
              <w:rPr>
                <w:noProof/>
                <w:webHidden/>
                <w:sz w:val="28"/>
                <w:szCs w:val="24"/>
              </w:rPr>
            </w:r>
            <w:r w:rsidR="00D0097F" w:rsidRPr="004A14AD">
              <w:rPr>
                <w:noProof/>
                <w:webHidden/>
                <w:sz w:val="28"/>
                <w:szCs w:val="24"/>
              </w:rPr>
              <w:fldChar w:fldCharType="separate"/>
            </w:r>
            <w:r w:rsidR="00D0097F" w:rsidRPr="004A14AD">
              <w:rPr>
                <w:noProof/>
                <w:webHidden/>
                <w:sz w:val="28"/>
                <w:szCs w:val="24"/>
              </w:rPr>
              <w:t>6</w:t>
            </w:r>
            <w:r w:rsidR="00D0097F" w:rsidRPr="004A14AD">
              <w:rPr>
                <w:noProof/>
                <w:webHidden/>
                <w:sz w:val="28"/>
                <w:szCs w:val="24"/>
              </w:rPr>
              <w:fldChar w:fldCharType="end"/>
            </w:r>
          </w:hyperlink>
        </w:p>
        <w:p w14:paraId="44573DE3" w14:textId="3BD7C8D8" w:rsidR="00D0097F" w:rsidRPr="004A14AD" w:rsidRDefault="009829CC">
          <w:pPr>
            <w:pStyle w:val="TOC1"/>
            <w:tabs>
              <w:tab w:val="right" w:leader="dot" w:pos="9016"/>
            </w:tabs>
            <w:rPr>
              <w:rFonts w:asciiTheme="minorHAnsi" w:eastAsiaTheme="minorEastAsia" w:hAnsiTheme="minorHAnsi"/>
              <w:noProof/>
              <w:kern w:val="2"/>
              <w:sz w:val="28"/>
              <w:szCs w:val="28"/>
              <w:lang w:eastAsia="en-GB"/>
              <w14:ligatures w14:val="standardContextual"/>
            </w:rPr>
          </w:pPr>
          <w:hyperlink w:anchor="_Toc194680241" w:history="1">
            <w:r w:rsidR="00D0097F" w:rsidRPr="004A14AD">
              <w:rPr>
                <w:rStyle w:val="Hyperlink"/>
                <w:rFonts w:cs="Arial"/>
                <w:noProof/>
                <w:sz w:val="28"/>
                <w:szCs w:val="24"/>
              </w:rPr>
              <w:t>Emergency Provisions</w:t>
            </w:r>
            <w:r w:rsidR="00D0097F" w:rsidRPr="004A14AD">
              <w:rPr>
                <w:noProof/>
                <w:webHidden/>
                <w:sz w:val="28"/>
                <w:szCs w:val="24"/>
              </w:rPr>
              <w:tab/>
            </w:r>
            <w:r w:rsidR="00D0097F" w:rsidRPr="004A14AD">
              <w:rPr>
                <w:noProof/>
                <w:webHidden/>
                <w:sz w:val="28"/>
                <w:szCs w:val="24"/>
              </w:rPr>
              <w:fldChar w:fldCharType="begin"/>
            </w:r>
            <w:r w:rsidR="00D0097F" w:rsidRPr="004A14AD">
              <w:rPr>
                <w:noProof/>
                <w:webHidden/>
                <w:sz w:val="28"/>
                <w:szCs w:val="24"/>
              </w:rPr>
              <w:instrText xml:space="preserve"> PAGEREF _Toc194680241 \h </w:instrText>
            </w:r>
            <w:r w:rsidR="00D0097F" w:rsidRPr="004A14AD">
              <w:rPr>
                <w:noProof/>
                <w:webHidden/>
                <w:sz w:val="28"/>
                <w:szCs w:val="24"/>
              </w:rPr>
            </w:r>
            <w:r w:rsidR="00D0097F" w:rsidRPr="004A14AD">
              <w:rPr>
                <w:noProof/>
                <w:webHidden/>
                <w:sz w:val="28"/>
                <w:szCs w:val="24"/>
              </w:rPr>
              <w:fldChar w:fldCharType="separate"/>
            </w:r>
            <w:r w:rsidR="00D0097F" w:rsidRPr="004A14AD">
              <w:rPr>
                <w:noProof/>
                <w:webHidden/>
                <w:sz w:val="28"/>
                <w:szCs w:val="24"/>
              </w:rPr>
              <w:t>8</w:t>
            </w:r>
            <w:r w:rsidR="00D0097F" w:rsidRPr="004A14AD">
              <w:rPr>
                <w:noProof/>
                <w:webHidden/>
                <w:sz w:val="28"/>
                <w:szCs w:val="24"/>
              </w:rPr>
              <w:fldChar w:fldCharType="end"/>
            </w:r>
          </w:hyperlink>
        </w:p>
        <w:p w14:paraId="61EE0880" w14:textId="215FDCF9" w:rsidR="00D0097F" w:rsidRPr="004A14AD" w:rsidRDefault="009829CC">
          <w:pPr>
            <w:pStyle w:val="TOC1"/>
            <w:tabs>
              <w:tab w:val="right" w:leader="dot" w:pos="9016"/>
            </w:tabs>
            <w:rPr>
              <w:rFonts w:asciiTheme="minorHAnsi" w:eastAsiaTheme="minorEastAsia" w:hAnsiTheme="minorHAnsi"/>
              <w:noProof/>
              <w:kern w:val="2"/>
              <w:sz w:val="28"/>
              <w:szCs w:val="28"/>
              <w:lang w:eastAsia="en-GB"/>
              <w14:ligatures w14:val="standardContextual"/>
            </w:rPr>
          </w:pPr>
          <w:hyperlink w:anchor="_Toc194680242" w:history="1">
            <w:r w:rsidR="00D0097F" w:rsidRPr="004A14AD">
              <w:rPr>
                <w:rStyle w:val="Hyperlink"/>
                <w:rFonts w:cs="Arial"/>
                <w:noProof/>
                <w:sz w:val="28"/>
                <w:szCs w:val="24"/>
              </w:rPr>
              <w:t>Public Duties</w:t>
            </w:r>
            <w:r w:rsidR="00D0097F" w:rsidRPr="004A14AD">
              <w:rPr>
                <w:noProof/>
                <w:webHidden/>
                <w:sz w:val="28"/>
                <w:szCs w:val="24"/>
              </w:rPr>
              <w:tab/>
            </w:r>
            <w:r w:rsidR="00D0097F" w:rsidRPr="004A14AD">
              <w:rPr>
                <w:noProof/>
                <w:webHidden/>
                <w:sz w:val="28"/>
                <w:szCs w:val="24"/>
              </w:rPr>
              <w:fldChar w:fldCharType="begin"/>
            </w:r>
            <w:r w:rsidR="00D0097F" w:rsidRPr="004A14AD">
              <w:rPr>
                <w:noProof/>
                <w:webHidden/>
                <w:sz w:val="28"/>
                <w:szCs w:val="24"/>
              </w:rPr>
              <w:instrText xml:space="preserve"> PAGEREF _Toc194680242 \h </w:instrText>
            </w:r>
            <w:r w:rsidR="00D0097F" w:rsidRPr="004A14AD">
              <w:rPr>
                <w:noProof/>
                <w:webHidden/>
                <w:sz w:val="28"/>
                <w:szCs w:val="24"/>
              </w:rPr>
            </w:r>
            <w:r w:rsidR="00D0097F" w:rsidRPr="004A14AD">
              <w:rPr>
                <w:noProof/>
                <w:webHidden/>
                <w:sz w:val="28"/>
                <w:szCs w:val="24"/>
              </w:rPr>
              <w:fldChar w:fldCharType="separate"/>
            </w:r>
            <w:r w:rsidR="00D0097F" w:rsidRPr="004A14AD">
              <w:rPr>
                <w:noProof/>
                <w:webHidden/>
                <w:sz w:val="28"/>
                <w:szCs w:val="24"/>
              </w:rPr>
              <w:t>9</w:t>
            </w:r>
            <w:r w:rsidR="00D0097F" w:rsidRPr="004A14AD">
              <w:rPr>
                <w:noProof/>
                <w:webHidden/>
                <w:sz w:val="28"/>
                <w:szCs w:val="24"/>
              </w:rPr>
              <w:fldChar w:fldCharType="end"/>
            </w:r>
          </w:hyperlink>
        </w:p>
        <w:p w14:paraId="03C90AF1" w14:textId="193BAA6F" w:rsidR="00D0097F" w:rsidRPr="004A14AD" w:rsidRDefault="009829CC">
          <w:pPr>
            <w:pStyle w:val="TOC1"/>
            <w:tabs>
              <w:tab w:val="right" w:leader="dot" w:pos="9016"/>
            </w:tabs>
            <w:rPr>
              <w:rFonts w:asciiTheme="minorHAnsi" w:eastAsiaTheme="minorEastAsia" w:hAnsiTheme="minorHAnsi"/>
              <w:noProof/>
              <w:kern w:val="2"/>
              <w:sz w:val="28"/>
              <w:szCs w:val="28"/>
              <w:lang w:eastAsia="en-GB"/>
              <w14:ligatures w14:val="standardContextual"/>
            </w:rPr>
          </w:pPr>
          <w:hyperlink w:anchor="_Toc194680243" w:history="1">
            <w:r w:rsidR="00D0097F" w:rsidRPr="004A14AD">
              <w:rPr>
                <w:rStyle w:val="Hyperlink"/>
                <w:rFonts w:cs="Arial"/>
                <w:noProof/>
                <w:sz w:val="28"/>
                <w:szCs w:val="24"/>
              </w:rPr>
              <w:t>Medical Appointments</w:t>
            </w:r>
            <w:r w:rsidR="00D0097F" w:rsidRPr="004A14AD">
              <w:rPr>
                <w:noProof/>
                <w:webHidden/>
                <w:sz w:val="28"/>
                <w:szCs w:val="24"/>
              </w:rPr>
              <w:tab/>
            </w:r>
            <w:r w:rsidR="00D0097F" w:rsidRPr="004A14AD">
              <w:rPr>
                <w:noProof/>
                <w:webHidden/>
                <w:sz w:val="28"/>
                <w:szCs w:val="24"/>
              </w:rPr>
              <w:fldChar w:fldCharType="begin"/>
            </w:r>
            <w:r w:rsidR="00D0097F" w:rsidRPr="004A14AD">
              <w:rPr>
                <w:noProof/>
                <w:webHidden/>
                <w:sz w:val="28"/>
                <w:szCs w:val="24"/>
              </w:rPr>
              <w:instrText xml:space="preserve"> PAGEREF _Toc194680243 \h </w:instrText>
            </w:r>
            <w:r w:rsidR="00D0097F" w:rsidRPr="004A14AD">
              <w:rPr>
                <w:noProof/>
                <w:webHidden/>
                <w:sz w:val="28"/>
                <w:szCs w:val="24"/>
              </w:rPr>
            </w:r>
            <w:r w:rsidR="00D0097F" w:rsidRPr="004A14AD">
              <w:rPr>
                <w:noProof/>
                <w:webHidden/>
                <w:sz w:val="28"/>
                <w:szCs w:val="24"/>
              </w:rPr>
              <w:fldChar w:fldCharType="separate"/>
            </w:r>
            <w:r w:rsidR="00D0097F" w:rsidRPr="004A14AD">
              <w:rPr>
                <w:noProof/>
                <w:webHidden/>
                <w:sz w:val="28"/>
                <w:szCs w:val="24"/>
              </w:rPr>
              <w:t>11</w:t>
            </w:r>
            <w:r w:rsidR="00D0097F" w:rsidRPr="004A14AD">
              <w:rPr>
                <w:noProof/>
                <w:webHidden/>
                <w:sz w:val="28"/>
                <w:szCs w:val="24"/>
              </w:rPr>
              <w:fldChar w:fldCharType="end"/>
            </w:r>
          </w:hyperlink>
        </w:p>
        <w:p w14:paraId="52B57D5E" w14:textId="246EDC21" w:rsidR="00D0097F" w:rsidRPr="004A14AD" w:rsidRDefault="009829CC">
          <w:pPr>
            <w:pStyle w:val="TOC1"/>
            <w:tabs>
              <w:tab w:val="right" w:leader="dot" w:pos="9016"/>
            </w:tabs>
            <w:rPr>
              <w:rFonts w:asciiTheme="minorHAnsi" w:eastAsiaTheme="minorEastAsia" w:hAnsiTheme="minorHAnsi"/>
              <w:noProof/>
              <w:kern w:val="2"/>
              <w:sz w:val="28"/>
              <w:szCs w:val="28"/>
              <w:lang w:eastAsia="en-GB"/>
              <w14:ligatures w14:val="standardContextual"/>
            </w:rPr>
          </w:pPr>
          <w:hyperlink w:anchor="_Toc194680244" w:history="1">
            <w:r w:rsidR="00D0097F" w:rsidRPr="004A14AD">
              <w:rPr>
                <w:rStyle w:val="Hyperlink"/>
                <w:rFonts w:cs="Arial"/>
                <w:noProof/>
                <w:sz w:val="28"/>
                <w:szCs w:val="24"/>
              </w:rPr>
              <w:t>Other Leave Provisions</w:t>
            </w:r>
            <w:r w:rsidR="00D0097F" w:rsidRPr="004A14AD">
              <w:rPr>
                <w:noProof/>
                <w:webHidden/>
                <w:sz w:val="28"/>
                <w:szCs w:val="24"/>
              </w:rPr>
              <w:tab/>
            </w:r>
            <w:r w:rsidR="00D0097F" w:rsidRPr="004A14AD">
              <w:rPr>
                <w:noProof/>
                <w:webHidden/>
                <w:sz w:val="28"/>
                <w:szCs w:val="24"/>
              </w:rPr>
              <w:fldChar w:fldCharType="begin"/>
            </w:r>
            <w:r w:rsidR="00D0097F" w:rsidRPr="004A14AD">
              <w:rPr>
                <w:noProof/>
                <w:webHidden/>
                <w:sz w:val="28"/>
                <w:szCs w:val="24"/>
              </w:rPr>
              <w:instrText xml:space="preserve"> PAGEREF _Toc194680244 \h </w:instrText>
            </w:r>
            <w:r w:rsidR="00D0097F" w:rsidRPr="004A14AD">
              <w:rPr>
                <w:noProof/>
                <w:webHidden/>
                <w:sz w:val="28"/>
                <w:szCs w:val="24"/>
              </w:rPr>
            </w:r>
            <w:r w:rsidR="00D0097F" w:rsidRPr="004A14AD">
              <w:rPr>
                <w:noProof/>
                <w:webHidden/>
                <w:sz w:val="28"/>
                <w:szCs w:val="24"/>
              </w:rPr>
              <w:fldChar w:fldCharType="separate"/>
            </w:r>
            <w:r w:rsidR="00D0097F" w:rsidRPr="004A14AD">
              <w:rPr>
                <w:noProof/>
                <w:webHidden/>
                <w:sz w:val="28"/>
                <w:szCs w:val="24"/>
              </w:rPr>
              <w:t>11</w:t>
            </w:r>
            <w:r w:rsidR="00D0097F" w:rsidRPr="004A14AD">
              <w:rPr>
                <w:noProof/>
                <w:webHidden/>
                <w:sz w:val="28"/>
                <w:szCs w:val="24"/>
              </w:rPr>
              <w:fldChar w:fldCharType="end"/>
            </w:r>
          </w:hyperlink>
        </w:p>
        <w:p w14:paraId="2CECAAD3" w14:textId="1AC41756" w:rsidR="00D0097F" w:rsidRDefault="00D0097F">
          <w:r w:rsidRPr="004A14AD">
            <w:rPr>
              <w:b/>
              <w:bCs/>
              <w:noProof/>
              <w:sz w:val="28"/>
              <w:szCs w:val="24"/>
            </w:rPr>
            <w:fldChar w:fldCharType="end"/>
          </w:r>
        </w:p>
      </w:sdtContent>
    </w:sdt>
    <w:p w14:paraId="24BDA54A" w14:textId="77777777" w:rsidR="005370EB" w:rsidRDefault="005370EB" w:rsidP="005370EB">
      <w:pPr>
        <w:jc w:val="both"/>
        <w:rPr>
          <w:rFonts w:cs="Arial"/>
          <w:b/>
          <w:bCs/>
          <w:szCs w:val="24"/>
        </w:rPr>
      </w:pPr>
    </w:p>
    <w:p w14:paraId="1A7ACEB1" w14:textId="77777777" w:rsidR="005370EB" w:rsidRDefault="005370EB" w:rsidP="005370EB">
      <w:pPr>
        <w:jc w:val="both"/>
        <w:rPr>
          <w:rFonts w:cs="Arial"/>
          <w:b/>
          <w:bCs/>
          <w:szCs w:val="24"/>
        </w:rPr>
      </w:pPr>
    </w:p>
    <w:p w14:paraId="745828BA" w14:textId="77777777" w:rsidR="005370EB" w:rsidRDefault="005370EB" w:rsidP="005370EB">
      <w:pPr>
        <w:jc w:val="both"/>
        <w:rPr>
          <w:rFonts w:cs="Arial"/>
          <w:b/>
          <w:bCs/>
          <w:szCs w:val="24"/>
        </w:rPr>
      </w:pPr>
    </w:p>
    <w:p w14:paraId="751F4BE5" w14:textId="77777777" w:rsidR="005370EB" w:rsidRDefault="005370EB" w:rsidP="005370EB">
      <w:pPr>
        <w:jc w:val="both"/>
        <w:rPr>
          <w:rFonts w:cs="Arial"/>
          <w:b/>
          <w:bCs/>
          <w:szCs w:val="24"/>
        </w:rPr>
      </w:pPr>
    </w:p>
    <w:p w14:paraId="4BB460BA" w14:textId="77777777" w:rsidR="004A14AD" w:rsidRDefault="004A14AD" w:rsidP="005370EB">
      <w:pPr>
        <w:jc w:val="both"/>
        <w:rPr>
          <w:rFonts w:cs="Arial"/>
          <w:b/>
          <w:bCs/>
          <w:szCs w:val="24"/>
        </w:rPr>
      </w:pPr>
    </w:p>
    <w:p w14:paraId="3DFA388B" w14:textId="77777777" w:rsidR="004A14AD" w:rsidRDefault="004A14AD" w:rsidP="005370EB">
      <w:pPr>
        <w:jc w:val="both"/>
        <w:rPr>
          <w:rFonts w:cs="Arial"/>
          <w:b/>
          <w:bCs/>
          <w:szCs w:val="24"/>
        </w:rPr>
      </w:pPr>
    </w:p>
    <w:p w14:paraId="232BA097" w14:textId="77777777" w:rsidR="004A14AD" w:rsidRDefault="004A14AD" w:rsidP="005370EB">
      <w:pPr>
        <w:jc w:val="both"/>
        <w:rPr>
          <w:rFonts w:cs="Arial"/>
          <w:b/>
          <w:bCs/>
          <w:szCs w:val="24"/>
        </w:rPr>
      </w:pPr>
    </w:p>
    <w:p w14:paraId="68182EED" w14:textId="77777777" w:rsidR="004A14AD" w:rsidRDefault="004A14AD" w:rsidP="005370EB">
      <w:pPr>
        <w:jc w:val="both"/>
        <w:rPr>
          <w:rFonts w:cs="Arial"/>
          <w:b/>
          <w:bCs/>
          <w:szCs w:val="24"/>
        </w:rPr>
      </w:pPr>
    </w:p>
    <w:p w14:paraId="1625AEF1" w14:textId="77777777" w:rsidR="004A14AD" w:rsidRDefault="004A14AD" w:rsidP="005370EB">
      <w:pPr>
        <w:jc w:val="both"/>
        <w:rPr>
          <w:rFonts w:cs="Arial"/>
          <w:b/>
          <w:bCs/>
          <w:szCs w:val="24"/>
        </w:rPr>
      </w:pPr>
    </w:p>
    <w:p w14:paraId="42377C14" w14:textId="77777777" w:rsidR="004A14AD" w:rsidRDefault="004A14AD" w:rsidP="005370EB">
      <w:pPr>
        <w:jc w:val="both"/>
        <w:rPr>
          <w:rFonts w:cs="Arial"/>
          <w:b/>
          <w:bCs/>
          <w:szCs w:val="24"/>
        </w:rPr>
      </w:pPr>
    </w:p>
    <w:p w14:paraId="43F3D9A9" w14:textId="77777777" w:rsidR="004A14AD" w:rsidRDefault="004A14AD" w:rsidP="005370EB">
      <w:pPr>
        <w:jc w:val="both"/>
        <w:rPr>
          <w:rFonts w:cs="Arial"/>
          <w:b/>
          <w:bCs/>
          <w:szCs w:val="24"/>
        </w:rPr>
      </w:pPr>
    </w:p>
    <w:p w14:paraId="69893DC5" w14:textId="77777777" w:rsidR="004A14AD" w:rsidRDefault="004A14AD" w:rsidP="005370EB">
      <w:pPr>
        <w:jc w:val="both"/>
        <w:rPr>
          <w:rFonts w:cs="Arial"/>
          <w:b/>
          <w:bCs/>
          <w:szCs w:val="24"/>
        </w:rPr>
      </w:pPr>
    </w:p>
    <w:p w14:paraId="20695E85" w14:textId="77777777" w:rsidR="004A14AD" w:rsidRDefault="004A14AD" w:rsidP="005370EB">
      <w:pPr>
        <w:jc w:val="both"/>
        <w:rPr>
          <w:rFonts w:cs="Arial"/>
          <w:b/>
          <w:bCs/>
          <w:szCs w:val="24"/>
        </w:rPr>
      </w:pPr>
    </w:p>
    <w:p w14:paraId="4E71BE29" w14:textId="77777777" w:rsidR="0007146C" w:rsidRDefault="0007146C" w:rsidP="00527211">
      <w:pPr>
        <w:jc w:val="both"/>
      </w:pPr>
    </w:p>
    <w:p w14:paraId="14887B48" w14:textId="20FE59EA" w:rsidR="0007146C" w:rsidRPr="0007146C" w:rsidRDefault="0007146C" w:rsidP="0007146C">
      <w:pPr>
        <w:pStyle w:val="Heading1"/>
        <w:rPr>
          <w:rFonts w:ascii="Arial" w:hAnsi="Arial" w:cs="Arial"/>
          <w:b/>
          <w:bCs/>
          <w:color w:val="auto"/>
          <w:sz w:val="28"/>
          <w:szCs w:val="28"/>
        </w:rPr>
      </w:pPr>
      <w:bookmarkStart w:id="0" w:name="_Toc194680234"/>
      <w:r w:rsidRPr="0007146C">
        <w:rPr>
          <w:rFonts w:ascii="Arial" w:hAnsi="Arial" w:cs="Arial"/>
          <w:b/>
          <w:bCs/>
          <w:color w:val="auto"/>
          <w:sz w:val="28"/>
          <w:szCs w:val="28"/>
        </w:rPr>
        <w:t>Introduction</w:t>
      </w:r>
      <w:bookmarkEnd w:id="0"/>
    </w:p>
    <w:p w14:paraId="0214BF81" w14:textId="6214B079" w:rsidR="00573064" w:rsidRDefault="00573064" w:rsidP="00527211">
      <w:pPr>
        <w:jc w:val="both"/>
      </w:pPr>
      <w:r>
        <w:t>The Governing Board of (insert school name) recognises that there may be occasions when employees need time away from the workplace due to domestic, personal or family reasons.  It is recognised that the provision of special leave assists staff to more effectively manage their personal circumstances. Personal illness or injury are covered by the employee’s sickness absence scheme.</w:t>
      </w:r>
    </w:p>
    <w:p w14:paraId="2A3FA588" w14:textId="77777777" w:rsidR="00573064" w:rsidRDefault="00573064" w:rsidP="00527211">
      <w:pPr>
        <w:jc w:val="both"/>
      </w:pPr>
      <w:r>
        <w:t xml:space="preserve">The purpose of this policy is to provide all staff with a clear understanding of the circumstances in which staff may apply for special leave and other leave.  </w:t>
      </w:r>
    </w:p>
    <w:p w14:paraId="285282F5" w14:textId="1DB19176" w:rsidR="00573064" w:rsidRDefault="00573064" w:rsidP="00527211">
      <w:pPr>
        <w:jc w:val="both"/>
      </w:pPr>
      <w:r>
        <w:t xml:space="preserve">Leave will not be automatically granted and the Governing Board/Headteacher will </w:t>
      </w:r>
      <w:proofErr w:type="gramStart"/>
      <w:r>
        <w:t>make a decision</w:t>
      </w:r>
      <w:proofErr w:type="gramEnd"/>
      <w:r>
        <w:t xml:space="preserve"> based on the circumstances, subject to the needs of the school.  </w:t>
      </w:r>
    </w:p>
    <w:p w14:paraId="663FA9EF" w14:textId="77777777" w:rsidR="00573064" w:rsidRDefault="00573064" w:rsidP="00527211">
      <w:pPr>
        <w:jc w:val="both"/>
      </w:pPr>
      <w:r>
        <w:t xml:space="preserve">The Governing Board will ensure that all employees are treated equally and consistently when applying for leave of absence, in accordance with the school’s Equal Opportunities Policy, </w:t>
      </w:r>
      <w:proofErr w:type="gramStart"/>
      <w:r>
        <w:t>taking into account</w:t>
      </w:r>
      <w:proofErr w:type="gramEnd"/>
      <w:r>
        <w:t xml:space="preserve"> differing national and local conditions of employment.</w:t>
      </w:r>
    </w:p>
    <w:p w14:paraId="78EE581E" w14:textId="12B39E6A" w:rsidR="0040663B" w:rsidRDefault="00573064" w:rsidP="00527211">
      <w:pPr>
        <w:jc w:val="both"/>
      </w:pPr>
      <w:r>
        <w:t>This policy has been adopted by the Governing Body and applies to teaching and support staff.  It should be read in conjunction with other relevant documents</w:t>
      </w:r>
      <w:r w:rsidR="00E86B2C">
        <w:t xml:space="preserve">, </w:t>
      </w:r>
      <w:r>
        <w:t xml:space="preserve">e.g. the Burgundy Book and NJC terms and conditions. </w:t>
      </w:r>
    </w:p>
    <w:p w14:paraId="272F4142" w14:textId="77777777" w:rsidR="00573064" w:rsidRDefault="00573064" w:rsidP="00527211">
      <w:pPr>
        <w:jc w:val="both"/>
      </w:pPr>
    </w:p>
    <w:p w14:paraId="1DE5E53A" w14:textId="69EEA5C7" w:rsidR="00573064" w:rsidRPr="0007146C" w:rsidRDefault="00573064" w:rsidP="0007146C">
      <w:pPr>
        <w:pStyle w:val="Heading1"/>
        <w:rPr>
          <w:rFonts w:ascii="Arial" w:hAnsi="Arial" w:cs="Arial"/>
          <w:b/>
          <w:bCs/>
          <w:color w:val="auto"/>
          <w:sz w:val="28"/>
          <w:szCs w:val="28"/>
        </w:rPr>
      </w:pPr>
      <w:bookmarkStart w:id="1" w:name="_Toc194680235"/>
      <w:r w:rsidRPr="0007146C">
        <w:rPr>
          <w:rFonts w:ascii="Arial" w:hAnsi="Arial" w:cs="Arial"/>
          <w:b/>
          <w:bCs/>
          <w:color w:val="auto"/>
          <w:sz w:val="28"/>
          <w:szCs w:val="28"/>
        </w:rPr>
        <w:t>Making an Application for Leave</w:t>
      </w:r>
      <w:bookmarkEnd w:id="1"/>
    </w:p>
    <w:p w14:paraId="179794F3" w14:textId="77777777" w:rsidR="00573064" w:rsidRPr="00573064" w:rsidRDefault="00573064" w:rsidP="00527211">
      <w:pPr>
        <w:jc w:val="both"/>
      </w:pPr>
      <w:r w:rsidRPr="00573064">
        <w:t>Staff should take reasonable steps to avoid requesting time off where practicable, particularly for foreseeable absences (e.g. medical appointments, childcare arrangements).</w:t>
      </w:r>
    </w:p>
    <w:p w14:paraId="2D39EE91" w14:textId="77777777" w:rsidR="00573064" w:rsidRPr="00573064" w:rsidRDefault="00573064" w:rsidP="00527211">
      <w:pPr>
        <w:jc w:val="both"/>
      </w:pPr>
      <w:r w:rsidRPr="00573064">
        <w:t>All requests for leave must be made in advance unless it is an emergency. Employees must notify the Headteacher as soon as possible, providing relevant details.</w:t>
      </w:r>
    </w:p>
    <w:p w14:paraId="228204AC" w14:textId="77777777" w:rsidR="00573064" w:rsidRDefault="00573064" w:rsidP="00527211">
      <w:pPr>
        <w:jc w:val="both"/>
      </w:pPr>
      <w:r w:rsidRPr="00573064">
        <w:t>In cases of unexpected emergencies, the staff member must inform the Headteacher at the earliest opportunity and provide an explanation upon their return to work.</w:t>
      </w:r>
    </w:p>
    <w:p w14:paraId="287D9008" w14:textId="77777777" w:rsidR="004A14AD" w:rsidRPr="00573064" w:rsidRDefault="004A14AD" w:rsidP="00527211">
      <w:pPr>
        <w:jc w:val="both"/>
      </w:pPr>
    </w:p>
    <w:p w14:paraId="70FA05B6" w14:textId="77777777" w:rsidR="00573064" w:rsidRPr="0007146C" w:rsidRDefault="00573064" w:rsidP="0007146C">
      <w:pPr>
        <w:pStyle w:val="Heading2"/>
        <w:rPr>
          <w:rFonts w:ascii="Arial" w:hAnsi="Arial" w:cs="Arial"/>
          <w:b/>
          <w:bCs/>
          <w:color w:val="auto"/>
          <w:sz w:val="24"/>
          <w:szCs w:val="24"/>
        </w:rPr>
      </w:pPr>
      <w:bookmarkStart w:id="2" w:name="_Toc194680236"/>
      <w:r w:rsidRPr="0007146C">
        <w:rPr>
          <w:rFonts w:ascii="Arial" w:hAnsi="Arial" w:cs="Arial"/>
          <w:b/>
          <w:bCs/>
          <w:color w:val="auto"/>
          <w:sz w:val="24"/>
          <w:szCs w:val="24"/>
        </w:rPr>
        <w:t>Application Process:</w:t>
      </w:r>
      <w:bookmarkEnd w:id="2"/>
    </w:p>
    <w:p w14:paraId="42B9FF0B" w14:textId="36A226D6" w:rsidR="00573064" w:rsidRPr="00573064" w:rsidRDefault="00573064" w:rsidP="00527211">
      <w:pPr>
        <w:numPr>
          <w:ilvl w:val="0"/>
          <w:numId w:val="2"/>
        </w:numPr>
        <w:tabs>
          <w:tab w:val="num" w:pos="720"/>
        </w:tabs>
        <w:jc w:val="both"/>
      </w:pPr>
      <w:r>
        <w:t>Complete the special leave of absence form and sent</w:t>
      </w:r>
      <w:r w:rsidRPr="00573064">
        <w:t xml:space="preserve"> to the Headteacher outlining the reason for the leave and the dates required.</w:t>
      </w:r>
    </w:p>
    <w:p w14:paraId="747A206F" w14:textId="77777777" w:rsidR="00573064" w:rsidRPr="00573064" w:rsidRDefault="00573064" w:rsidP="00527211">
      <w:pPr>
        <w:numPr>
          <w:ilvl w:val="0"/>
          <w:numId w:val="2"/>
        </w:numPr>
        <w:tabs>
          <w:tab w:val="num" w:pos="720"/>
        </w:tabs>
        <w:jc w:val="both"/>
      </w:pPr>
      <w:r w:rsidRPr="00573064">
        <w:t>The Headteacher will meet with the staff member to discuss the request and gather necessary information.</w:t>
      </w:r>
    </w:p>
    <w:p w14:paraId="616BBBB2" w14:textId="41766671" w:rsidR="00B03E4A" w:rsidRPr="00573064" w:rsidRDefault="00573064" w:rsidP="00527211">
      <w:pPr>
        <w:numPr>
          <w:ilvl w:val="0"/>
          <w:numId w:val="2"/>
        </w:numPr>
        <w:tabs>
          <w:tab w:val="num" w:pos="720"/>
        </w:tabs>
        <w:jc w:val="both"/>
      </w:pPr>
      <w:r w:rsidRPr="00573064">
        <w:t>A decision will be communicated within five working days of the meeting.</w:t>
      </w:r>
    </w:p>
    <w:p w14:paraId="584EA88B" w14:textId="06BCA1ED" w:rsidR="00573064" w:rsidRPr="00573064" w:rsidRDefault="00573064" w:rsidP="00527211">
      <w:pPr>
        <w:numPr>
          <w:ilvl w:val="0"/>
          <w:numId w:val="2"/>
        </w:numPr>
        <w:tabs>
          <w:tab w:val="num" w:pos="720"/>
        </w:tabs>
        <w:jc w:val="both"/>
      </w:pPr>
      <w:r w:rsidRPr="00573064">
        <w:t xml:space="preserve">If leave is refused, the employee may appeal in writing </w:t>
      </w:r>
      <w:r>
        <w:t xml:space="preserve">to the Chair of Governors, within </w:t>
      </w:r>
      <w:r w:rsidRPr="00573064">
        <w:t>five working days.</w:t>
      </w:r>
      <w:r>
        <w:t xml:space="preserve"> The Chair of Governors (or their nominee) will consider the appeal and </w:t>
      </w:r>
      <w:proofErr w:type="gramStart"/>
      <w:r>
        <w:t>make a decision</w:t>
      </w:r>
      <w:proofErr w:type="gramEnd"/>
      <w:r>
        <w:t xml:space="preserve">. </w:t>
      </w:r>
    </w:p>
    <w:p w14:paraId="24E09BF7" w14:textId="6BECD5CD" w:rsidR="00DE0D38" w:rsidRDefault="00573064" w:rsidP="00527211">
      <w:pPr>
        <w:numPr>
          <w:ilvl w:val="0"/>
          <w:numId w:val="2"/>
        </w:numPr>
        <w:tabs>
          <w:tab w:val="num" w:pos="720"/>
        </w:tabs>
        <w:jc w:val="both"/>
      </w:pPr>
      <w:r w:rsidRPr="00573064">
        <w:t>Any abuse of this policy may result in disciplinary action under the school’s Disciplinary Procedure.</w:t>
      </w:r>
    </w:p>
    <w:p w14:paraId="774A9B76" w14:textId="77777777" w:rsidR="00366AC1" w:rsidRPr="0007146C" w:rsidRDefault="00366AC1" w:rsidP="0007146C">
      <w:pPr>
        <w:pStyle w:val="Heading1"/>
        <w:rPr>
          <w:rFonts w:ascii="Arial" w:eastAsia="Times New Roman" w:hAnsi="Arial" w:cs="Arial"/>
          <w:b/>
          <w:bCs/>
          <w:color w:val="auto"/>
          <w:sz w:val="28"/>
          <w:szCs w:val="28"/>
          <w:lang w:eastAsia="en-GB"/>
        </w:rPr>
      </w:pPr>
      <w:bookmarkStart w:id="3" w:name="_Toc194680237"/>
      <w:r w:rsidRPr="0007146C">
        <w:rPr>
          <w:rFonts w:ascii="Arial" w:eastAsia="Times New Roman" w:hAnsi="Arial" w:cs="Arial"/>
          <w:b/>
          <w:bCs/>
          <w:color w:val="auto"/>
          <w:sz w:val="28"/>
          <w:szCs w:val="28"/>
          <w:lang w:eastAsia="en-GB"/>
        </w:rPr>
        <w:t>Guidance for Headteachers and Governors on Special Leave of Absence Requests</w:t>
      </w:r>
      <w:bookmarkEnd w:id="3"/>
    </w:p>
    <w:p w14:paraId="043B038B" w14:textId="77777777" w:rsidR="00366AC1" w:rsidRPr="00366AC1" w:rsidRDefault="00366AC1" w:rsidP="00527211">
      <w:pPr>
        <w:spacing w:before="100" w:beforeAutospacing="1" w:after="100" w:afterAutospacing="1" w:line="240" w:lineRule="auto"/>
        <w:jc w:val="both"/>
        <w:rPr>
          <w:rFonts w:eastAsia="Times New Roman" w:cs="Arial"/>
          <w:szCs w:val="24"/>
          <w:lang w:eastAsia="en-GB"/>
        </w:rPr>
      </w:pPr>
      <w:r w:rsidRPr="00366AC1">
        <w:rPr>
          <w:rFonts w:eastAsia="Times New Roman" w:cs="Arial"/>
          <w:szCs w:val="24"/>
          <w:lang w:eastAsia="en-GB"/>
        </w:rPr>
        <w:t>This guidance aims to assist headteachers and governors in managing special leave requests by balancing the needs of the school with careful consideration of individual circumstances.</w:t>
      </w:r>
    </w:p>
    <w:p w14:paraId="6703A0C5" w14:textId="77777777" w:rsidR="00366AC1" w:rsidRPr="0007146C" w:rsidRDefault="00366AC1" w:rsidP="0007146C">
      <w:pPr>
        <w:pStyle w:val="Heading2"/>
        <w:rPr>
          <w:rFonts w:ascii="Arial" w:eastAsia="Times New Roman" w:hAnsi="Arial" w:cs="Arial"/>
          <w:b/>
          <w:bCs/>
          <w:color w:val="auto"/>
          <w:sz w:val="24"/>
          <w:szCs w:val="24"/>
          <w:lang w:eastAsia="en-GB"/>
        </w:rPr>
      </w:pPr>
      <w:bookmarkStart w:id="4" w:name="_Toc194680238"/>
      <w:r w:rsidRPr="0007146C">
        <w:rPr>
          <w:rFonts w:ascii="Arial" w:eastAsia="Times New Roman" w:hAnsi="Arial" w:cs="Arial"/>
          <w:b/>
          <w:bCs/>
          <w:color w:val="auto"/>
          <w:sz w:val="24"/>
          <w:szCs w:val="24"/>
          <w:lang w:eastAsia="en-GB"/>
        </w:rPr>
        <w:t>Key Considerations:</w:t>
      </w:r>
      <w:bookmarkEnd w:id="4"/>
    </w:p>
    <w:p w14:paraId="113B8507" w14:textId="04A364B9" w:rsidR="00366AC1" w:rsidRPr="00366AC1" w:rsidRDefault="00366AC1" w:rsidP="00527211">
      <w:pPr>
        <w:numPr>
          <w:ilvl w:val="0"/>
          <w:numId w:val="10"/>
        </w:numPr>
        <w:spacing w:before="100" w:beforeAutospacing="1" w:after="100" w:afterAutospacing="1" w:line="240" w:lineRule="auto"/>
        <w:jc w:val="both"/>
        <w:rPr>
          <w:rFonts w:eastAsia="Times New Roman" w:cs="Arial"/>
          <w:szCs w:val="24"/>
          <w:lang w:eastAsia="en-GB"/>
        </w:rPr>
      </w:pPr>
      <w:r w:rsidRPr="00366AC1">
        <w:rPr>
          <w:rFonts w:eastAsia="Times New Roman" w:cs="Arial"/>
          <w:b/>
          <w:bCs/>
          <w:szCs w:val="24"/>
          <w:lang w:eastAsia="en-GB"/>
        </w:rPr>
        <w:t>Nature of the</w:t>
      </w:r>
      <w:r w:rsidR="00527211" w:rsidRPr="00527211">
        <w:rPr>
          <w:rFonts w:eastAsia="Times New Roman" w:cs="Arial"/>
          <w:b/>
          <w:bCs/>
          <w:szCs w:val="24"/>
          <w:lang w:eastAsia="en-GB"/>
        </w:rPr>
        <w:t xml:space="preserve"> Request</w:t>
      </w:r>
      <w:r w:rsidRPr="00366AC1">
        <w:rPr>
          <w:rFonts w:eastAsia="Times New Roman" w:cs="Arial"/>
          <w:b/>
          <w:bCs/>
          <w:szCs w:val="24"/>
          <w:lang w:eastAsia="en-GB"/>
        </w:rPr>
        <w:t>:</w:t>
      </w:r>
    </w:p>
    <w:p w14:paraId="07E28113" w14:textId="1172BEE9" w:rsidR="00527211" w:rsidRPr="00527211" w:rsidRDefault="00366AC1" w:rsidP="00527211">
      <w:pPr>
        <w:spacing w:before="100" w:beforeAutospacing="1" w:after="100" w:afterAutospacing="1" w:line="240" w:lineRule="auto"/>
        <w:jc w:val="both"/>
        <w:rPr>
          <w:rFonts w:eastAsia="Times New Roman" w:cs="Arial"/>
          <w:szCs w:val="24"/>
          <w:lang w:eastAsia="en-GB"/>
        </w:rPr>
      </w:pPr>
      <w:r w:rsidRPr="00366AC1">
        <w:rPr>
          <w:rFonts w:eastAsia="Times New Roman" w:cs="Arial"/>
          <w:szCs w:val="24"/>
          <w:lang w:eastAsia="en-GB"/>
        </w:rPr>
        <w:t>As</w:t>
      </w:r>
      <w:r w:rsidR="00527211" w:rsidRPr="00527211">
        <w:rPr>
          <w:rFonts w:eastAsia="Times New Roman" w:cs="Arial"/>
          <w:szCs w:val="24"/>
          <w:lang w:eastAsia="en-GB"/>
        </w:rPr>
        <w:t xml:space="preserve">sess the circumstances for the request. </w:t>
      </w:r>
    </w:p>
    <w:p w14:paraId="52435BFD" w14:textId="59E7CCF6" w:rsidR="00366AC1" w:rsidRPr="00366AC1" w:rsidRDefault="00E13547" w:rsidP="00527211">
      <w:pPr>
        <w:numPr>
          <w:ilvl w:val="0"/>
          <w:numId w:val="10"/>
        </w:numPr>
        <w:spacing w:before="100" w:beforeAutospacing="1" w:after="100" w:afterAutospacing="1" w:line="240" w:lineRule="auto"/>
        <w:jc w:val="both"/>
        <w:rPr>
          <w:rFonts w:eastAsia="Times New Roman" w:cs="Arial"/>
          <w:szCs w:val="24"/>
          <w:lang w:eastAsia="en-GB"/>
        </w:rPr>
      </w:pPr>
      <w:r>
        <w:rPr>
          <w:rFonts w:eastAsia="Times New Roman" w:cs="Arial"/>
          <w:b/>
          <w:bCs/>
          <w:szCs w:val="24"/>
          <w:lang w:eastAsia="en-GB"/>
        </w:rPr>
        <w:t>Attendance Record</w:t>
      </w:r>
      <w:r w:rsidR="00366AC1" w:rsidRPr="00366AC1">
        <w:rPr>
          <w:rFonts w:eastAsia="Times New Roman" w:cs="Arial"/>
          <w:b/>
          <w:bCs/>
          <w:szCs w:val="24"/>
          <w:lang w:eastAsia="en-GB"/>
        </w:rPr>
        <w:t>:</w:t>
      </w:r>
    </w:p>
    <w:p w14:paraId="7D2CDA77" w14:textId="3469A768" w:rsidR="00366AC1" w:rsidRPr="00366AC1" w:rsidRDefault="00366AC1" w:rsidP="00527211">
      <w:pPr>
        <w:spacing w:before="100" w:beforeAutospacing="1" w:after="100" w:afterAutospacing="1" w:line="240" w:lineRule="auto"/>
        <w:jc w:val="both"/>
        <w:rPr>
          <w:rFonts w:eastAsia="Times New Roman" w:cs="Arial"/>
          <w:szCs w:val="24"/>
          <w:lang w:eastAsia="en-GB"/>
        </w:rPr>
      </w:pPr>
      <w:r w:rsidRPr="00366AC1">
        <w:rPr>
          <w:rFonts w:eastAsia="Times New Roman" w:cs="Arial"/>
          <w:szCs w:val="24"/>
          <w:lang w:eastAsia="en-GB"/>
        </w:rPr>
        <w:t>Review the employee’s attendance</w:t>
      </w:r>
      <w:r w:rsidR="00E13547">
        <w:rPr>
          <w:rFonts w:eastAsia="Times New Roman" w:cs="Arial"/>
          <w:szCs w:val="24"/>
          <w:lang w:eastAsia="en-GB"/>
        </w:rPr>
        <w:t xml:space="preserve"> and previous leave requests over a period of 12 months</w:t>
      </w:r>
      <w:r w:rsidR="00E606F1">
        <w:rPr>
          <w:rFonts w:eastAsia="Times New Roman" w:cs="Arial"/>
          <w:szCs w:val="24"/>
          <w:lang w:eastAsia="en-GB"/>
        </w:rPr>
        <w:t xml:space="preserve"> (academic year).</w:t>
      </w:r>
    </w:p>
    <w:p w14:paraId="3CC5F41A" w14:textId="77777777" w:rsidR="00366AC1" w:rsidRPr="00366AC1" w:rsidRDefault="00366AC1" w:rsidP="00527211">
      <w:pPr>
        <w:numPr>
          <w:ilvl w:val="0"/>
          <w:numId w:val="10"/>
        </w:numPr>
        <w:spacing w:before="100" w:beforeAutospacing="1" w:after="100" w:afterAutospacing="1" w:line="240" w:lineRule="auto"/>
        <w:jc w:val="both"/>
        <w:rPr>
          <w:rFonts w:eastAsia="Times New Roman" w:cs="Arial"/>
          <w:szCs w:val="24"/>
          <w:lang w:eastAsia="en-GB"/>
        </w:rPr>
      </w:pPr>
      <w:r w:rsidRPr="00366AC1">
        <w:rPr>
          <w:rFonts w:eastAsia="Times New Roman" w:cs="Arial"/>
          <w:b/>
          <w:bCs/>
          <w:szCs w:val="24"/>
          <w:lang w:eastAsia="en-GB"/>
        </w:rPr>
        <w:t>Operational Impact:</w:t>
      </w:r>
    </w:p>
    <w:p w14:paraId="11326071" w14:textId="77777777" w:rsidR="00366AC1" w:rsidRPr="00366AC1" w:rsidRDefault="00366AC1" w:rsidP="00527211">
      <w:pPr>
        <w:spacing w:before="100" w:beforeAutospacing="1" w:after="100" w:afterAutospacing="1" w:line="240" w:lineRule="auto"/>
        <w:jc w:val="both"/>
        <w:rPr>
          <w:rFonts w:eastAsia="Times New Roman" w:cs="Arial"/>
          <w:szCs w:val="24"/>
          <w:lang w:eastAsia="en-GB"/>
        </w:rPr>
      </w:pPr>
      <w:r w:rsidRPr="00366AC1">
        <w:rPr>
          <w:rFonts w:eastAsia="Times New Roman" w:cs="Arial"/>
          <w:szCs w:val="24"/>
          <w:lang w:eastAsia="en-GB"/>
        </w:rPr>
        <w:t>Evaluate how the employee’s absence may affect school operations and staffing levels.</w:t>
      </w:r>
    </w:p>
    <w:p w14:paraId="54AA7E1B" w14:textId="77777777" w:rsidR="00366AC1" w:rsidRPr="00366AC1" w:rsidRDefault="00366AC1" w:rsidP="00527211">
      <w:pPr>
        <w:numPr>
          <w:ilvl w:val="0"/>
          <w:numId w:val="10"/>
        </w:numPr>
        <w:spacing w:before="100" w:beforeAutospacing="1" w:after="100" w:afterAutospacing="1" w:line="240" w:lineRule="auto"/>
        <w:jc w:val="both"/>
        <w:rPr>
          <w:rFonts w:eastAsia="Times New Roman" w:cs="Arial"/>
          <w:szCs w:val="24"/>
          <w:lang w:eastAsia="en-GB"/>
        </w:rPr>
      </w:pPr>
      <w:r w:rsidRPr="00366AC1">
        <w:rPr>
          <w:rFonts w:eastAsia="Times New Roman" w:cs="Arial"/>
          <w:b/>
          <w:bCs/>
          <w:szCs w:val="24"/>
          <w:lang w:eastAsia="en-GB"/>
        </w:rPr>
        <w:t>Employee Well-being:</w:t>
      </w:r>
    </w:p>
    <w:p w14:paraId="2BB4AE59" w14:textId="77777777" w:rsidR="00366AC1" w:rsidRPr="00366AC1" w:rsidRDefault="00366AC1" w:rsidP="00527211">
      <w:pPr>
        <w:spacing w:before="100" w:beforeAutospacing="1" w:after="100" w:afterAutospacing="1" w:line="240" w:lineRule="auto"/>
        <w:jc w:val="both"/>
        <w:rPr>
          <w:rFonts w:eastAsia="Times New Roman" w:cs="Arial"/>
          <w:szCs w:val="24"/>
          <w:lang w:eastAsia="en-GB"/>
        </w:rPr>
      </w:pPr>
      <w:r w:rsidRPr="00366AC1">
        <w:rPr>
          <w:rFonts w:eastAsia="Times New Roman" w:cs="Arial"/>
          <w:szCs w:val="24"/>
          <w:lang w:eastAsia="en-GB"/>
        </w:rPr>
        <w:t>Be mindful of the emotional or mental health impacts of the situation and offer appropriate support.</w:t>
      </w:r>
    </w:p>
    <w:p w14:paraId="4D914C52" w14:textId="77777777" w:rsidR="00366AC1" w:rsidRPr="00366AC1" w:rsidRDefault="00366AC1" w:rsidP="00527211">
      <w:pPr>
        <w:numPr>
          <w:ilvl w:val="0"/>
          <w:numId w:val="10"/>
        </w:numPr>
        <w:spacing w:before="100" w:beforeAutospacing="1" w:after="100" w:afterAutospacing="1" w:line="240" w:lineRule="auto"/>
        <w:jc w:val="both"/>
        <w:rPr>
          <w:rFonts w:eastAsia="Times New Roman" w:cs="Arial"/>
          <w:szCs w:val="24"/>
          <w:lang w:eastAsia="en-GB"/>
        </w:rPr>
      </w:pPr>
      <w:r w:rsidRPr="00366AC1">
        <w:rPr>
          <w:rFonts w:eastAsia="Times New Roman" w:cs="Arial"/>
          <w:b/>
          <w:bCs/>
          <w:szCs w:val="24"/>
          <w:lang w:eastAsia="en-GB"/>
        </w:rPr>
        <w:t>Precedents and Consistency:</w:t>
      </w:r>
    </w:p>
    <w:p w14:paraId="5A29C446" w14:textId="77777777" w:rsidR="00366AC1" w:rsidRPr="00366AC1" w:rsidRDefault="00366AC1" w:rsidP="00527211">
      <w:pPr>
        <w:spacing w:before="100" w:beforeAutospacing="1" w:after="100" w:afterAutospacing="1" w:line="240" w:lineRule="auto"/>
        <w:jc w:val="both"/>
        <w:rPr>
          <w:rFonts w:eastAsia="Times New Roman" w:cs="Arial"/>
          <w:szCs w:val="24"/>
          <w:lang w:eastAsia="en-GB"/>
        </w:rPr>
      </w:pPr>
      <w:r w:rsidRPr="00366AC1">
        <w:rPr>
          <w:rFonts w:eastAsia="Times New Roman" w:cs="Arial"/>
          <w:szCs w:val="24"/>
          <w:lang w:eastAsia="en-GB"/>
        </w:rPr>
        <w:t>Ensure consistent decision-making in line with this policy while considering the unique circumstances of the request. Align decisions with past precedents where applicable.</w:t>
      </w:r>
    </w:p>
    <w:p w14:paraId="2E96D818" w14:textId="7584B682" w:rsidR="00DE0D38" w:rsidRPr="00527211" w:rsidRDefault="00DE0D38" w:rsidP="00527211">
      <w:pPr>
        <w:jc w:val="both"/>
        <w:rPr>
          <w:rFonts w:cs="Arial"/>
          <w:szCs w:val="24"/>
        </w:rPr>
      </w:pPr>
      <w:r w:rsidRPr="00527211">
        <w:rPr>
          <w:rFonts w:cs="Arial"/>
          <w:szCs w:val="24"/>
        </w:rPr>
        <w:br w:type="page"/>
      </w:r>
    </w:p>
    <w:p w14:paraId="5BF1690B" w14:textId="77777777" w:rsidR="00DC600F" w:rsidRDefault="00DC600F" w:rsidP="0007146C">
      <w:pPr>
        <w:pStyle w:val="Heading1"/>
        <w:jc w:val="center"/>
        <w:rPr>
          <w:rFonts w:ascii="Arial" w:hAnsi="Arial" w:cs="Arial"/>
          <w:b/>
          <w:bCs/>
          <w:color w:val="auto"/>
          <w:sz w:val="28"/>
          <w:szCs w:val="28"/>
        </w:rPr>
      </w:pPr>
      <w:bookmarkStart w:id="5" w:name="_Toc194680239"/>
      <w:r w:rsidRPr="0007146C">
        <w:rPr>
          <w:rFonts w:ascii="Arial" w:hAnsi="Arial" w:cs="Arial"/>
          <w:b/>
          <w:bCs/>
          <w:color w:val="auto"/>
          <w:sz w:val="28"/>
          <w:szCs w:val="28"/>
        </w:rPr>
        <w:t>SPECIAL LEAVE OF ABSENCE REQUEST FORM</w:t>
      </w:r>
      <w:bookmarkEnd w:id="5"/>
    </w:p>
    <w:p w14:paraId="21AC6430" w14:textId="77777777" w:rsidR="0007146C" w:rsidRPr="0007146C" w:rsidRDefault="0007146C" w:rsidP="0007146C"/>
    <w:p w14:paraId="43D6CC3D" w14:textId="47EA21C2" w:rsidR="0007146C" w:rsidRDefault="0007146C" w:rsidP="00527211">
      <w:pPr>
        <w:spacing w:line="240" w:lineRule="auto"/>
        <w:ind w:right="95"/>
        <w:jc w:val="both"/>
        <w:rPr>
          <w:rFonts w:cs="Arial"/>
          <w:szCs w:val="24"/>
        </w:rPr>
      </w:pPr>
      <w:r>
        <w:rPr>
          <w:rFonts w:cs="Arial"/>
          <w:b/>
          <w:szCs w:val="24"/>
        </w:rPr>
        <w:t>Name of School: ………………………….</w:t>
      </w:r>
    </w:p>
    <w:p w14:paraId="101384C3" w14:textId="4A769FA1" w:rsidR="00DC600F" w:rsidRPr="00DC600F" w:rsidRDefault="00DC600F" w:rsidP="00527211">
      <w:pPr>
        <w:spacing w:line="240" w:lineRule="auto"/>
        <w:ind w:right="95"/>
        <w:jc w:val="both"/>
        <w:rPr>
          <w:rFonts w:cs="Arial"/>
          <w:szCs w:val="24"/>
        </w:rPr>
      </w:pPr>
      <w:r w:rsidRPr="00DC600F">
        <w:rPr>
          <w:rFonts w:cs="Arial"/>
          <w:szCs w:val="24"/>
        </w:rPr>
        <w:t xml:space="preserve">All requests for special leave of absence should be made and authorised in advance, except in emergency situations. If the circumstances are of extreme urgency direct contact should be made in person to the [head teacher] and the form should be completed on the first day of return. </w:t>
      </w:r>
    </w:p>
    <w:p w14:paraId="57D8D959" w14:textId="77777777" w:rsidR="00DC600F" w:rsidRPr="00DC600F" w:rsidRDefault="00DC600F" w:rsidP="00527211">
      <w:pPr>
        <w:spacing w:before="240"/>
        <w:jc w:val="both"/>
        <w:rPr>
          <w:rFonts w:cs="Arial"/>
          <w:b/>
          <w:szCs w:val="24"/>
        </w:rPr>
      </w:pPr>
      <w:r w:rsidRPr="00DC600F">
        <w:rPr>
          <w:rFonts w:cs="Arial"/>
          <w:b/>
          <w:szCs w:val="24"/>
        </w:rPr>
        <w:t>Section 1: For completion by the employee</w:t>
      </w:r>
    </w:p>
    <w:tbl>
      <w:tblPr>
        <w:tblStyle w:val="TableGrid"/>
        <w:tblW w:w="9356" w:type="dxa"/>
        <w:tblInd w:w="-176" w:type="dxa"/>
        <w:tblLook w:val="04A0" w:firstRow="1" w:lastRow="0" w:firstColumn="1" w:lastColumn="0" w:noHBand="0" w:noVBand="1"/>
      </w:tblPr>
      <w:tblGrid>
        <w:gridCol w:w="9356"/>
      </w:tblGrid>
      <w:tr w:rsidR="00DC600F" w:rsidRPr="00EA45EC" w14:paraId="4E9301A4" w14:textId="77777777" w:rsidTr="00740B55">
        <w:tc>
          <w:tcPr>
            <w:tcW w:w="9356" w:type="dxa"/>
          </w:tcPr>
          <w:p w14:paraId="35170120" w14:textId="77777777" w:rsidR="00DC600F" w:rsidRPr="00EA45EC" w:rsidRDefault="00DC600F" w:rsidP="00527211">
            <w:pPr>
              <w:ind w:right="-680"/>
              <w:jc w:val="both"/>
              <w:rPr>
                <w:rFonts w:cs="Arial"/>
                <w:szCs w:val="24"/>
              </w:rPr>
            </w:pPr>
            <w:r w:rsidRPr="00EA45EC">
              <w:rPr>
                <w:rFonts w:cs="Arial"/>
                <w:szCs w:val="24"/>
              </w:rPr>
              <w:t>Name:</w:t>
            </w:r>
          </w:p>
        </w:tc>
      </w:tr>
      <w:tr w:rsidR="00DC600F" w:rsidRPr="00EA45EC" w14:paraId="7CD5CA82" w14:textId="77777777" w:rsidTr="00740B55">
        <w:tc>
          <w:tcPr>
            <w:tcW w:w="9356" w:type="dxa"/>
          </w:tcPr>
          <w:p w14:paraId="78B2C252" w14:textId="77777777" w:rsidR="00DC600F" w:rsidRPr="00EA45EC" w:rsidRDefault="00DC600F" w:rsidP="00527211">
            <w:pPr>
              <w:ind w:right="-680"/>
              <w:jc w:val="both"/>
              <w:rPr>
                <w:rFonts w:cs="Arial"/>
                <w:szCs w:val="24"/>
              </w:rPr>
            </w:pPr>
            <w:r w:rsidRPr="00EA45EC">
              <w:rPr>
                <w:rFonts w:cs="Arial"/>
                <w:szCs w:val="24"/>
              </w:rPr>
              <w:t>Job title:</w:t>
            </w:r>
          </w:p>
        </w:tc>
      </w:tr>
      <w:tr w:rsidR="00DC600F" w:rsidRPr="00EA45EC" w14:paraId="55D3B19B" w14:textId="77777777" w:rsidTr="00740B55">
        <w:tc>
          <w:tcPr>
            <w:tcW w:w="9356" w:type="dxa"/>
          </w:tcPr>
          <w:p w14:paraId="30C6CDD8" w14:textId="710785A8" w:rsidR="00DC600F" w:rsidRPr="00EA45EC" w:rsidRDefault="00DC600F" w:rsidP="00527211">
            <w:pPr>
              <w:tabs>
                <w:tab w:val="left" w:pos="3964"/>
                <w:tab w:val="right" w:pos="9034"/>
              </w:tabs>
              <w:ind w:right="-680"/>
              <w:jc w:val="both"/>
              <w:rPr>
                <w:rFonts w:cs="Arial"/>
                <w:szCs w:val="24"/>
              </w:rPr>
            </w:pPr>
            <w:r w:rsidRPr="00EA45EC">
              <w:rPr>
                <w:rFonts w:cs="Arial"/>
                <w:szCs w:val="24"/>
              </w:rPr>
              <w:t xml:space="preserve">Leave of absence from: </w:t>
            </w:r>
            <w:r w:rsidRPr="00EA45EC">
              <w:rPr>
                <w:rFonts w:cs="Arial"/>
                <w:color w:val="D9D9D9" w:themeColor="background1" w:themeShade="D9"/>
                <w:szCs w:val="24"/>
              </w:rPr>
              <w:t>dd/mm/yy</w:t>
            </w:r>
            <w:r w:rsidR="0007146C">
              <w:rPr>
                <w:rFonts w:cs="Arial"/>
                <w:color w:val="D9D9D9" w:themeColor="background1" w:themeShade="D9"/>
                <w:szCs w:val="24"/>
              </w:rPr>
              <w:t xml:space="preserve"> </w:t>
            </w:r>
            <w:r w:rsidRPr="00EA45EC">
              <w:rPr>
                <w:rFonts w:cs="Arial"/>
                <w:szCs w:val="24"/>
              </w:rPr>
              <w:t xml:space="preserve">to: </w:t>
            </w:r>
            <w:r w:rsidRPr="00EA45EC">
              <w:rPr>
                <w:rFonts w:cs="Arial"/>
                <w:color w:val="D9D9D9" w:themeColor="background1" w:themeShade="D9"/>
                <w:szCs w:val="24"/>
              </w:rPr>
              <w:t>dd/mm/yy</w:t>
            </w:r>
            <w:r w:rsidRPr="00EA45EC">
              <w:rPr>
                <w:rFonts w:cs="Arial"/>
                <w:szCs w:val="24"/>
              </w:rPr>
              <w:tab/>
            </w:r>
            <w:r w:rsidR="0007146C">
              <w:rPr>
                <w:rFonts w:cs="Arial"/>
                <w:szCs w:val="24"/>
              </w:rPr>
              <w:t>P</w:t>
            </w:r>
            <w:r w:rsidRPr="00EA45EC">
              <w:rPr>
                <w:rFonts w:cs="Arial"/>
                <w:szCs w:val="24"/>
              </w:rPr>
              <w:t xml:space="preserve">aid / </w:t>
            </w:r>
            <w:r w:rsidR="0007146C">
              <w:rPr>
                <w:rFonts w:cs="Arial"/>
                <w:szCs w:val="24"/>
              </w:rPr>
              <w:t>U</w:t>
            </w:r>
            <w:r w:rsidRPr="00EA45EC">
              <w:rPr>
                <w:rFonts w:cs="Arial"/>
                <w:szCs w:val="24"/>
              </w:rPr>
              <w:t xml:space="preserve">npaid </w:t>
            </w:r>
            <w:r w:rsidRPr="00EA45EC">
              <w:rPr>
                <w:rFonts w:cs="Arial"/>
                <w:i/>
                <w:szCs w:val="24"/>
              </w:rPr>
              <w:t>*</w:t>
            </w:r>
            <w:r w:rsidR="0007146C">
              <w:rPr>
                <w:rFonts w:cs="Arial"/>
                <w:i/>
                <w:szCs w:val="24"/>
              </w:rPr>
              <w:t>D</w:t>
            </w:r>
            <w:r w:rsidRPr="00EA45EC">
              <w:rPr>
                <w:rFonts w:cs="Arial"/>
                <w:i/>
                <w:szCs w:val="24"/>
              </w:rPr>
              <w:t>elete as appropriate</w:t>
            </w:r>
          </w:p>
        </w:tc>
      </w:tr>
      <w:tr w:rsidR="00DC600F" w:rsidRPr="00EA45EC" w14:paraId="10FCBE78" w14:textId="77777777" w:rsidTr="00740B55">
        <w:tc>
          <w:tcPr>
            <w:tcW w:w="9356" w:type="dxa"/>
          </w:tcPr>
          <w:p w14:paraId="355174DB" w14:textId="77777777" w:rsidR="00DC600F" w:rsidRPr="00EA45EC" w:rsidRDefault="00DC600F" w:rsidP="00527211">
            <w:pPr>
              <w:ind w:right="-680"/>
              <w:jc w:val="both"/>
              <w:rPr>
                <w:rFonts w:cs="Arial"/>
                <w:szCs w:val="24"/>
              </w:rPr>
            </w:pPr>
            <w:r w:rsidRPr="00EA45EC">
              <w:rPr>
                <w:rFonts w:cs="Arial"/>
                <w:szCs w:val="24"/>
              </w:rPr>
              <w:t>Total number of days/hours requested:</w:t>
            </w:r>
          </w:p>
        </w:tc>
      </w:tr>
      <w:tr w:rsidR="00DC600F" w:rsidRPr="00EA45EC" w14:paraId="32C3CDA8" w14:textId="77777777" w:rsidTr="0007146C">
        <w:trPr>
          <w:trHeight w:val="3949"/>
        </w:trPr>
        <w:tc>
          <w:tcPr>
            <w:tcW w:w="9356" w:type="dxa"/>
          </w:tcPr>
          <w:p w14:paraId="4B23AAF4" w14:textId="77777777" w:rsidR="00DC600F" w:rsidRPr="00EA45EC" w:rsidRDefault="00DC600F" w:rsidP="00527211">
            <w:pPr>
              <w:ind w:right="-680"/>
              <w:jc w:val="both"/>
              <w:rPr>
                <w:rFonts w:cs="Arial"/>
                <w:szCs w:val="24"/>
              </w:rPr>
            </w:pPr>
            <w:r w:rsidRPr="00EA45EC">
              <w:rPr>
                <w:rFonts w:cs="Arial"/>
                <w:szCs w:val="24"/>
              </w:rPr>
              <w:t>Reason for request:</w:t>
            </w:r>
          </w:p>
          <w:p w14:paraId="326236AC" w14:textId="77777777" w:rsidR="00DC600F" w:rsidRPr="00EA45EC" w:rsidRDefault="00DC600F" w:rsidP="00527211">
            <w:pPr>
              <w:ind w:right="33"/>
              <w:jc w:val="both"/>
              <w:rPr>
                <w:rFonts w:cs="Arial"/>
                <w:i/>
                <w:szCs w:val="24"/>
              </w:rPr>
            </w:pPr>
          </w:p>
          <w:p w14:paraId="7CD82AC4" w14:textId="77777777" w:rsidR="00DC600F" w:rsidRDefault="00DC600F" w:rsidP="00527211">
            <w:pPr>
              <w:ind w:right="33"/>
              <w:jc w:val="both"/>
              <w:rPr>
                <w:rFonts w:cs="Arial"/>
                <w:i/>
                <w:szCs w:val="24"/>
              </w:rPr>
            </w:pPr>
          </w:p>
          <w:p w14:paraId="4B35A8BE" w14:textId="77777777" w:rsidR="00DE0D38" w:rsidRPr="00EA45EC" w:rsidRDefault="00DE0D38" w:rsidP="00527211">
            <w:pPr>
              <w:ind w:right="33"/>
              <w:jc w:val="both"/>
              <w:rPr>
                <w:rFonts w:cs="Arial"/>
                <w:i/>
                <w:szCs w:val="24"/>
              </w:rPr>
            </w:pPr>
          </w:p>
          <w:p w14:paraId="376F5EDA" w14:textId="77777777" w:rsidR="0007146C" w:rsidRDefault="0007146C" w:rsidP="00527211">
            <w:pPr>
              <w:ind w:right="33"/>
              <w:jc w:val="both"/>
              <w:rPr>
                <w:rFonts w:cs="Arial"/>
                <w:i/>
                <w:szCs w:val="24"/>
              </w:rPr>
            </w:pPr>
          </w:p>
          <w:p w14:paraId="1CF2CC88" w14:textId="77777777" w:rsidR="0007146C" w:rsidRDefault="0007146C" w:rsidP="00527211">
            <w:pPr>
              <w:ind w:right="33"/>
              <w:jc w:val="both"/>
              <w:rPr>
                <w:rFonts w:cs="Arial"/>
                <w:i/>
                <w:szCs w:val="24"/>
              </w:rPr>
            </w:pPr>
          </w:p>
          <w:p w14:paraId="0F3256B9" w14:textId="77777777" w:rsidR="0007146C" w:rsidRDefault="0007146C" w:rsidP="00527211">
            <w:pPr>
              <w:ind w:right="33"/>
              <w:jc w:val="both"/>
              <w:rPr>
                <w:rFonts w:cs="Arial"/>
                <w:i/>
                <w:szCs w:val="24"/>
              </w:rPr>
            </w:pPr>
          </w:p>
          <w:p w14:paraId="3D93AE35" w14:textId="77777777" w:rsidR="0007146C" w:rsidRDefault="0007146C" w:rsidP="00527211">
            <w:pPr>
              <w:ind w:right="33"/>
              <w:jc w:val="both"/>
              <w:rPr>
                <w:rFonts w:cs="Arial"/>
                <w:i/>
                <w:szCs w:val="24"/>
              </w:rPr>
            </w:pPr>
          </w:p>
          <w:p w14:paraId="3B5A79AF" w14:textId="77777777" w:rsidR="0007146C" w:rsidRDefault="0007146C" w:rsidP="00527211">
            <w:pPr>
              <w:ind w:right="33"/>
              <w:jc w:val="both"/>
              <w:rPr>
                <w:rFonts w:cs="Arial"/>
                <w:i/>
                <w:szCs w:val="24"/>
              </w:rPr>
            </w:pPr>
          </w:p>
          <w:p w14:paraId="6F34368F" w14:textId="77777777" w:rsidR="0007146C" w:rsidRDefault="0007146C" w:rsidP="00527211">
            <w:pPr>
              <w:ind w:right="33"/>
              <w:jc w:val="both"/>
              <w:rPr>
                <w:rFonts w:cs="Arial"/>
                <w:i/>
                <w:szCs w:val="24"/>
              </w:rPr>
            </w:pPr>
          </w:p>
          <w:p w14:paraId="0BED8995" w14:textId="59022B5D" w:rsidR="00DC600F" w:rsidRPr="00EA45EC" w:rsidRDefault="00DC600F" w:rsidP="00527211">
            <w:pPr>
              <w:ind w:right="33"/>
              <w:jc w:val="both"/>
              <w:rPr>
                <w:rFonts w:cs="Arial"/>
                <w:i/>
                <w:szCs w:val="24"/>
              </w:rPr>
            </w:pPr>
            <w:r w:rsidRPr="00EA45EC">
              <w:rPr>
                <w:rFonts w:cs="Arial"/>
                <w:i/>
                <w:szCs w:val="24"/>
              </w:rPr>
              <w:t>Please provide full details of the circumstances, relatives involved, why this requires your presence and what you have tried to do to try and rearrange if applicable to reduce any impact on your normal working time etc</w:t>
            </w:r>
          </w:p>
        </w:tc>
      </w:tr>
      <w:tr w:rsidR="00DC600F" w:rsidRPr="00EA45EC" w14:paraId="61C6B577" w14:textId="77777777" w:rsidTr="00740B55">
        <w:tc>
          <w:tcPr>
            <w:tcW w:w="9356" w:type="dxa"/>
          </w:tcPr>
          <w:p w14:paraId="1CB5662C" w14:textId="77777777" w:rsidR="00DC600F" w:rsidRPr="00EA45EC" w:rsidRDefault="00DC600F" w:rsidP="00527211">
            <w:pPr>
              <w:tabs>
                <w:tab w:val="left" w:pos="6206"/>
              </w:tabs>
              <w:ind w:right="-680"/>
              <w:jc w:val="both"/>
              <w:rPr>
                <w:rFonts w:cs="Arial"/>
                <w:szCs w:val="24"/>
              </w:rPr>
            </w:pPr>
          </w:p>
          <w:p w14:paraId="761D6C0A" w14:textId="77777777" w:rsidR="00DC600F" w:rsidRPr="00EA45EC" w:rsidRDefault="00DC600F" w:rsidP="00527211">
            <w:pPr>
              <w:tabs>
                <w:tab w:val="left" w:pos="6206"/>
              </w:tabs>
              <w:ind w:right="-680"/>
              <w:jc w:val="both"/>
              <w:rPr>
                <w:rFonts w:cs="Arial"/>
                <w:szCs w:val="24"/>
              </w:rPr>
            </w:pPr>
            <w:r w:rsidRPr="00EA45EC">
              <w:rPr>
                <w:rFonts w:cs="Arial"/>
                <w:szCs w:val="24"/>
              </w:rPr>
              <w:t>Signed:</w:t>
            </w:r>
            <w:r w:rsidRPr="00EA45EC">
              <w:rPr>
                <w:rFonts w:cs="Arial"/>
                <w:szCs w:val="24"/>
              </w:rPr>
              <w:tab/>
              <w:t xml:space="preserve">Date: </w:t>
            </w:r>
            <w:r w:rsidRPr="00EA45EC">
              <w:rPr>
                <w:rFonts w:cs="Arial"/>
                <w:color w:val="D9D9D9" w:themeColor="background1" w:themeShade="D9"/>
                <w:szCs w:val="24"/>
              </w:rPr>
              <w:t>dd/mm/yy</w:t>
            </w:r>
          </w:p>
        </w:tc>
      </w:tr>
    </w:tbl>
    <w:p w14:paraId="1F2C7D8F" w14:textId="4583BDF3" w:rsidR="00DC600F" w:rsidRPr="00DC600F" w:rsidRDefault="00DC600F" w:rsidP="00527211">
      <w:pPr>
        <w:spacing w:before="240"/>
        <w:jc w:val="both"/>
        <w:rPr>
          <w:rFonts w:cs="Arial"/>
          <w:b/>
          <w:szCs w:val="24"/>
        </w:rPr>
      </w:pPr>
      <w:r w:rsidRPr="00DC600F">
        <w:rPr>
          <w:rFonts w:cs="Arial"/>
          <w:b/>
          <w:szCs w:val="24"/>
        </w:rPr>
        <w:t xml:space="preserve">Section 2: </w:t>
      </w:r>
      <w:r w:rsidR="0007146C">
        <w:rPr>
          <w:rFonts w:cs="Arial"/>
          <w:b/>
          <w:szCs w:val="24"/>
        </w:rPr>
        <w:t>F</w:t>
      </w:r>
      <w:r w:rsidRPr="00DC600F">
        <w:rPr>
          <w:rFonts w:cs="Arial"/>
          <w:b/>
          <w:szCs w:val="24"/>
        </w:rPr>
        <w:t>or completion by the school office</w:t>
      </w:r>
    </w:p>
    <w:tbl>
      <w:tblPr>
        <w:tblStyle w:val="TableGrid"/>
        <w:tblW w:w="9356" w:type="dxa"/>
        <w:tblInd w:w="-176" w:type="dxa"/>
        <w:tblLook w:val="04A0" w:firstRow="1" w:lastRow="0" w:firstColumn="1" w:lastColumn="0" w:noHBand="0" w:noVBand="1"/>
      </w:tblPr>
      <w:tblGrid>
        <w:gridCol w:w="9356"/>
      </w:tblGrid>
      <w:tr w:rsidR="00DC600F" w:rsidRPr="00EA45EC" w14:paraId="1F664954" w14:textId="77777777" w:rsidTr="00740B55">
        <w:tc>
          <w:tcPr>
            <w:tcW w:w="9356" w:type="dxa"/>
          </w:tcPr>
          <w:p w14:paraId="08D99CF0" w14:textId="642F0831" w:rsidR="00DC600F" w:rsidRPr="00EA45EC" w:rsidRDefault="0007146C" w:rsidP="00527211">
            <w:pPr>
              <w:tabs>
                <w:tab w:val="right" w:pos="9011"/>
              </w:tabs>
              <w:ind w:right="-680"/>
              <w:jc w:val="both"/>
              <w:rPr>
                <w:rFonts w:cs="Arial"/>
                <w:szCs w:val="24"/>
              </w:rPr>
            </w:pPr>
            <w:r w:rsidRPr="0007146C">
              <w:rPr>
                <w:rFonts w:cs="Arial"/>
                <w:szCs w:val="24"/>
              </w:rPr>
              <w:t>Special leave (paid/unpaid) taken in 12 months before requested date</w:t>
            </w:r>
            <w:r>
              <w:rPr>
                <w:rFonts w:cs="Arial"/>
                <w:szCs w:val="24"/>
              </w:rPr>
              <w:t xml:space="preserve"> (</w:t>
            </w:r>
            <w:r w:rsidRPr="0007146C">
              <w:rPr>
                <w:rFonts w:cs="Arial"/>
                <w:szCs w:val="24"/>
              </w:rPr>
              <w:t>days/hours</w:t>
            </w:r>
            <w:r>
              <w:rPr>
                <w:rFonts w:cs="Arial"/>
                <w:szCs w:val="24"/>
              </w:rPr>
              <w:t>)</w:t>
            </w:r>
          </w:p>
        </w:tc>
      </w:tr>
      <w:tr w:rsidR="00DC600F" w:rsidRPr="00EA45EC" w14:paraId="590A79D0" w14:textId="77777777" w:rsidTr="0007146C">
        <w:trPr>
          <w:trHeight w:val="554"/>
        </w:trPr>
        <w:tc>
          <w:tcPr>
            <w:tcW w:w="9356" w:type="dxa"/>
          </w:tcPr>
          <w:p w14:paraId="3217E073" w14:textId="77777777" w:rsidR="00DC600F" w:rsidRPr="00EA45EC" w:rsidRDefault="00DC600F" w:rsidP="00527211">
            <w:pPr>
              <w:ind w:right="-680"/>
              <w:jc w:val="both"/>
              <w:rPr>
                <w:rFonts w:cs="Arial"/>
                <w:szCs w:val="24"/>
              </w:rPr>
            </w:pPr>
            <w:r w:rsidRPr="00EA45EC">
              <w:rPr>
                <w:rFonts w:cs="Arial"/>
                <w:szCs w:val="24"/>
              </w:rPr>
              <w:t>Dates:</w:t>
            </w:r>
          </w:p>
        </w:tc>
      </w:tr>
      <w:tr w:rsidR="00DC600F" w:rsidRPr="00EA45EC" w14:paraId="4D201A6E" w14:textId="77777777" w:rsidTr="0007146C">
        <w:trPr>
          <w:trHeight w:val="2684"/>
        </w:trPr>
        <w:tc>
          <w:tcPr>
            <w:tcW w:w="9356" w:type="dxa"/>
          </w:tcPr>
          <w:p w14:paraId="01EFF8D5" w14:textId="77777777" w:rsidR="00DC600F" w:rsidRPr="00EA45EC" w:rsidRDefault="00DC600F" w:rsidP="00527211">
            <w:pPr>
              <w:ind w:right="-680"/>
              <w:jc w:val="both"/>
              <w:rPr>
                <w:rFonts w:cs="Arial"/>
                <w:szCs w:val="24"/>
              </w:rPr>
            </w:pPr>
            <w:r w:rsidRPr="00EA45EC">
              <w:rPr>
                <w:rFonts w:cs="Arial"/>
                <w:szCs w:val="24"/>
              </w:rPr>
              <w:t>Reasons:</w:t>
            </w:r>
          </w:p>
          <w:p w14:paraId="6E29B5CE" w14:textId="77777777" w:rsidR="00DC600F" w:rsidRDefault="00DC600F" w:rsidP="00527211">
            <w:pPr>
              <w:ind w:right="-680"/>
              <w:jc w:val="both"/>
              <w:rPr>
                <w:rFonts w:cs="Arial"/>
                <w:szCs w:val="24"/>
              </w:rPr>
            </w:pPr>
          </w:p>
          <w:p w14:paraId="4FE9815C" w14:textId="77777777" w:rsidR="00DE0D38" w:rsidRPr="00EA45EC" w:rsidRDefault="00DE0D38" w:rsidP="00527211">
            <w:pPr>
              <w:ind w:right="-680"/>
              <w:jc w:val="both"/>
              <w:rPr>
                <w:rFonts w:cs="Arial"/>
                <w:szCs w:val="24"/>
              </w:rPr>
            </w:pPr>
          </w:p>
          <w:p w14:paraId="5130830B" w14:textId="77777777" w:rsidR="00DC600F" w:rsidRPr="00EA45EC" w:rsidRDefault="00DC600F" w:rsidP="00527211">
            <w:pPr>
              <w:ind w:right="-680"/>
              <w:jc w:val="both"/>
              <w:rPr>
                <w:rFonts w:cs="Arial"/>
                <w:szCs w:val="24"/>
              </w:rPr>
            </w:pPr>
          </w:p>
        </w:tc>
      </w:tr>
    </w:tbl>
    <w:p w14:paraId="63A2DB34" w14:textId="6A3A717D" w:rsidR="00DC600F" w:rsidRPr="00DC600F" w:rsidRDefault="00DC600F" w:rsidP="00527211">
      <w:pPr>
        <w:spacing w:before="240"/>
        <w:jc w:val="both"/>
        <w:rPr>
          <w:rFonts w:cs="Arial"/>
          <w:b/>
          <w:szCs w:val="24"/>
        </w:rPr>
      </w:pPr>
      <w:r w:rsidRPr="00DC600F">
        <w:rPr>
          <w:rFonts w:cs="Arial"/>
          <w:b/>
          <w:szCs w:val="24"/>
        </w:rPr>
        <w:t xml:space="preserve">Section 3: </w:t>
      </w:r>
      <w:r w:rsidR="0007146C">
        <w:rPr>
          <w:rFonts w:cs="Arial"/>
          <w:b/>
          <w:szCs w:val="24"/>
        </w:rPr>
        <w:t>F</w:t>
      </w:r>
      <w:r w:rsidRPr="00DC600F">
        <w:rPr>
          <w:rFonts w:cs="Arial"/>
          <w:b/>
          <w:szCs w:val="24"/>
        </w:rPr>
        <w:t>or completion by the [</w:t>
      </w:r>
      <w:r w:rsidR="0007146C">
        <w:rPr>
          <w:rFonts w:cs="Arial"/>
          <w:b/>
          <w:szCs w:val="24"/>
        </w:rPr>
        <w:t>H</w:t>
      </w:r>
      <w:r w:rsidRPr="00DC600F">
        <w:rPr>
          <w:rFonts w:cs="Arial"/>
          <w:b/>
          <w:szCs w:val="24"/>
        </w:rPr>
        <w:t xml:space="preserve">ead </w:t>
      </w:r>
      <w:r w:rsidR="0007146C">
        <w:rPr>
          <w:rFonts w:cs="Arial"/>
          <w:b/>
          <w:szCs w:val="24"/>
        </w:rPr>
        <w:t>T</w:t>
      </w:r>
      <w:r w:rsidRPr="00DC600F">
        <w:rPr>
          <w:rFonts w:cs="Arial"/>
          <w:b/>
          <w:szCs w:val="24"/>
        </w:rPr>
        <w:t>eacher/</w:t>
      </w:r>
      <w:r w:rsidR="0007146C">
        <w:rPr>
          <w:rFonts w:cs="Arial"/>
          <w:b/>
          <w:szCs w:val="24"/>
        </w:rPr>
        <w:t>O</w:t>
      </w:r>
      <w:r w:rsidRPr="00DC600F">
        <w:rPr>
          <w:rFonts w:cs="Arial"/>
          <w:b/>
          <w:szCs w:val="24"/>
        </w:rPr>
        <w:t xml:space="preserve">ther </w:t>
      </w:r>
      <w:r w:rsidR="0007146C">
        <w:rPr>
          <w:rFonts w:cs="Arial"/>
          <w:b/>
          <w:szCs w:val="24"/>
        </w:rPr>
        <w:t>A</w:t>
      </w:r>
      <w:r w:rsidRPr="00DC600F">
        <w:rPr>
          <w:rFonts w:cs="Arial"/>
          <w:b/>
          <w:szCs w:val="24"/>
        </w:rPr>
        <w:t xml:space="preserve">uthorised </w:t>
      </w:r>
      <w:r w:rsidR="0007146C">
        <w:rPr>
          <w:rFonts w:cs="Arial"/>
          <w:b/>
          <w:szCs w:val="24"/>
        </w:rPr>
        <w:t>P</w:t>
      </w:r>
      <w:r w:rsidRPr="00DC600F">
        <w:rPr>
          <w:rFonts w:cs="Arial"/>
          <w:b/>
          <w:szCs w:val="24"/>
        </w:rPr>
        <w:t>erson]</w:t>
      </w:r>
    </w:p>
    <w:tbl>
      <w:tblPr>
        <w:tblStyle w:val="TableGrid"/>
        <w:tblW w:w="9356" w:type="dxa"/>
        <w:tblInd w:w="-176" w:type="dxa"/>
        <w:tblLook w:val="04A0" w:firstRow="1" w:lastRow="0" w:firstColumn="1" w:lastColumn="0" w:noHBand="0" w:noVBand="1"/>
      </w:tblPr>
      <w:tblGrid>
        <w:gridCol w:w="4678"/>
        <w:gridCol w:w="4678"/>
      </w:tblGrid>
      <w:tr w:rsidR="00DC600F" w:rsidRPr="00EA45EC" w14:paraId="3F952A8F" w14:textId="77777777" w:rsidTr="00740B55">
        <w:tc>
          <w:tcPr>
            <w:tcW w:w="4678" w:type="dxa"/>
          </w:tcPr>
          <w:p w14:paraId="79C053A5" w14:textId="77777777" w:rsidR="00DC600F" w:rsidRPr="00EA45EC" w:rsidRDefault="00DC600F" w:rsidP="00527211">
            <w:pPr>
              <w:tabs>
                <w:tab w:val="left" w:pos="2269"/>
              </w:tabs>
              <w:ind w:right="-680"/>
              <w:jc w:val="both"/>
              <w:rPr>
                <w:rFonts w:cs="Arial"/>
                <w:szCs w:val="24"/>
              </w:rPr>
            </w:pPr>
            <w:r w:rsidRPr="00EA45EC">
              <w:rPr>
                <w:rFonts w:cs="Arial"/>
                <w:szCs w:val="24"/>
              </w:rPr>
              <w:t>Approved / not approved</w:t>
            </w:r>
          </w:p>
          <w:p w14:paraId="6255E783" w14:textId="2330E5B3" w:rsidR="00DC600F" w:rsidRPr="00EA45EC" w:rsidRDefault="00DC600F" w:rsidP="00527211">
            <w:pPr>
              <w:ind w:right="-680"/>
              <w:jc w:val="both"/>
              <w:rPr>
                <w:rFonts w:cs="Arial"/>
                <w:szCs w:val="24"/>
              </w:rPr>
            </w:pPr>
            <w:r w:rsidRPr="00EA45EC">
              <w:rPr>
                <w:rFonts w:cs="Arial"/>
                <w:i/>
                <w:szCs w:val="24"/>
              </w:rPr>
              <w:t>*</w:t>
            </w:r>
            <w:r w:rsidR="0007146C" w:rsidRPr="00EA45EC">
              <w:rPr>
                <w:rFonts w:cs="Arial"/>
                <w:i/>
                <w:szCs w:val="24"/>
              </w:rPr>
              <w:t>Delete</w:t>
            </w:r>
            <w:r w:rsidRPr="00EA45EC">
              <w:rPr>
                <w:rFonts w:cs="Arial"/>
                <w:i/>
                <w:szCs w:val="24"/>
              </w:rPr>
              <w:t xml:space="preserve"> as appropriate</w:t>
            </w:r>
          </w:p>
        </w:tc>
        <w:tc>
          <w:tcPr>
            <w:tcW w:w="4678" w:type="dxa"/>
          </w:tcPr>
          <w:p w14:paraId="149F6F20" w14:textId="77777777" w:rsidR="00DC600F" w:rsidRPr="00EA45EC" w:rsidRDefault="00DC600F" w:rsidP="00527211">
            <w:pPr>
              <w:tabs>
                <w:tab w:val="left" w:pos="2121"/>
              </w:tabs>
              <w:jc w:val="both"/>
              <w:rPr>
                <w:rFonts w:cs="Arial"/>
                <w:szCs w:val="24"/>
              </w:rPr>
            </w:pPr>
            <w:r w:rsidRPr="00EA45EC">
              <w:rPr>
                <w:rFonts w:cs="Arial"/>
                <w:szCs w:val="24"/>
              </w:rPr>
              <w:t>Paid / unpaid</w:t>
            </w:r>
          </w:p>
          <w:p w14:paraId="4376CCA2" w14:textId="562F12B0" w:rsidR="00DC600F" w:rsidRPr="00EA45EC" w:rsidRDefault="00DC600F" w:rsidP="00527211">
            <w:pPr>
              <w:tabs>
                <w:tab w:val="left" w:pos="2121"/>
              </w:tabs>
              <w:jc w:val="both"/>
              <w:rPr>
                <w:rFonts w:cs="Arial"/>
                <w:szCs w:val="24"/>
              </w:rPr>
            </w:pPr>
            <w:r w:rsidRPr="00EA45EC">
              <w:rPr>
                <w:rFonts w:cs="Arial"/>
                <w:i/>
                <w:szCs w:val="24"/>
              </w:rPr>
              <w:t>*</w:t>
            </w:r>
            <w:r w:rsidR="0007146C" w:rsidRPr="00EA45EC">
              <w:rPr>
                <w:rFonts w:cs="Arial"/>
                <w:i/>
                <w:szCs w:val="24"/>
              </w:rPr>
              <w:t>Delete</w:t>
            </w:r>
            <w:r w:rsidRPr="00EA45EC">
              <w:rPr>
                <w:rFonts w:cs="Arial"/>
                <w:i/>
                <w:szCs w:val="24"/>
              </w:rPr>
              <w:t xml:space="preserve"> as appropriate</w:t>
            </w:r>
          </w:p>
        </w:tc>
      </w:tr>
      <w:tr w:rsidR="00DC600F" w:rsidRPr="00EA45EC" w14:paraId="572A7B0E" w14:textId="77777777" w:rsidTr="0007146C">
        <w:trPr>
          <w:trHeight w:val="2670"/>
        </w:trPr>
        <w:tc>
          <w:tcPr>
            <w:tcW w:w="9356" w:type="dxa"/>
            <w:gridSpan w:val="2"/>
          </w:tcPr>
          <w:p w14:paraId="588E8345" w14:textId="77777777" w:rsidR="00DC600F" w:rsidRPr="00EA45EC" w:rsidRDefault="00DC600F" w:rsidP="00527211">
            <w:pPr>
              <w:jc w:val="both"/>
              <w:rPr>
                <w:rFonts w:cs="Arial"/>
                <w:szCs w:val="24"/>
              </w:rPr>
            </w:pPr>
            <w:r w:rsidRPr="00EA45EC">
              <w:rPr>
                <w:rFonts w:cs="Arial"/>
                <w:szCs w:val="24"/>
              </w:rPr>
              <w:t>Comments:</w:t>
            </w:r>
          </w:p>
          <w:p w14:paraId="6E4EC74E" w14:textId="77777777" w:rsidR="00DC600F" w:rsidRPr="00EA45EC" w:rsidRDefault="00DC600F" w:rsidP="00527211">
            <w:pPr>
              <w:jc w:val="both"/>
              <w:rPr>
                <w:rFonts w:cs="Arial"/>
                <w:szCs w:val="24"/>
              </w:rPr>
            </w:pPr>
          </w:p>
          <w:p w14:paraId="07761426" w14:textId="77777777" w:rsidR="00DC600F" w:rsidRDefault="00DC600F" w:rsidP="00527211">
            <w:pPr>
              <w:jc w:val="both"/>
              <w:rPr>
                <w:rFonts w:cs="Arial"/>
                <w:szCs w:val="24"/>
              </w:rPr>
            </w:pPr>
          </w:p>
          <w:p w14:paraId="22BC241F" w14:textId="77777777" w:rsidR="00DC600F" w:rsidRDefault="00DC600F" w:rsidP="00527211">
            <w:pPr>
              <w:jc w:val="both"/>
              <w:rPr>
                <w:rFonts w:cs="Arial"/>
                <w:szCs w:val="24"/>
              </w:rPr>
            </w:pPr>
          </w:p>
          <w:p w14:paraId="2E5C0321" w14:textId="77777777" w:rsidR="00DC600F" w:rsidRDefault="00DC600F" w:rsidP="00527211">
            <w:pPr>
              <w:jc w:val="both"/>
              <w:rPr>
                <w:rFonts w:cs="Arial"/>
                <w:szCs w:val="24"/>
              </w:rPr>
            </w:pPr>
          </w:p>
          <w:p w14:paraId="3419DB04" w14:textId="77777777" w:rsidR="00DE0D38" w:rsidRDefault="00DE0D38" w:rsidP="00527211">
            <w:pPr>
              <w:jc w:val="both"/>
              <w:rPr>
                <w:rFonts w:cs="Arial"/>
                <w:szCs w:val="24"/>
              </w:rPr>
            </w:pPr>
          </w:p>
          <w:p w14:paraId="5F40E1FC" w14:textId="77777777" w:rsidR="00DE0D38" w:rsidRPr="00EA45EC" w:rsidRDefault="00DE0D38" w:rsidP="00527211">
            <w:pPr>
              <w:jc w:val="both"/>
              <w:rPr>
                <w:rFonts w:cs="Arial"/>
                <w:szCs w:val="24"/>
              </w:rPr>
            </w:pPr>
          </w:p>
        </w:tc>
      </w:tr>
      <w:tr w:rsidR="00DC600F" w:rsidRPr="00EA45EC" w14:paraId="622FEFF0" w14:textId="77777777" w:rsidTr="0007146C">
        <w:trPr>
          <w:trHeight w:val="649"/>
        </w:trPr>
        <w:tc>
          <w:tcPr>
            <w:tcW w:w="9356" w:type="dxa"/>
            <w:gridSpan w:val="2"/>
          </w:tcPr>
          <w:p w14:paraId="13BFA141" w14:textId="77777777" w:rsidR="00DC600F" w:rsidRPr="00EA45EC" w:rsidRDefault="00DC600F" w:rsidP="00527211">
            <w:pPr>
              <w:tabs>
                <w:tab w:val="left" w:pos="6214"/>
              </w:tabs>
              <w:jc w:val="both"/>
              <w:rPr>
                <w:rFonts w:cs="Arial"/>
                <w:szCs w:val="24"/>
              </w:rPr>
            </w:pPr>
          </w:p>
          <w:p w14:paraId="3999F3EF" w14:textId="77777777" w:rsidR="00DC600F" w:rsidRPr="00EA45EC" w:rsidRDefault="00DC600F" w:rsidP="00527211">
            <w:pPr>
              <w:tabs>
                <w:tab w:val="left" w:pos="6214"/>
              </w:tabs>
              <w:jc w:val="both"/>
              <w:rPr>
                <w:rFonts w:cs="Arial"/>
                <w:szCs w:val="24"/>
              </w:rPr>
            </w:pPr>
            <w:r w:rsidRPr="00EA45EC">
              <w:rPr>
                <w:rFonts w:cs="Arial"/>
                <w:szCs w:val="24"/>
              </w:rPr>
              <w:t>Signed:</w:t>
            </w:r>
            <w:r w:rsidRPr="00EA45EC">
              <w:rPr>
                <w:rFonts w:cs="Arial"/>
                <w:szCs w:val="24"/>
              </w:rPr>
              <w:tab/>
              <w:t xml:space="preserve">Date: </w:t>
            </w:r>
            <w:r w:rsidRPr="00EA45EC">
              <w:rPr>
                <w:rFonts w:cs="Arial"/>
                <w:color w:val="D9D9D9" w:themeColor="background1" w:themeShade="D9"/>
                <w:szCs w:val="24"/>
              </w:rPr>
              <w:t>dd/mm/yy</w:t>
            </w:r>
          </w:p>
        </w:tc>
      </w:tr>
    </w:tbl>
    <w:p w14:paraId="6414BB67" w14:textId="77777777" w:rsidR="00DC600F" w:rsidRPr="00DC600F" w:rsidRDefault="00DC600F" w:rsidP="00527211">
      <w:pPr>
        <w:pStyle w:val="ListParagraph"/>
        <w:ind w:left="360"/>
        <w:jc w:val="both"/>
        <w:rPr>
          <w:rFonts w:cs="Arial"/>
          <w:szCs w:val="24"/>
        </w:rPr>
      </w:pPr>
    </w:p>
    <w:p w14:paraId="0A6649DE" w14:textId="77777777" w:rsidR="00DC600F" w:rsidRPr="00DC600F" w:rsidRDefault="00DC600F" w:rsidP="00527211">
      <w:pPr>
        <w:pStyle w:val="ListParagraph"/>
        <w:spacing w:line="240" w:lineRule="auto"/>
        <w:ind w:left="360" w:right="-680"/>
        <w:jc w:val="both"/>
        <w:rPr>
          <w:rFonts w:cs="Arial"/>
          <w:i/>
          <w:szCs w:val="24"/>
        </w:rPr>
      </w:pPr>
      <w:r w:rsidRPr="00DC600F">
        <w:rPr>
          <w:rFonts w:cs="Arial"/>
          <w:i/>
          <w:szCs w:val="24"/>
        </w:rPr>
        <w:t>For office use only:</w:t>
      </w:r>
    </w:p>
    <w:p w14:paraId="112C8F43" w14:textId="77777777" w:rsidR="00DC600F" w:rsidRPr="00DC600F" w:rsidRDefault="00DC600F" w:rsidP="00527211">
      <w:pPr>
        <w:pStyle w:val="ListParagraph"/>
        <w:tabs>
          <w:tab w:val="left" w:pos="6237"/>
        </w:tabs>
        <w:spacing w:after="0" w:line="240" w:lineRule="auto"/>
        <w:ind w:left="360" w:right="-680"/>
        <w:jc w:val="both"/>
        <w:rPr>
          <w:rFonts w:cs="Arial"/>
          <w:szCs w:val="24"/>
        </w:rPr>
      </w:pPr>
      <w:r w:rsidRPr="00DC600F">
        <w:rPr>
          <w:rFonts w:cs="Arial"/>
          <w:szCs w:val="24"/>
        </w:rPr>
        <w:t>Copy of the form passed to employee</w:t>
      </w:r>
      <w:r w:rsidRPr="00DC600F">
        <w:rPr>
          <w:rFonts w:cs="Arial"/>
          <w:szCs w:val="24"/>
        </w:rPr>
        <w:tab/>
      </w:r>
      <w:r w:rsidRPr="00DC600F">
        <w:rPr>
          <w:rFonts w:cs="Arial"/>
          <w:color w:val="D9D9D9" w:themeColor="background1" w:themeShade="D9"/>
          <w:szCs w:val="24"/>
        </w:rPr>
        <w:t>dd/mm/yy</w:t>
      </w:r>
    </w:p>
    <w:p w14:paraId="7580A6FF" w14:textId="77777777" w:rsidR="00DC600F" w:rsidRPr="00DC600F" w:rsidRDefault="00DC600F" w:rsidP="00527211">
      <w:pPr>
        <w:pStyle w:val="ListParagraph"/>
        <w:tabs>
          <w:tab w:val="left" w:pos="6237"/>
        </w:tabs>
        <w:spacing w:after="0" w:line="240" w:lineRule="auto"/>
        <w:ind w:left="360" w:right="-680"/>
        <w:jc w:val="both"/>
        <w:rPr>
          <w:rFonts w:cs="Arial"/>
          <w:szCs w:val="24"/>
        </w:rPr>
      </w:pPr>
      <w:r w:rsidRPr="00DC600F">
        <w:rPr>
          <w:rFonts w:cs="Arial"/>
          <w:szCs w:val="24"/>
        </w:rPr>
        <w:t>Original form retained on file</w:t>
      </w:r>
      <w:r w:rsidRPr="00DC600F">
        <w:rPr>
          <w:rFonts w:cs="Arial"/>
          <w:szCs w:val="24"/>
        </w:rPr>
        <w:tab/>
      </w:r>
      <w:r w:rsidRPr="00DC600F">
        <w:rPr>
          <w:rFonts w:cs="Arial"/>
          <w:color w:val="D9D9D9" w:themeColor="background1" w:themeShade="D9"/>
          <w:szCs w:val="24"/>
        </w:rPr>
        <w:t>dd/mm/yy</w:t>
      </w:r>
    </w:p>
    <w:p w14:paraId="00A5D03B" w14:textId="1D6BC320" w:rsidR="00DC600F" w:rsidRDefault="00DC600F" w:rsidP="00527211">
      <w:pPr>
        <w:pStyle w:val="ListParagraph"/>
        <w:tabs>
          <w:tab w:val="left" w:pos="6237"/>
        </w:tabs>
        <w:spacing w:after="0" w:line="240" w:lineRule="auto"/>
        <w:ind w:left="360" w:right="-680"/>
        <w:jc w:val="both"/>
      </w:pPr>
      <w:r w:rsidRPr="00DC600F">
        <w:rPr>
          <w:rFonts w:cs="Arial"/>
          <w:szCs w:val="24"/>
        </w:rPr>
        <w:t>Payroll notified of any unpaid leave authorised</w:t>
      </w:r>
      <w:r w:rsidRPr="00DC600F">
        <w:rPr>
          <w:rFonts w:cs="Arial"/>
          <w:szCs w:val="24"/>
        </w:rPr>
        <w:tab/>
      </w:r>
      <w:r w:rsidRPr="00DC600F">
        <w:rPr>
          <w:rFonts w:cs="Arial"/>
          <w:color w:val="D9D9D9" w:themeColor="background1" w:themeShade="D9"/>
          <w:szCs w:val="24"/>
        </w:rPr>
        <w:t>dd/mm/yy</w:t>
      </w:r>
      <w:r w:rsidR="00573064">
        <w:br w:type="page"/>
      </w:r>
    </w:p>
    <w:p w14:paraId="7432142A" w14:textId="77777777" w:rsidR="00DC600F" w:rsidRDefault="00DC600F" w:rsidP="00527211">
      <w:pPr>
        <w:pStyle w:val="ListParagraph"/>
        <w:ind w:left="0"/>
        <w:jc w:val="both"/>
        <w:sectPr w:rsidR="00DC600F" w:rsidSect="005370EB">
          <w:headerReference w:type="default" r:id="rId8"/>
          <w:footerReference w:type="default" r:id="rId9"/>
          <w:pgSz w:w="11906" w:h="16838"/>
          <w:pgMar w:top="1985" w:right="1440" w:bottom="1440" w:left="1440" w:header="708" w:footer="708" w:gutter="0"/>
          <w:cols w:space="708"/>
          <w:docGrid w:linePitch="360"/>
        </w:sectPr>
      </w:pPr>
    </w:p>
    <w:p w14:paraId="126F62FB" w14:textId="638F5B42" w:rsidR="00DC600F" w:rsidRPr="00D0097F" w:rsidRDefault="00DC600F" w:rsidP="00D0097F">
      <w:pPr>
        <w:pStyle w:val="ListParagraph"/>
        <w:ind w:left="0"/>
        <w:jc w:val="both"/>
        <w:rPr>
          <w:b/>
          <w:bCs/>
          <w:i/>
          <w:iCs/>
        </w:rPr>
      </w:pPr>
      <w:r w:rsidRPr="00DC600F">
        <w:rPr>
          <w:i/>
          <w:iCs/>
        </w:rPr>
        <w:t>There may be other instances of special leave that are not covered under this policy. The school can exercise its discretion in considering and agreeing the request.</w:t>
      </w:r>
    </w:p>
    <w:p w14:paraId="26E30878" w14:textId="2B08FA19" w:rsidR="0055158C" w:rsidRPr="00D0097F" w:rsidRDefault="0055158C" w:rsidP="00D0097F">
      <w:pPr>
        <w:pStyle w:val="Heading1"/>
        <w:rPr>
          <w:rFonts w:ascii="Arial" w:hAnsi="Arial" w:cs="Arial"/>
          <w:b/>
          <w:bCs/>
          <w:color w:val="auto"/>
          <w:sz w:val="28"/>
          <w:szCs w:val="28"/>
        </w:rPr>
      </w:pPr>
      <w:bookmarkStart w:id="8" w:name="_Toc194680240"/>
      <w:r w:rsidRPr="00D0097F">
        <w:rPr>
          <w:rFonts w:ascii="Arial" w:hAnsi="Arial" w:cs="Arial"/>
          <w:b/>
          <w:bCs/>
          <w:color w:val="auto"/>
          <w:sz w:val="28"/>
          <w:szCs w:val="28"/>
        </w:rPr>
        <w:t>FAMILY FRIENDLY LEAVE PROVISIONS</w:t>
      </w:r>
      <w:bookmarkEnd w:id="8"/>
      <w:r w:rsidRPr="00D0097F">
        <w:rPr>
          <w:rFonts w:ascii="Arial" w:hAnsi="Arial" w:cs="Arial"/>
          <w:b/>
          <w:bCs/>
          <w:color w:val="auto"/>
          <w:sz w:val="28"/>
          <w:szCs w:val="28"/>
        </w:rPr>
        <w:t xml:space="preserve"> </w:t>
      </w:r>
    </w:p>
    <w:tbl>
      <w:tblPr>
        <w:tblW w:w="5150" w:type="pct"/>
        <w:tblLook w:val="04A0" w:firstRow="1" w:lastRow="0" w:firstColumn="1" w:lastColumn="0" w:noHBand="0" w:noVBand="1"/>
      </w:tblPr>
      <w:tblGrid>
        <w:gridCol w:w="1923"/>
        <w:gridCol w:w="2212"/>
        <w:gridCol w:w="2896"/>
        <w:gridCol w:w="1816"/>
        <w:gridCol w:w="1695"/>
        <w:gridCol w:w="1885"/>
        <w:gridCol w:w="1939"/>
      </w:tblGrid>
      <w:tr w:rsidR="00DC600F" w:rsidRPr="0055158C" w14:paraId="1B76FBDB" w14:textId="77777777" w:rsidTr="00D0097F">
        <w:trPr>
          <w:trHeight w:val="331"/>
        </w:trPr>
        <w:tc>
          <w:tcPr>
            <w:tcW w:w="6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EC89CC3" w14:textId="77777777" w:rsidR="0055158C" w:rsidRPr="0055158C" w:rsidRDefault="0055158C" w:rsidP="00527211">
            <w:pPr>
              <w:spacing w:after="0" w:line="240" w:lineRule="auto"/>
              <w:jc w:val="both"/>
              <w:rPr>
                <w:rFonts w:eastAsia="Times New Roman" w:cs="Arial"/>
                <w:b/>
                <w:bCs/>
                <w:color w:val="000000"/>
                <w:szCs w:val="24"/>
                <w:lang w:eastAsia="en-GB"/>
              </w:rPr>
            </w:pPr>
            <w:r w:rsidRPr="0055158C">
              <w:rPr>
                <w:rFonts w:eastAsia="Times New Roman" w:cs="Arial"/>
                <w:b/>
                <w:bCs/>
                <w:color w:val="000000"/>
                <w:szCs w:val="24"/>
                <w:lang w:eastAsia="en-GB"/>
              </w:rPr>
              <w:t>Leave Type</w:t>
            </w:r>
          </w:p>
        </w:tc>
        <w:tc>
          <w:tcPr>
            <w:tcW w:w="770" w:type="pct"/>
            <w:tcBorders>
              <w:top w:val="single" w:sz="4" w:space="0" w:color="auto"/>
              <w:left w:val="nil"/>
              <w:bottom w:val="single" w:sz="4" w:space="0" w:color="auto"/>
              <w:right w:val="single" w:sz="4" w:space="0" w:color="auto"/>
            </w:tcBorders>
            <w:shd w:val="clear" w:color="auto" w:fill="auto"/>
            <w:vAlign w:val="center"/>
            <w:hideMark/>
          </w:tcPr>
          <w:p w14:paraId="2132D562" w14:textId="77777777" w:rsidR="0055158C" w:rsidRPr="0055158C" w:rsidRDefault="0055158C" w:rsidP="00527211">
            <w:pPr>
              <w:spacing w:after="0" w:line="240" w:lineRule="auto"/>
              <w:jc w:val="both"/>
              <w:rPr>
                <w:rFonts w:eastAsia="Times New Roman" w:cs="Arial"/>
                <w:b/>
                <w:bCs/>
                <w:color w:val="000000"/>
                <w:szCs w:val="24"/>
                <w:lang w:eastAsia="en-GB"/>
              </w:rPr>
            </w:pPr>
            <w:r w:rsidRPr="0055158C">
              <w:rPr>
                <w:rFonts w:eastAsia="Times New Roman" w:cs="Arial"/>
                <w:b/>
                <w:bCs/>
                <w:color w:val="000000"/>
                <w:szCs w:val="24"/>
                <w:lang w:eastAsia="en-GB"/>
              </w:rPr>
              <w:t>Who can apply?</w:t>
            </w:r>
          </w:p>
        </w:tc>
        <w:tc>
          <w:tcPr>
            <w:tcW w:w="1008" w:type="pct"/>
            <w:tcBorders>
              <w:top w:val="single" w:sz="4" w:space="0" w:color="auto"/>
              <w:left w:val="nil"/>
              <w:bottom w:val="single" w:sz="4" w:space="0" w:color="auto"/>
              <w:right w:val="single" w:sz="4" w:space="0" w:color="auto"/>
            </w:tcBorders>
            <w:shd w:val="clear" w:color="auto" w:fill="auto"/>
            <w:vAlign w:val="center"/>
            <w:hideMark/>
          </w:tcPr>
          <w:p w14:paraId="3630E3D9" w14:textId="77777777" w:rsidR="0055158C" w:rsidRPr="0055158C" w:rsidRDefault="0055158C" w:rsidP="00527211">
            <w:pPr>
              <w:spacing w:after="0" w:line="240" w:lineRule="auto"/>
              <w:jc w:val="both"/>
              <w:rPr>
                <w:rFonts w:eastAsia="Times New Roman" w:cs="Arial"/>
                <w:b/>
                <w:bCs/>
                <w:color w:val="000000"/>
                <w:szCs w:val="24"/>
                <w:lang w:eastAsia="en-GB"/>
              </w:rPr>
            </w:pPr>
            <w:r w:rsidRPr="0055158C">
              <w:rPr>
                <w:rFonts w:eastAsia="Times New Roman" w:cs="Arial"/>
                <w:b/>
                <w:bCs/>
                <w:color w:val="000000"/>
                <w:szCs w:val="24"/>
                <w:lang w:eastAsia="en-GB"/>
              </w:rPr>
              <w:t>Eligibility</w:t>
            </w:r>
          </w:p>
        </w:tc>
        <w:tc>
          <w:tcPr>
            <w:tcW w:w="632" w:type="pct"/>
            <w:tcBorders>
              <w:top w:val="single" w:sz="4" w:space="0" w:color="auto"/>
              <w:left w:val="nil"/>
              <w:bottom w:val="single" w:sz="4" w:space="0" w:color="auto"/>
              <w:right w:val="single" w:sz="4" w:space="0" w:color="auto"/>
            </w:tcBorders>
            <w:shd w:val="clear" w:color="auto" w:fill="auto"/>
            <w:vAlign w:val="center"/>
            <w:hideMark/>
          </w:tcPr>
          <w:p w14:paraId="0CA1CE1B" w14:textId="77777777" w:rsidR="0055158C" w:rsidRPr="0055158C" w:rsidRDefault="0055158C" w:rsidP="00527211">
            <w:pPr>
              <w:spacing w:after="0" w:line="240" w:lineRule="auto"/>
              <w:jc w:val="both"/>
              <w:rPr>
                <w:rFonts w:eastAsia="Times New Roman" w:cs="Arial"/>
                <w:b/>
                <w:bCs/>
                <w:color w:val="000000"/>
                <w:szCs w:val="24"/>
                <w:lang w:eastAsia="en-GB"/>
              </w:rPr>
            </w:pPr>
            <w:r w:rsidRPr="0055158C">
              <w:rPr>
                <w:rFonts w:eastAsia="Times New Roman" w:cs="Arial"/>
                <w:b/>
                <w:bCs/>
                <w:color w:val="000000"/>
                <w:szCs w:val="24"/>
                <w:lang w:eastAsia="en-GB"/>
              </w:rPr>
              <w:t>Evidence</w:t>
            </w:r>
          </w:p>
        </w:tc>
        <w:tc>
          <w:tcPr>
            <w:tcW w:w="590" w:type="pct"/>
            <w:tcBorders>
              <w:top w:val="single" w:sz="4" w:space="0" w:color="auto"/>
              <w:left w:val="nil"/>
              <w:bottom w:val="single" w:sz="4" w:space="0" w:color="auto"/>
              <w:right w:val="single" w:sz="4" w:space="0" w:color="auto"/>
            </w:tcBorders>
            <w:shd w:val="clear" w:color="auto" w:fill="auto"/>
            <w:vAlign w:val="center"/>
            <w:hideMark/>
          </w:tcPr>
          <w:p w14:paraId="366CA638" w14:textId="77777777" w:rsidR="0055158C" w:rsidRPr="0055158C" w:rsidRDefault="0055158C" w:rsidP="00527211">
            <w:pPr>
              <w:spacing w:after="0" w:line="240" w:lineRule="auto"/>
              <w:jc w:val="both"/>
              <w:rPr>
                <w:rFonts w:eastAsia="Times New Roman" w:cs="Arial"/>
                <w:b/>
                <w:bCs/>
                <w:color w:val="000000"/>
                <w:szCs w:val="24"/>
                <w:lang w:eastAsia="en-GB"/>
              </w:rPr>
            </w:pPr>
            <w:r w:rsidRPr="0055158C">
              <w:rPr>
                <w:rFonts w:eastAsia="Times New Roman" w:cs="Arial"/>
                <w:b/>
                <w:bCs/>
                <w:color w:val="000000"/>
                <w:szCs w:val="24"/>
                <w:lang w:eastAsia="en-GB"/>
              </w:rPr>
              <w:t>Notice</w:t>
            </w:r>
          </w:p>
        </w:tc>
        <w:tc>
          <w:tcPr>
            <w:tcW w:w="656" w:type="pct"/>
            <w:tcBorders>
              <w:top w:val="single" w:sz="4" w:space="0" w:color="auto"/>
              <w:left w:val="nil"/>
              <w:bottom w:val="single" w:sz="4" w:space="0" w:color="auto"/>
              <w:right w:val="single" w:sz="4" w:space="0" w:color="auto"/>
            </w:tcBorders>
            <w:shd w:val="clear" w:color="auto" w:fill="auto"/>
            <w:vAlign w:val="center"/>
            <w:hideMark/>
          </w:tcPr>
          <w:p w14:paraId="013185F8" w14:textId="77777777" w:rsidR="0055158C" w:rsidRPr="0055158C" w:rsidRDefault="0055158C" w:rsidP="00527211">
            <w:pPr>
              <w:spacing w:after="0" w:line="240" w:lineRule="auto"/>
              <w:jc w:val="both"/>
              <w:rPr>
                <w:rFonts w:eastAsia="Times New Roman" w:cs="Arial"/>
                <w:b/>
                <w:bCs/>
                <w:color w:val="000000"/>
                <w:szCs w:val="24"/>
                <w:lang w:eastAsia="en-GB"/>
              </w:rPr>
            </w:pPr>
            <w:r w:rsidRPr="0055158C">
              <w:rPr>
                <w:rFonts w:eastAsia="Times New Roman" w:cs="Arial"/>
                <w:b/>
                <w:bCs/>
                <w:color w:val="000000"/>
                <w:szCs w:val="24"/>
                <w:lang w:eastAsia="en-GB"/>
              </w:rPr>
              <w:t>Entitlement</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63ED237A" w14:textId="77777777" w:rsidR="0055158C" w:rsidRPr="0055158C" w:rsidRDefault="0055158C" w:rsidP="00527211">
            <w:pPr>
              <w:spacing w:after="0" w:line="240" w:lineRule="auto"/>
              <w:jc w:val="both"/>
              <w:rPr>
                <w:rFonts w:eastAsia="Times New Roman" w:cs="Arial"/>
                <w:b/>
                <w:bCs/>
                <w:color w:val="000000"/>
                <w:szCs w:val="24"/>
                <w:lang w:eastAsia="en-GB"/>
              </w:rPr>
            </w:pPr>
            <w:r w:rsidRPr="0055158C">
              <w:rPr>
                <w:rFonts w:eastAsia="Times New Roman" w:cs="Arial"/>
                <w:b/>
                <w:bCs/>
                <w:color w:val="000000"/>
                <w:szCs w:val="24"/>
                <w:lang w:eastAsia="en-GB"/>
              </w:rPr>
              <w:t>Paid/Unpaid</w:t>
            </w:r>
          </w:p>
        </w:tc>
      </w:tr>
      <w:tr w:rsidR="00DC600F" w:rsidRPr="0055158C" w14:paraId="45C1EDDA" w14:textId="77777777" w:rsidTr="00D0097F">
        <w:trPr>
          <w:trHeight w:val="994"/>
        </w:trPr>
        <w:tc>
          <w:tcPr>
            <w:tcW w:w="669" w:type="pct"/>
            <w:tcBorders>
              <w:top w:val="nil"/>
              <w:left w:val="single" w:sz="4" w:space="0" w:color="auto"/>
              <w:bottom w:val="single" w:sz="4" w:space="0" w:color="auto"/>
              <w:right w:val="single" w:sz="4" w:space="0" w:color="auto"/>
            </w:tcBorders>
            <w:shd w:val="clear" w:color="auto" w:fill="auto"/>
            <w:vAlign w:val="center"/>
            <w:hideMark/>
          </w:tcPr>
          <w:p w14:paraId="3EA8BB27"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Adoption Leave</w:t>
            </w:r>
          </w:p>
        </w:tc>
        <w:tc>
          <w:tcPr>
            <w:tcW w:w="770" w:type="pct"/>
            <w:tcBorders>
              <w:top w:val="nil"/>
              <w:left w:val="nil"/>
              <w:bottom w:val="single" w:sz="4" w:space="0" w:color="auto"/>
              <w:right w:val="single" w:sz="4" w:space="0" w:color="auto"/>
            </w:tcBorders>
            <w:shd w:val="clear" w:color="auto" w:fill="auto"/>
            <w:vAlign w:val="center"/>
            <w:hideMark/>
          </w:tcPr>
          <w:p w14:paraId="6A20A2A7"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For adopting parents</w:t>
            </w:r>
          </w:p>
        </w:tc>
        <w:tc>
          <w:tcPr>
            <w:tcW w:w="1008" w:type="pct"/>
            <w:tcBorders>
              <w:top w:val="nil"/>
              <w:left w:val="nil"/>
              <w:bottom w:val="single" w:sz="4" w:space="0" w:color="auto"/>
              <w:right w:val="single" w:sz="4" w:space="0" w:color="auto"/>
            </w:tcBorders>
            <w:shd w:val="clear" w:color="auto" w:fill="auto"/>
            <w:vAlign w:val="center"/>
            <w:hideMark/>
          </w:tcPr>
          <w:p w14:paraId="010CD88F"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One adopting parent per adoption</w:t>
            </w:r>
          </w:p>
        </w:tc>
        <w:tc>
          <w:tcPr>
            <w:tcW w:w="632" w:type="pct"/>
            <w:tcBorders>
              <w:top w:val="nil"/>
              <w:left w:val="nil"/>
              <w:bottom w:val="single" w:sz="4" w:space="0" w:color="auto"/>
              <w:right w:val="single" w:sz="4" w:space="0" w:color="auto"/>
            </w:tcBorders>
            <w:shd w:val="clear" w:color="auto" w:fill="auto"/>
            <w:vAlign w:val="center"/>
            <w:hideMark/>
          </w:tcPr>
          <w:p w14:paraId="64DC8B09"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Adoption matching certificate</w:t>
            </w:r>
          </w:p>
        </w:tc>
        <w:tc>
          <w:tcPr>
            <w:tcW w:w="590" w:type="pct"/>
            <w:tcBorders>
              <w:top w:val="nil"/>
              <w:left w:val="nil"/>
              <w:bottom w:val="single" w:sz="4" w:space="0" w:color="auto"/>
              <w:right w:val="single" w:sz="4" w:space="0" w:color="auto"/>
            </w:tcBorders>
            <w:shd w:val="clear" w:color="auto" w:fill="auto"/>
            <w:vAlign w:val="center"/>
            <w:hideMark/>
          </w:tcPr>
          <w:p w14:paraId="7BCED519"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Within 7 days of matching</w:t>
            </w:r>
          </w:p>
        </w:tc>
        <w:tc>
          <w:tcPr>
            <w:tcW w:w="656" w:type="pct"/>
            <w:tcBorders>
              <w:top w:val="nil"/>
              <w:left w:val="nil"/>
              <w:bottom w:val="single" w:sz="4" w:space="0" w:color="auto"/>
              <w:right w:val="single" w:sz="4" w:space="0" w:color="auto"/>
            </w:tcBorders>
            <w:shd w:val="clear" w:color="auto" w:fill="auto"/>
            <w:vAlign w:val="center"/>
            <w:hideMark/>
          </w:tcPr>
          <w:p w14:paraId="48D21CEA"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Up to 52 weeks</w:t>
            </w:r>
          </w:p>
        </w:tc>
        <w:tc>
          <w:tcPr>
            <w:tcW w:w="675" w:type="pct"/>
            <w:tcBorders>
              <w:top w:val="nil"/>
              <w:left w:val="nil"/>
              <w:bottom w:val="single" w:sz="4" w:space="0" w:color="auto"/>
              <w:right w:val="single" w:sz="4" w:space="0" w:color="auto"/>
            </w:tcBorders>
            <w:shd w:val="clear" w:color="auto" w:fill="auto"/>
            <w:vAlign w:val="center"/>
            <w:hideMark/>
          </w:tcPr>
          <w:p w14:paraId="3FAC0829"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Paid</w:t>
            </w:r>
            <w:r w:rsidRPr="0055158C">
              <w:rPr>
                <w:rFonts w:eastAsia="Times New Roman" w:cs="Arial"/>
                <w:color w:val="000000"/>
                <w:szCs w:val="24"/>
                <w:lang w:eastAsia="en-GB"/>
              </w:rPr>
              <w:t xml:space="preserve"> (up to 39 weeks)</w:t>
            </w:r>
          </w:p>
        </w:tc>
      </w:tr>
      <w:tr w:rsidR="00DC600F" w:rsidRPr="0055158C" w14:paraId="661CB679" w14:textId="77777777" w:rsidTr="00D0097F">
        <w:trPr>
          <w:trHeight w:val="994"/>
        </w:trPr>
        <w:tc>
          <w:tcPr>
            <w:tcW w:w="669" w:type="pct"/>
            <w:tcBorders>
              <w:top w:val="nil"/>
              <w:left w:val="single" w:sz="4" w:space="0" w:color="auto"/>
              <w:bottom w:val="single" w:sz="4" w:space="0" w:color="auto"/>
              <w:right w:val="single" w:sz="4" w:space="0" w:color="auto"/>
            </w:tcBorders>
            <w:shd w:val="clear" w:color="auto" w:fill="auto"/>
            <w:vAlign w:val="center"/>
            <w:hideMark/>
          </w:tcPr>
          <w:p w14:paraId="3BCE9FAF"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Bereavement Leave</w:t>
            </w:r>
          </w:p>
        </w:tc>
        <w:tc>
          <w:tcPr>
            <w:tcW w:w="770" w:type="pct"/>
            <w:tcBorders>
              <w:top w:val="nil"/>
              <w:left w:val="nil"/>
              <w:bottom w:val="single" w:sz="4" w:space="0" w:color="auto"/>
              <w:right w:val="single" w:sz="4" w:space="0" w:color="auto"/>
            </w:tcBorders>
            <w:shd w:val="clear" w:color="auto" w:fill="auto"/>
            <w:vAlign w:val="center"/>
            <w:hideMark/>
          </w:tcPr>
          <w:p w14:paraId="00D0CE1A"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For loss of a child (under 18) or stillbirth</w:t>
            </w:r>
          </w:p>
        </w:tc>
        <w:tc>
          <w:tcPr>
            <w:tcW w:w="1008" w:type="pct"/>
            <w:tcBorders>
              <w:top w:val="nil"/>
              <w:left w:val="nil"/>
              <w:bottom w:val="single" w:sz="4" w:space="0" w:color="auto"/>
              <w:right w:val="single" w:sz="4" w:space="0" w:color="auto"/>
            </w:tcBorders>
            <w:shd w:val="clear" w:color="auto" w:fill="auto"/>
            <w:vAlign w:val="center"/>
            <w:hideMark/>
          </w:tcPr>
          <w:p w14:paraId="657F6088"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Employees with 26 weeks' service</w:t>
            </w:r>
          </w:p>
        </w:tc>
        <w:tc>
          <w:tcPr>
            <w:tcW w:w="632" w:type="pct"/>
            <w:tcBorders>
              <w:top w:val="nil"/>
              <w:left w:val="nil"/>
              <w:bottom w:val="single" w:sz="4" w:space="0" w:color="auto"/>
              <w:right w:val="single" w:sz="4" w:space="0" w:color="auto"/>
            </w:tcBorders>
            <w:shd w:val="clear" w:color="auto" w:fill="auto"/>
            <w:vAlign w:val="center"/>
            <w:hideMark/>
          </w:tcPr>
          <w:p w14:paraId="62A73E3C"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Death certificate</w:t>
            </w:r>
          </w:p>
        </w:tc>
        <w:tc>
          <w:tcPr>
            <w:tcW w:w="590" w:type="pct"/>
            <w:tcBorders>
              <w:top w:val="nil"/>
              <w:left w:val="nil"/>
              <w:bottom w:val="single" w:sz="4" w:space="0" w:color="auto"/>
              <w:right w:val="single" w:sz="4" w:space="0" w:color="auto"/>
            </w:tcBorders>
            <w:shd w:val="clear" w:color="auto" w:fill="auto"/>
            <w:vAlign w:val="center"/>
            <w:hideMark/>
          </w:tcPr>
          <w:p w14:paraId="450B80A1"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Inform employer ASAP</w:t>
            </w:r>
          </w:p>
        </w:tc>
        <w:tc>
          <w:tcPr>
            <w:tcW w:w="656" w:type="pct"/>
            <w:tcBorders>
              <w:top w:val="nil"/>
              <w:left w:val="nil"/>
              <w:bottom w:val="single" w:sz="4" w:space="0" w:color="auto"/>
              <w:right w:val="single" w:sz="4" w:space="0" w:color="auto"/>
            </w:tcBorders>
            <w:shd w:val="clear" w:color="auto" w:fill="auto"/>
            <w:vAlign w:val="center"/>
            <w:hideMark/>
          </w:tcPr>
          <w:p w14:paraId="65526B7D"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Up to 2 weeks</w:t>
            </w:r>
          </w:p>
        </w:tc>
        <w:tc>
          <w:tcPr>
            <w:tcW w:w="675" w:type="pct"/>
            <w:tcBorders>
              <w:top w:val="nil"/>
              <w:left w:val="nil"/>
              <w:bottom w:val="single" w:sz="4" w:space="0" w:color="auto"/>
              <w:right w:val="single" w:sz="4" w:space="0" w:color="auto"/>
            </w:tcBorders>
            <w:shd w:val="clear" w:color="auto" w:fill="auto"/>
            <w:vAlign w:val="center"/>
            <w:hideMark/>
          </w:tcPr>
          <w:p w14:paraId="25F293CC"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Paid</w:t>
            </w:r>
            <w:r w:rsidRPr="0055158C">
              <w:rPr>
                <w:rFonts w:eastAsia="Times New Roman" w:cs="Arial"/>
                <w:color w:val="000000"/>
                <w:szCs w:val="24"/>
                <w:lang w:eastAsia="en-GB"/>
              </w:rPr>
              <w:t xml:space="preserve"> (Statutory Bereavement Pay)</w:t>
            </w:r>
          </w:p>
        </w:tc>
      </w:tr>
      <w:tr w:rsidR="00DC600F" w:rsidRPr="0055158C" w14:paraId="5A249EFB" w14:textId="77777777" w:rsidTr="00D0097F">
        <w:trPr>
          <w:trHeight w:val="994"/>
        </w:trPr>
        <w:tc>
          <w:tcPr>
            <w:tcW w:w="669" w:type="pct"/>
            <w:tcBorders>
              <w:top w:val="nil"/>
              <w:left w:val="single" w:sz="4" w:space="0" w:color="auto"/>
              <w:bottom w:val="single" w:sz="4" w:space="0" w:color="auto"/>
              <w:right w:val="single" w:sz="4" w:space="0" w:color="auto"/>
            </w:tcBorders>
            <w:shd w:val="clear" w:color="auto" w:fill="auto"/>
            <w:vAlign w:val="center"/>
            <w:hideMark/>
          </w:tcPr>
          <w:p w14:paraId="76913717"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Carer’s Leave</w:t>
            </w:r>
          </w:p>
        </w:tc>
        <w:tc>
          <w:tcPr>
            <w:tcW w:w="770" w:type="pct"/>
            <w:tcBorders>
              <w:top w:val="nil"/>
              <w:left w:val="nil"/>
              <w:bottom w:val="single" w:sz="4" w:space="0" w:color="auto"/>
              <w:right w:val="single" w:sz="4" w:space="0" w:color="auto"/>
            </w:tcBorders>
            <w:shd w:val="clear" w:color="auto" w:fill="auto"/>
            <w:vAlign w:val="center"/>
            <w:hideMark/>
          </w:tcPr>
          <w:p w14:paraId="3BFB6637"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For caring responsibilities</w:t>
            </w:r>
          </w:p>
        </w:tc>
        <w:tc>
          <w:tcPr>
            <w:tcW w:w="1008" w:type="pct"/>
            <w:tcBorders>
              <w:top w:val="nil"/>
              <w:left w:val="nil"/>
              <w:bottom w:val="single" w:sz="4" w:space="0" w:color="auto"/>
              <w:right w:val="single" w:sz="4" w:space="0" w:color="auto"/>
            </w:tcBorders>
            <w:shd w:val="clear" w:color="auto" w:fill="auto"/>
            <w:vAlign w:val="center"/>
            <w:hideMark/>
          </w:tcPr>
          <w:p w14:paraId="368D255F"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Employees with dependants</w:t>
            </w:r>
          </w:p>
        </w:tc>
        <w:tc>
          <w:tcPr>
            <w:tcW w:w="632" w:type="pct"/>
            <w:tcBorders>
              <w:top w:val="nil"/>
              <w:left w:val="nil"/>
              <w:bottom w:val="single" w:sz="4" w:space="0" w:color="auto"/>
              <w:right w:val="single" w:sz="4" w:space="0" w:color="auto"/>
            </w:tcBorders>
            <w:shd w:val="clear" w:color="auto" w:fill="auto"/>
            <w:vAlign w:val="center"/>
            <w:hideMark/>
          </w:tcPr>
          <w:p w14:paraId="5FDF7BBC"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Self-certification</w:t>
            </w:r>
          </w:p>
        </w:tc>
        <w:tc>
          <w:tcPr>
            <w:tcW w:w="590" w:type="pct"/>
            <w:tcBorders>
              <w:top w:val="nil"/>
              <w:left w:val="nil"/>
              <w:bottom w:val="single" w:sz="4" w:space="0" w:color="auto"/>
              <w:right w:val="single" w:sz="4" w:space="0" w:color="auto"/>
            </w:tcBorders>
            <w:shd w:val="clear" w:color="auto" w:fill="auto"/>
            <w:vAlign w:val="center"/>
            <w:hideMark/>
          </w:tcPr>
          <w:p w14:paraId="1B9ACD6A"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Inform employer ASAP</w:t>
            </w:r>
          </w:p>
        </w:tc>
        <w:tc>
          <w:tcPr>
            <w:tcW w:w="656" w:type="pct"/>
            <w:tcBorders>
              <w:top w:val="nil"/>
              <w:left w:val="nil"/>
              <w:bottom w:val="single" w:sz="4" w:space="0" w:color="auto"/>
              <w:right w:val="single" w:sz="4" w:space="0" w:color="auto"/>
            </w:tcBorders>
            <w:shd w:val="clear" w:color="auto" w:fill="auto"/>
            <w:vAlign w:val="center"/>
            <w:hideMark/>
          </w:tcPr>
          <w:p w14:paraId="1CC7277D"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Up to 1 week per year</w:t>
            </w:r>
          </w:p>
        </w:tc>
        <w:tc>
          <w:tcPr>
            <w:tcW w:w="675" w:type="pct"/>
            <w:tcBorders>
              <w:top w:val="nil"/>
              <w:left w:val="nil"/>
              <w:bottom w:val="single" w:sz="4" w:space="0" w:color="auto"/>
              <w:right w:val="single" w:sz="4" w:space="0" w:color="auto"/>
            </w:tcBorders>
            <w:shd w:val="clear" w:color="auto" w:fill="auto"/>
            <w:vAlign w:val="center"/>
            <w:hideMark/>
          </w:tcPr>
          <w:p w14:paraId="1F42A0EE"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Unpaid</w:t>
            </w:r>
          </w:p>
        </w:tc>
      </w:tr>
      <w:tr w:rsidR="00DC600F" w:rsidRPr="0055158C" w14:paraId="39B85534" w14:textId="77777777" w:rsidTr="00D0097F">
        <w:trPr>
          <w:trHeight w:val="1658"/>
        </w:trPr>
        <w:tc>
          <w:tcPr>
            <w:tcW w:w="669" w:type="pct"/>
            <w:tcBorders>
              <w:top w:val="nil"/>
              <w:left w:val="single" w:sz="4" w:space="0" w:color="auto"/>
              <w:bottom w:val="single" w:sz="4" w:space="0" w:color="auto"/>
              <w:right w:val="single" w:sz="4" w:space="0" w:color="auto"/>
            </w:tcBorders>
            <w:shd w:val="clear" w:color="auto" w:fill="auto"/>
            <w:vAlign w:val="center"/>
            <w:hideMark/>
          </w:tcPr>
          <w:p w14:paraId="49F3D8D4"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Maternity Leave</w:t>
            </w:r>
          </w:p>
        </w:tc>
        <w:tc>
          <w:tcPr>
            <w:tcW w:w="770" w:type="pct"/>
            <w:tcBorders>
              <w:top w:val="nil"/>
              <w:left w:val="nil"/>
              <w:bottom w:val="single" w:sz="4" w:space="0" w:color="auto"/>
              <w:right w:val="single" w:sz="4" w:space="0" w:color="auto"/>
            </w:tcBorders>
            <w:shd w:val="clear" w:color="auto" w:fill="auto"/>
            <w:vAlign w:val="center"/>
            <w:hideMark/>
          </w:tcPr>
          <w:p w14:paraId="2AD20818"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For birth and recovery</w:t>
            </w:r>
          </w:p>
        </w:tc>
        <w:tc>
          <w:tcPr>
            <w:tcW w:w="1008" w:type="pct"/>
            <w:tcBorders>
              <w:top w:val="nil"/>
              <w:left w:val="nil"/>
              <w:bottom w:val="single" w:sz="4" w:space="0" w:color="auto"/>
              <w:right w:val="single" w:sz="4" w:space="0" w:color="auto"/>
            </w:tcBorders>
            <w:shd w:val="clear" w:color="auto" w:fill="auto"/>
            <w:vAlign w:val="center"/>
            <w:hideMark/>
          </w:tcPr>
          <w:p w14:paraId="568D5AB5"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Employees with employment before 15th week before due date</w:t>
            </w:r>
          </w:p>
        </w:tc>
        <w:tc>
          <w:tcPr>
            <w:tcW w:w="632" w:type="pct"/>
            <w:tcBorders>
              <w:top w:val="nil"/>
              <w:left w:val="nil"/>
              <w:bottom w:val="single" w:sz="4" w:space="0" w:color="auto"/>
              <w:right w:val="single" w:sz="4" w:space="0" w:color="auto"/>
            </w:tcBorders>
            <w:shd w:val="clear" w:color="auto" w:fill="auto"/>
            <w:vAlign w:val="center"/>
            <w:hideMark/>
          </w:tcPr>
          <w:p w14:paraId="07DDB15E"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MATB1 form from a doctor/midwife</w:t>
            </w:r>
          </w:p>
        </w:tc>
        <w:tc>
          <w:tcPr>
            <w:tcW w:w="590" w:type="pct"/>
            <w:tcBorders>
              <w:top w:val="nil"/>
              <w:left w:val="nil"/>
              <w:bottom w:val="single" w:sz="4" w:space="0" w:color="auto"/>
              <w:right w:val="single" w:sz="4" w:space="0" w:color="auto"/>
            </w:tcBorders>
            <w:shd w:val="clear" w:color="auto" w:fill="auto"/>
            <w:vAlign w:val="center"/>
            <w:hideMark/>
          </w:tcPr>
          <w:p w14:paraId="5EEA0DEE"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15 weeks before due date</w:t>
            </w:r>
          </w:p>
        </w:tc>
        <w:tc>
          <w:tcPr>
            <w:tcW w:w="656" w:type="pct"/>
            <w:tcBorders>
              <w:top w:val="nil"/>
              <w:left w:val="nil"/>
              <w:bottom w:val="single" w:sz="4" w:space="0" w:color="auto"/>
              <w:right w:val="single" w:sz="4" w:space="0" w:color="auto"/>
            </w:tcBorders>
            <w:shd w:val="clear" w:color="auto" w:fill="auto"/>
            <w:vAlign w:val="center"/>
            <w:hideMark/>
          </w:tcPr>
          <w:p w14:paraId="542558CC"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Up to 52 weeks (26 weeks Ordinary + 26 Additional)</w:t>
            </w:r>
          </w:p>
        </w:tc>
        <w:tc>
          <w:tcPr>
            <w:tcW w:w="675" w:type="pct"/>
            <w:tcBorders>
              <w:top w:val="nil"/>
              <w:left w:val="nil"/>
              <w:bottom w:val="single" w:sz="4" w:space="0" w:color="auto"/>
              <w:right w:val="single" w:sz="4" w:space="0" w:color="auto"/>
            </w:tcBorders>
            <w:shd w:val="clear" w:color="auto" w:fill="auto"/>
            <w:vAlign w:val="center"/>
            <w:hideMark/>
          </w:tcPr>
          <w:p w14:paraId="37CC752F"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Paid</w:t>
            </w:r>
            <w:r w:rsidRPr="0055158C">
              <w:rPr>
                <w:rFonts w:eastAsia="Times New Roman" w:cs="Arial"/>
                <w:color w:val="000000"/>
                <w:szCs w:val="24"/>
                <w:lang w:eastAsia="en-GB"/>
              </w:rPr>
              <w:t xml:space="preserve"> (SMP for up to 39 weeks)</w:t>
            </w:r>
          </w:p>
        </w:tc>
      </w:tr>
      <w:tr w:rsidR="00DC600F" w:rsidRPr="0055158C" w14:paraId="6D3AA57C" w14:textId="77777777" w:rsidTr="00D0097F">
        <w:trPr>
          <w:trHeight w:val="1658"/>
        </w:trPr>
        <w:tc>
          <w:tcPr>
            <w:tcW w:w="669" w:type="pct"/>
            <w:tcBorders>
              <w:top w:val="nil"/>
              <w:left w:val="single" w:sz="4" w:space="0" w:color="auto"/>
              <w:bottom w:val="single" w:sz="4" w:space="0" w:color="auto"/>
              <w:right w:val="single" w:sz="4" w:space="0" w:color="auto"/>
            </w:tcBorders>
            <w:shd w:val="clear" w:color="auto" w:fill="auto"/>
            <w:vAlign w:val="center"/>
            <w:hideMark/>
          </w:tcPr>
          <w:p w14:paraId="6FA99084"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Neonatal Leave</w:t>
            </w:r>
          </w:p>
        </w:tc>
        <w:tc>
          <w:tcPr>
            <w:tcW w:w="770" w:type="pct"/>
            <w:tcBorders>
              <w:top w:val="nil"/>
              <w:left w:val="nil"/>
              <w:bottom w:val="single" w:sz="4" w:space="0" w:color="auto"/>
              <w:right w:val="single" w:sz="4" w:space="0" w:color="auto"/>
            </w:tcBorders>
            <w:shd w:val="clear" w:color="auto" w:fill="auto"/>
            <w:vAlign w:val="center"/>
            <w:hideMark/>
          </w:tcPr>
          <w:p w14:paraId="571A15FB"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For parents of babies in neonatal care</w:t>
            </w:r>
          </w:p>
        </w:tc>
        <w:tc>
          <w:tcPr>
            <w:tcW w:w="1008" w:type="pct"/>
            <w:tcBorders>
              <w:top w:val="nil"/>
              <w:left w:val="nil"/>
              <w:bottom w:val="single" w:sz="4" w:space="0" w:color="auto"/>
              <w:right w:val="single" w:sz="4" w:space="0" w:color="auto"/>
            </w:tcBorders>
            <w:shd w:val="clear" w:color="auto" w:fill="auto"/>
            <w:vAlign w:val="center"/>
            <w:hideMark/>
          </w:tcPr>
          <w:p w14:paraId="1ECA2C1B"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Employees with babies requiring hospital care for 7+ days</w:t>
            </w:r>
          </w:p>
        </w:tc>
        <w:tc>
          <w:tcPr>
            <w:tcW w:w="632" w:type="pct"/>
            <w:tcBorders>
              <w:top w:val="nil"/>
              <w:left w:val="nil"/>
              <w:bottom w:val="single" w:sz="4" w:space="0" w:color="auto"/>
              <w:right w:val="single" w:sz="4" w:space="0" w:color="auto"/>
            </w:tcBorders>
            <w:shd w:val="clear" w:color="auto" w:fill="auto"/>
            <w:vAlign w:val="center"/>
            <w:hideMark/>
          </w:tcPr>
          <w:p w14:paraId="4D0ACD31"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Medical evidence (hospital stay proof)</w:t>
            </w:r>
          </w:p>
        </w:tc>
        <w:tc>
          <w:tcPr>
            <w:tcW w:w="590" w:type="pct"/>
            <w:tcBorders>
              <w:top w:val="nil"/>
              <w:left w:val="nil"/>
              <w:bottom w:val="single" w:sz="4" w:space="0" w:color="auto"/>
              <w:right w:val="single" w:sz="4" w:space="0" w:color="auto"/>
            </w:tcBorders>
            <w:shd w:val="clear" w:color="auto" w:fill="auto"/>
            <w:vAlign w:val="center"/>
            <w:hideMark/>
          </w:tcPr>
          <w:p w14:paraId="326EB249"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Inform employer ASAP</w:t>
            </w:r>
          </w:p>
        </w:tc>
        <w:tc>
          <w:tcPr>
            <w:tcW w:w="656" w:type="pct"/>
            <w:tcBorders>
              <w:top w:val="nil"/>
              <w:left w:val="nil"/>
              <w:bottom w:val="single" w:sz="4" w:space="0" w:color="auto"/>
              <w:right w:val="single" w:sz="4" w:space="0" w:color="auto"/>
            </w:tcBorders>
            <w:shd w:val="clear" w:color="auto" w:fill="auto"/>
            <w:vAlign w:val="center"/>
            <w:hideMark/>
          </w:tcPr>
          <w:p w14:paraId="0E56FEC8" w14:textId="77777777" w:rsid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Up to 12 weeks (in addition to other parental leave)</w:t>
            </w:r>
          </w:p>
          <w:p w14:paraId="5BBA5A0F" w14:textId="77777777" w:rsidR="00D0097F" w:rsidRPr="0055158C" w:rsidRDefault="00D0097F" w:rsidP="00D0097F">
            <w:pPr>
              <w:spacing w:after="0" w:line="240" w:lineRule="auto"/>
              <w:rPr>
                <w:rFonts w:eastAsia="Times New Roman" w:cs="Arial"/>
                <w:color w:val="000000"/>
                <w:szCs w:val="24"/>
                <w:lang w:eastAsia="en-GB"/>
              </w:rPr>
            </w:pPr>
          </w:p>
        </w:tc>
        <w:tc>
          <w:tcPr>
            <w:tcW w:w="675" w:type="pct"/>
            <w:tcBorders>
              <w:top w:val="nil"/>
              <w:left w:val="nil"/>
              <w:bottom w:val="single" w:sz="4" w:space="0" w:color="auto"/>
              <w:right w:val="single" w:sz="4" w:space="0" w:color="auto"/>
            </w:tcBorders>
            <w:shd w:val="clear" w:color="auto" w:fill="auto"/>
            <w:vAlign w:val="center"/>
            <w:hideMark/>
          </w:tcPr>
          <w:p w14:paraId="171DCC7D" w14:textId="21D6B210" w:rsidR="00D0097F" w:rsidRPr="00D0097F" w:rsidRDefault="0055158C" w:rsidP="00D0097F">
            <w:pPr>
              <w:spacing w:after="0" w:line="240" w:lineRule="auto"/>
              <w:jc w:val="center"/>
              <w:rPr>
                <w:rFonts w:eastAsia="Times New Roman" w:cs="Arial"/>
                <w:color w:val="000000"/>
                <w:szCs w:val="24"/>
                <w:lang w:eastAsia="en-GB"/>
              </w:rPr>
            </w:pPr>
            <w:r w:rsidRPr="0055158C">
              <w:rPr>
                <w:rFonts w:eastAsia="Times New Roman" w:cs="Arial"/>
                <w:b/>
                <w:bCs/>
                <w:color w:val="000000"/>
                <w:szCs w:val="24"/>
                <w:lang w:eastAsia="en-GB"/>
              </w:rPr>
              <w:t>Paid</w:t>
            </w:r>
            <w:r w:rsidRPr="0055158C">
              <w:rPr>
                <w:rFonts w:eastAsia="Times New Roman" w:cs="Arial"/>
                <w:color w:val="000000"/>
                <w:szCs w:val="24"/>
                <w:lang w:eastAsia="en-GB"/>
              </w:rPr>
              <w:t xml:space="preserve"> (statutory rate)</w:t>
            </w:r>
          </w:p>
        </w:tc>
      </w:tr>
      <w:tr w:rsidR="00DC600F" w:rsidRPr="0055158C" w14:paraId="5744527A" w14:textId="77777777" w:rsidTr="00D0097F">
        <w:trPr>
          <w:trHeight w:val="1550"/>
        </w:trPr>
        <w:tc>
          <w:tcPr>
            <w:tcW w:w="6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DEB6A39"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Parental Leave</w:t>
            </w:r>
          </w:p>
        </w:tc>
        <w:tc>
          <w:tcPr>
            <w:tcW w:w="770" w:type="pct"/>
            <w:tcBorders>
              <w:top w:val="single" w:sz="4" w:space="0" w:color="auto"/>
              <w:left w:val="nil"/>
              <w:bottom w:val="single" w:sz="4" w:space="0" w:color="auto"/>
              <w:right w:val="single" w:sz="4" w:space="0" w:color="auto"/>
            </w:tcBorders>
            <w:shd w:val="clear" w:color="auto" w:fill="auto"/>
            <w:vAlign w:val="center"/>
            <w:hideMark/>
          </w:tcPr>
          <w:p w14:paraId="4B57075D"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For childcare-related time off</w:t>
            </w:r>
          </w:p>
        </w:tc>
        <w:tc>
          <w:tcPr>
            <w:tcW w:w="1008" w:type="pct"/>
            <w:tcBorders>
              <w:top w:val="single" w:sz="4" w:space="0" w:color="auto"/>
              <w:left w:val="nil"/>
              <w:bottom w:val="single" w:sz="4" w:space="0" w:color="auto"/>
              <w:right w:val="single" w:sz="4" w:space="0" w:color="auto"/>
            </w:tcBorders>
            <w:shd w:val="clear" w:color="auto" w:fill="auto"/>
            <w:vAlign w:val="center"/>
            <w:hideMark/>
          </w:tcPr>
          <w:p w14:paraId="64C261F6"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1-year continuous service</w:t>
            </w:r>
          </w:p>
        </w:tc>
        <w:tc>
          <w:tcPr>
            <w:tcW w:w="632" w:type="pct"/>
            <w:tcBorders>
              <w:top w:val="single" w:sz="4" w:space="0" w:color="auto"/>
              <w:left w:val="nil"/>
              <w:bottom w:val="single" w:sz="4" w:space="0" w:color="auto"/>
              <w:right w:val="single" w:sz="4" w:space="0" w:color="auto"/>
            </w:tcBorders>
            <w:shd w:val="clear" w:color="auto" w:fill="auto"/>
            <w:vAlign w:val="center"/>
            <w:hideMark/>
          </w:tcPr>
          <w:p w14:paraId="1034F8C8"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Birth certificate</w:t>
            </w:r>
          </w:p>
        </w:tc>
        <w:tc>
          <w:tcPr>
            <w:tcW w:w="590" w:type="pct"/>
            <w:tcBorders>
              <w:top w:val="single" w:sz="4" w:space="0" w:color="auto"/>
              <w:left w:val="nil"/>
              <w:bottom w:val="single" w:sz="4" w:space="0" w:color="auto"/>
              <w:right w:val="single" w:sz="4" w:space="0" w:color="auto"/>
            </w:tcBorders>
            <w:shd w:val="clear" w:color="auto" w:fill="auto"/>
            <w:vAlign w:val="center"/>
            <w:hideMark/>
          </w:tcPr>
          <w:p w14:paraId="5B38BF09"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21 days’ notice</w:t>
            </w:r>
          </w:p>
        </w:tc>
        <w:tc>
          <w:tcPr>
            <w:tcW w:w="656" w:type="pct"/>
            <w:tcBorders>
              <w:top w:val="single" w:sz="4" w:space="0" w:color="auto"/>
              <w:left w:val="nil"/>
              <w:bottom w:val="single" w:sz="4" w:space="0" w:color="auto"/>
              <w:right w:val="single" w:sz="4" w:space="0" w:color="auto"/>
            </w:tcBorders>
            <w:shd w:val="clear" w:color="auto" w:fill="auto"/>
            <w:vAlign w:val="center"/>
            <w:hideMark/>
          </w:tcPr>
          <w:p w14:paraId="2B05A6D2"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18 weeks per child (max 4 weeks/year per child)</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12DD8502"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Unpaid</w:t>
            </w:r>
          </w:p>
        </w:tc>
      </w:tr>
      <w:tr w:rsidR="00DC600F" w:rsidRPr="0055158C" w14:paraId="1F7088CD" w14:textId="77777777" w:rsidTr="00D0097F">
        <w:trPr>
          <w:trHeight w:val="1700"/>
        </w:trPr>
        <w:tc>
          <w:tcPr>
            <w:tcW w:w="669" w:type="pct"/>
            <w:tcBorders>
              <w:top w:val="nil"/>
              <w:left w:val="single" w:sz="4" w:space="0" w:color="auto"/>
              <w:bottom w:val="single" w:sz="4" w:space="0" w:color="auto"/>
              <w:right w:val="single" w:sz="4" w:space="0" w:color="auto"/>
            </w:tcBorders>
            <w:shd w:val="clear" w:color="auto" w:fill="auto"/>
            <w:vAlign w:val="center"/>
            <w:hideMark/>
          </w:tcPr>
          <w:p w14:paraId="731CE75C"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Paternity Leave</w:t>
            </w:r>
          </w:p>
        </w:tc>
        <w:tc>
          <w:tcPr>
            <w:tcW w:w="770" w:type="pct"/>
            <w:tcBorders>
              <w:top w:val="nil"/>
              <w:left w:val="nil"/>
              <w:bottom w:val="single" w:sz="4" w:space="0" w:color="auto"/>
              <w:right w:val="single" w:sz="4" w:space="0" w:color="auto"/>
            </w:tcBorders>
            <w:shd w:val="clear" w:color="auto" w:fill="auto"/>
            <w:vAlign w:val="center"/>
            <w:hideMark/>
          </w:tcPr>
          <w:p w14:paraId="36E4BAD8"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For fathers/partners after birth</w:t>
            </w:r>
          </w:p>
        </w:tc>
        <w:tc>
          <w:tcPr>
            <w:tcW w:w="1008" w:type="pct"/>
            <w:tcBorders>
              <w:top w:val="nil"/>
              <w:left w:val="nil"/>
              <w:bottom w:val="single" w:sz="4" w:space="0" w:color="auto"/>
              <w:right w:val="single" w:sz="4" w:space="0" w:color="auto"/>
            </w:tcBorders>
            <w:shd w:val="clear" w:color="auto" w:fill="auto"/>
            <w:vAlign w:val="center"/>
            <w:hideMark/>
          </w:tcPr>
          <w:p w14:paraId="7FE0C536"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26 weeks' continuous service before 15th week pre-birth</w:t>
            </w:r>
          </w:p>
        </w:tc>
        <w:tc>
          <w:tcPr>
            <w:tcW w:w="632" w:type="pct"/>
            <w:tcBorders>
              <w:top w:val="nil"/>
              <w:left w:val="nil"/>
              <w:bottom w:val="single" w:sz="4" w:space="0" w:color="auto"/>
              <w:right w:val="single" w:sz="4" w:space="0" w:color="auto"/>
            </w:tcBorders>
            <w:shd w:val="clear" w:color="auto" w:fill="auto"/>
            <w:vAlign w:val="center"/>
            <w:hideMark/>
          </w:tcPr>
          <w:p w14:paraId="6CFA932A"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Birth certificate or adoption papers</w:t>
            </w:r>
          </w:p>
        </w:tc>
        <w:tc>
          <w:tcPr>
            <w:tcW w:w="590" w:type="pct"/>
            <w:tcBorders>
              <w:top w:val="nil"/>
              <w:left w:val="nil"/>
              <w:bottom w:val="single" w:sz="4" w:space="0" w:color="auto"/>
              <w:right w:val="single" w:sz="4" w:space="0" w:color="auto"/>
            </w:tcBorders>
            <w:shd w:val="clear" w:color="auto" w:fill="auto"/>
            <w:vAlign w:val="center"/>
            <w:hideMark/>
          </w:tcPr>
          <w:p w14:paraId="63EC977C"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15 weeks before due date</w:t>
            </w:r>
          </w:p>
        </w:tc>
        <w:tc>
          <w:tcPr>
            <w:tcW w:w="656" w:type="pct"/>
            <w:tcBorders>
              <w:top w:val="nil"/>
              <w:left w:val="nil"/>
              <w:bottom w:val="single" w:sz="4" w:space="0" w:color="auto"/>
              <w:right w:val="single" w:sz="4" w:space="0" w:color="auto"/>
            </w:tcBorders>
            <w:shd w:val="clear" w:color="auto" w:fill="auto"/>
            <w:vAlign w:val="center"/>
            <w:hideMark/>
          </w:tcPr>
          <w:p w14:paraId="067C592D"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Up to 2 weeks</w:t>
            </w:r>
          </w:p>
        </w:tc>
        <w:tc>
          <w:tcPr>
            <w:tcW w:w="675" w:type="pct"/>
            <w:tcBorders>
              <w:top w:val="nil"/>
              <w:left w:val="nil"/>
              <w:bottom w:val="single" w:sz="4" w:space="0" w:color="auto"/>
              <w:right w:val="single" w:sz="4" w:space="0" w:color="auto"/>
            </w:tcBorders>
            <w:shd w:val="clear" w:color="auto" w:fill="auto"/>
            <w:vAlign w:val="center"/>
            <w:hideMark/>
          </w:tcPr>
          <w:p w14:paraId="6B75C0C0" w14:textId="370A1975"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Paid</w:t>
            </w:r>
            <w:r w:rsidRPr="0055158C">
              <w:rPr>
                <w:rFonts w:eastAsia="Times New Roman" w:cs="Arial"/>
                <w:color w:val="000000"/>
                <w:szCs w:val="24"/>
                <w:lang w:eastAsia="en-GB"/>
              </w:rPr>
              <w:t xml:space="preserve"> (£172.48</w:t>
            </w:r>
            <w:r w:rsidR="006E0916">
              <w:rPr>
                <w:rFonts w:eastAsia="Times New Roman" w:cs="Arial"/>
                <w:color w:val="000000"/>
                <w:szCs w:val="24"/>
                <w:lang w:eastAsia="en-GB"/>
              </w:rPr>
              <w:t>*</w:t>
            </w:r>
            <w:r w:rsidRPr="0055158C">
              <w:rPr>
                <w:rFonts w:eastAsia="Times New Roman" w:cs="Arial"/>
                <w:color w:val="000000"/>
                <w:szCs w:val="24"/>
                <w:lang w:eastAsia="en-GB"/>
              </w:rPr>
              <w:t>/week or 90% salary)</w:t>
            </w:r>
          </w:p>
        </w:tc>
      </w:tr>
      <w:tr w:rsidR="00DC600F" w:rsidRPr="0055158C" w14:paraId="2B82AC1F" w14:textId="77777777" w:rsidTr="00D0097F">
        <w:trPr>
          <w:trHeight w:val="1989"/>
        </w:trPr>
        <w:tc>
          <w:tcPr>
            <w:tcW w:w="669" w:type="pct"/>
            <w:tcBorders>
              <w:top w:val="nil"/>
              <w:left w:val="single" w:sz="4" w:space="0" w:color="auto"/>
              <w:bottom w:val="single" w:sz="4" w:space="0" w:color="auto"/>
              <w:right w:val="single" w:sz="4" w:space="0" w:color="auto"/>
            </w:tcBorders>
            <w:shd w:val="clear" w:color="auto" w:fill="auto"/>
            <w:vAlign w:val="center"/>
            <w:hideMark/>
          </w:tcPr>
          <w:p w14:paraId="3B3CEE79"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Shared Parental Leave</w:t>
            </w:r>
          </w:p>
        </w:tc>
        <w:tc>
          <w:tcPr>
            <w:tcW w:w="770" w:type="pct"/>
            <w:tcBorders>
              <w:top w:val="nil"/>
              <w:left w:val="nil"/>
              <w:bottom w:val="single" w:sz="4" w:space="0" w:color="auto"/>
              <w:right w:val="single" w:sz="4" w:space="0" w:color="auto"/>
            </w:tcBorders>
            <w:shd w:val="clear" w:color="auto" w:fill="auto"/>
            <w:vAlign w:val="center"/>
            <w:hideMark/>
          </w:tcPr>
          <w:p w14:paraId="2B95752B"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Parents can share leave</w:t>
            </w:r>
          </w:p>
        </w:tc>
        <w:tc>
          <w:tcPr>
            <w:tcW w:w="1008" w:type="pct"/>
            <w:tcBorders>
              <w:top w:val="nil"/>
              <w:left w:val="nil"/>
              <w:bottom w:val="single" w:sz="4" w:space="0" w:color="auto"/>
              <w:right w:val="single" w:sz="4" w:space="0" w:color="auto"/>
            </w:tcBorders>
            <w:shd w:val="clear" w:color="auto" w:fill="auto"/>
            <w:vAlign w:val="center"/>
            <w:hideMark/>
          </w:tcPr>
          <w:p w14:paraId="1FBCCAF7"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Both parents must meet qualifying conditions</w:t>
            </w:r>
          </w:p>
        </w:tc>
        <w:tc>
          <w:tcPr>
            <w:tcW w:w="632" w:type="pct"/>
            <w:tcBorders>
              <w:top w:val="nil"/>
              <w:left w:val="nil"/>
              <w:bottom w:val="single" w:sz="4" w:space="0" w:color="auto"/>
              <w:right w:val="single" w:sz="4" w:space="0" w:color="auto"/>
            </w:tcBorders>
            <w:shd w:val="clear" w:color="auto" w:fill="auto"/>
            <w:vAlign w:val="center"/>
            <w:hideMark/>
          </w:tcPr>
          <w:p w14:paraId="28C31F21"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Birth/adoption proof, SPL request form</w:t>
            </w:r>
          </w:p>
        </w:tc>
        <w:tc>
          <w:tcPr>
            <w:tcW w:w="590" w:type="pct"/>
            <w:tcBorders>
              <w:top w:val="nil"/>
              <w:left w:val="nil"/>
              <w:bottom w:val="single" w:sz="4" w:space="0" w:color="auto"/>
              <w:right w:val="single" w:sz="4" w:space="0" w:color="auto"/>
            </w:tcBorders>
            <w:shd w:val="clear" w:color="auto" w:fill="auto"/>
            <w:vAlign w:val="center"/>
            <w:hideMark/>
          </w:tcPr>
          <w:p w14:paraId="608DEDB5"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8 weeks’ notice</w:t>
            </w:r>
          </w:p>
        </w:tc>
        <w:tc>
          <w:tcPr>
            <w:tcW w:w="656" w:type="pct"/>
            <w:tcBorders>
              <w:top w:val="nil"/>
              <w:left w:val="nil"/>
              <w:bottom w:val="single" w:sz="4" w:space="0" w:color="auto"/>
              <w:right w:val="single" w:sz="4" w:space="0" w:color="auto"/>
            </w:tcBorders>
            <w:shd w:val="clear" w:color="auto" w:fill="auto"/>
            <w:vAlign w:val="center"/>
            <w:hideMark/>
          </w:tcPr>
          <w:p w14:paraId="3FE525DA"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Up to 50 weeks</w:t>
            </w:r>
          </w:p>
        </w:tc>
        <w:tc>
          <w:tcPr>
            <w:tcW w:w="675" w:type="pct"/>
            <w:tcBorders>
              <w:top w:val="nil"/>
              <w:left w:val="nil"/>
              <w:bottom w:val="single" w:sz="4" w:space="0" w:color="auto"/>
              <w:right w:val="single" w:sz="4" w:space="0" w:color="auto"/>
            </w:tcBorders>
            <w:shd w:val="clear" w:color="auto" w:fill="auto"/>
            <w:vAlign w:val="center"/>
            <w:hideMark/>
          </w:tcPr>
          <w:p w14:paraId="54E9E1A7"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Paid</w:t>
            </w:r>
            <w:r w:rsidRPr="0055158C">
              <w:rPr>
                <w:rFonts w:eastAsia="Times New Roman" w:cs="Arial"/>
                <w:color w:val="000000"/>
                <w:szCs w:val="24"/>
                <w:lang w:eastAsia="en-GB"/>
              </w:rPr>
              <w:t xml:space="preserve"> (</w:t>
            </w:r>
            <w:proofErr w:type="gramStart"/>
            <w:r w:rsidRPr="0055158C">
              <w:rPr>
                <w:rFonts w:eastAsia="Times New Roman" w:cs="Arial"/>
                <w:color w:val="000000"/>
                <w:szCs w:val="24"/>
                <w:lang w:eastAsia="en-GB"/>
              </w:rPr>
              <w:t>similar to</w:t>
            </w:r>
            <w:proofErr w:type="gramEnd"/>
            <w:r w:rsidRPr="0055158C">
              <w:rPr>
                <w:rFonts w:eastAsia="Times New Roman" w:cs="Arial"/>
                <w:color w:val="000000"/>
                <w:szCs w:val="24"/>
                <w:lang w:eastAsia="en-GB"/>
              </w:rPr>
              <w:t xml:space="preserve"> SMP)</w:t>
            </w:r>
          </w:p>
        </w:tc>
      </w:tr>
      <w:tr w:rsidR="00DC600F" w:rsidRPr="0055158C" w14:paraId="15AB6521" w14:textId="77777777" w:rsidTr="00D0097F">
        <w:trPr>
          <w:trHeight w:val="1783"/>
        </w:trPr>
        <w:tc>
          <w:tcPr>
            <w:tcW w:w="669" w:type="pct"/>
            <w:tcBorders>
              <w:top w:val="nil"/>
              <w:left w:val="single" w:sz="4" w:space="0" w:color="auto"/>
              <w:bottom w:val="single" w:sz="4" w:space="0" w:color="auto"/>
              <w:right w:val="single" w:sz="4" w:space="0" w:color="auto"/>
            </w:tcBorders>
            <w:shd w:val="clear" w:color="auto" w:fill="auto"/>
            <w:vAlign w:val="center"/>
            <w:hideMark/>
          </w:tcPr>
          <w:p w14:paraId="4F11DCAE"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Time Off for Dependants</w:t>
            </w:r>
          </w:p>
        </w:tc>
        <w:tc>
          <w:tcPr>
            <w:tcW w:w="770" w:type="pct"/>
            <w:tcBorders>
              <w:top w:val="nil"/>
              <w:left w:val="nil"/>
              <w:bottom w:val="single" w:sz="4" w:space="0" w:color="auto"/>
              <w:right w:val="single" w:sz="4" w:space="0" w:color="auto"/>
            </w:tcBorders>
            <w:shd w:val="clear" w:color="auto" w:fill="auto"/>
            <w:vAlign w:val="center"/>
            <w:hideMark/>
          </w:tcPr>
          <w:p w14:paraId="7B4BDA9F"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Emergency leave for family care</w:t>
            </w:r>
          </w:p>
        </w:tc>
        <w:tc>
          <w:tcPr>
            <w:tcW w:w="1008" w:type="pct"/>
            <w:tcBorders>
              <w:top w:val="nil"/>
              <w:left w:val="nil"/>
              <w:bottom w:val="single" w:sz="4" w:space="0" w:color="auto"/>
              <w:right w:val="single" w:sz="4" w:space="0" w:color="auto"/>
            </w:tcBorders>
            <w:shd w:val="clear" w:color="auto" w:fill="auto"/>
            <w:vAlign w:val="center"/>
            <w:hideMark/>
          </w:tcPr>
          <w:p w14:paraId="280EF6AE"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All employees</w:t>
            </w:r>
          </w:p>
        </w:tc>
        <w:tc>
          <w:tcPr>
            <w:tcW w:w="632" w:type="pct"/>
            <w:tcBorders>
              <w:top w:val="nil"/>
              <w:left w:val="nil"/>
              <w:bottom w:val="single" w:sz="4" w:space="0" w:color="auto"/>
              <w:right w:val="single" w:sz="4" w:space="0" w:color="auto"/>
            </w:tcBorders>
            <w:shd w:val="clear" w:color="auto" w:fill="auto"/>
            <w:vAlign w:val="center"/>
            <w:hideMark/>
          </w:tcPr>
          <w:p w14:paraId="611A40DC"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None required</w:t>
            </w:r>
          </w:p>
        </w:tc>
        <w:tc>
          <w:tcPr>
            <w:tcW w:w="590" w:type="pct"/>
            <w:tcBorders>
              <w:top w:val="nil"/>
              <w:left w:val="nil"/>
              <w:bottom w:val="single" w:sz="4" w:space="0" w:color="auto"/>
              <w:right w:val="single" w:sz="4" w:space="0" w:color="auto"/>
            </w:tcBorders>
            <w:shd w:val="clear" w:color="auto" w:fill="auto"/>
            <w:vAlign w:val="center"/>
            <w:hideMark/>
          </w:tcPr>
          <w:p w14:paraId="473714FC"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Inform employer ASAP</w:t>
            </w:r>
          </w:p>
        </w:tc>
        <w:tc>
          <w:tcPr>
            <w:tcW w:w="656" w:type="pct"/>
            <w:tcBorders>
              <w:top w:val="nil"/>
              <w:left w:val="nil"/>
              <w:bottom w:val="single" w:sz="4" w:space="0" w:color="auto"/>
              <w:right w:val="single" w:sz="4" w:space="0" w:color="auto"/>
            </w:tcBorders>
            <w:shd w:val="clear" w:color="auto" w:fill="auto"/>
            <w:vAlign w:val="center"/>
            <w:hideMark/>
          </w:tcPr>
          <w:p w14:paraId="272CD1F4" w14:textId="77777777" w:rsidR="0055158C" w:rsidRPr="0055158C" w:rsidRDefault="0055158C" w:rsidP="00D0097F">
            <w:pPr>
              <w:spacing w:after="0" w:line="240" w:lineRule="auto"/>
              <w:jc w:val="center"/>
              <w:rPr>
                <w:rFonts w:eastAsia="Times New Roman" w:cs="Arial"/>
                <w:color w:val="000000"/>
                <w:szCs w:val="24"/>
                <w:lang w:eastAsia="en-GB"/>
              </w:rPr>
            </w:pPr>
            <w:r w:rsidRPr="0055158C">
              <w:rPr>
                <w:rFonts w:eastAsia="Times New Roman" w:cs="Arial"/>
                <w:color w:val="000000"/>
                <w:szCs w:val="24"/>
                <w:lang w:eastAsia="en-GB"/>
              </w:rPr>
              <w:t>Reasonable time off (no set limit)</w:t>
            </w:r>
          </w:p>
        </w:tc>
        <w:tc>
          <w:tcPr>
            <w:tcW w:w="675" w:type="pct"/>
            <w:tcBorders>
              <w:top w:val="nil"/>
              <w:left w:val="nil"/>
              <w:bottom w:val="single" w:sz="4" w:space="0" w:color="auto"/>
              <w:right w:val="single" w:sz="4" w:space="0" w:color="auto"/>
            </w:tcBorders>
            <w:shd w:val="clear" w:color="auto" w:fill="auto"/>
            <w:vAlign w:val="center"/>
            <w:hideMark/>
          </w:tcPr>
          <w:p w14:paraId="7D7F3F46" w14:textId="77777777" w:rsidR="0055158C" w:rsidRPr="0055158C" w:rsidRDefault="0055158C" w:rsidP="00D0097F">
            <w:pPr>
              <w:spacing w:after="0" w:line="240" w:lineRule="auto"/>
              <w:jc w:val="center"/>
              <w:rPr>
                <w:rFonts w:eastAsia="Times New Roman" w:cs="Arial"/>
                <w:b/>
                <w:bCs/>
                <w:color w:val="000000"/>
                <w:szCs w:val="24"/>
                <w:lang w:eastAsia="en-GB"/>
              </w:rPr>
            </w:pPr>
            <w:r w:rsidRPr="0055158C">
              <w:rPr>
                <w:rFonts w:eastAsia="Times New Roman" w:cs="Arial"/>
                <w:b/>
                <w:bCs/>
                <w:color w:val="000000"/>
                <w:szCs w:val="24"/>
                <w:lang w:eastAsia="en-GB"/>
              </w:rPr>
              <w:t>Unpaid</w:t>
            </w:r>
          </w:p>
        </w:tc>
      </w:tr>
    </w:tbl>
    <w:p w14:paraId="4A24C9DF" w14:textId="47211E86" w:rsidR="00573064" w:rsidRDefault="00573064" w:rsidP="006E0916">
      <w:pPr>
        <w:jc w:val="both"/>
      </w:pPr>
    </w:p>
    <w:p w14:paraId="601B7B30" w14:textId="18424135" w:rsidR="0055158C" w:rsidRDefault="006E0916" w:rsidP="00D0097F">
      <w:pPr>
        <w:jc w:val="both"/>
      </w:pPr>
      <w:r>
        <w:t xml:space="preserve">*Figures as of April 2025 </w:t>
      </w:r>
    </w:p>
    <w:p w14:paraId="3364A74D" w14:textId="77777777" w:rsidR="00E606F1" w:rsidRPr="00D0097F" w:rsidRDefault="00B16789" w:rsidP="00D0097F">
      <w:pPr>
        <w:pStyle w:val="Heading1"/>
        <w:rPr>
          <w:rFonts w:ascii="Arial" w:hAnsi="Arial" w:cs="Arial"/>
          <w:b/>
          <w:bCs/>
          <w:color w:val="auto"/>
          <w:sz w:val="28"/>
          <w:szCs w:val="28"/>
        </w:rPr>
      </w:pPr>
      <w:bookmarkStart w:id="9" w:name="_Toc194680241"/>
      <w:r w:rsidRPr="00D0097F">
        <w:rPr>
          <w:rFonts w:ascii="Arial" w:hAnsi="Arial" w:cs="Arial"/>
          <w:b/>
          <w:bCs/>
          <w:color w:val="auto"/>
          <w:sz w:val="28"/>
          <w:szCs w:val="28"/>
        </w:rPr>
        <w:t>EMERGENCY PROVISIONS</w:t>
      </w:r>
      <w:bookmarkEnd w:id="9"/>
    </w:p>
    <w:p w14:paraId="20C838F0" w14:textId="55239CAE" w:rsidR="00B16789" w:rsidRPr="00E606F1" w:rsidRDefault="00E606F1" w:rsidP="00527211">
      <w:pPr>
        <w:jc w:val="both"/>
        <w:rPr>
          <w:b/>
          <w:bCs/>
          <w:i/>
          <w:iCs/>
        </w:rPr>
      </w:pPr>
      <w:r w:rsidRPr="00E606F1">
        <w:rPr>
          <w:b/>
          <w:bCs/>
          <w:i/>
          <w:iCs/>
        </w:rPr>
        <w:t>No more than 5 paid days can be agreed to in one year</w:t>
      </w:r>
      <w:r>
        <w:rPr>
          <w:b/>
          <w:bCs/>
          <w:i/>
          <w:iCs/>
        </w:rPr>
        <w:t xml:space="preserve"> (academic year)</w:t>
      </w:r>
      <w:r w:rsidRPr="00E606F1">
        <w:rPr>
          <w:b/>
          <w:bCs/>
          <w:i/>
          <w:iCs/>
        </w:rPr>
        <w:t xml:space="preserve">. </w:t>
      </w:r>
      <w:r w:rsidR="00B16789" w:rsidRPr="00E606F1">
        <w:rPr>
          <w:b/>
          <w:bCs/>
          <w:i/>
          <w:iCs/>
        </w:rPr>
        <w:t xml:space="preserve"> </w:t>
      </w:r>
    </w:p>
    <w:tbl>
      <w:tblPr>
        <w:tblW w:w="13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4394"/>
        <w:gridCol w:w="2693"/>
        <w:gridCol w:w="1843"/>
      </w:tblGrid>
      <w:tr w:rsidR="00E363D7" w:rsidRPr="00E363D7" w14:paraId="7D4F2C6D" w14:textId="77777777" w:rsidTr="00E363D7">
        <w:trPr>
          <w:trHeight w:val="620"/>
        </w:trPr>
        <w:tc>
          <w:tcPr>
            <w:tcW w:w="4815" w:type="dxa"/>
            <w:shd w:val="clear" w:color="auto" w:fill="auto"/>
            <w:vAlign w:val="center"/>
            <w:hideMark/>
          </w:tcPr>
          <w:p w14:paraId="2B750CA6" w14:textId="77777777" w:rsidR="00B16789" w:rsidRDefault="00B16789" w:rsidP="00D0097F">
            <w:pPr>
              <w:spacing w:after="0" w:line="240" w:lineRule="auto"/>
              <w:jc w:val="center"/>
              <w:rPr>
                <w:rFonts w:eastAsia="Times New Roman" w:cs="Arial"/>
                <w:b/>
                <w:bCs/>
                <w:color w:val="000000"/>
                <w:szCs w:val="24"/>
                <w:lang w:eastAsia="en-GB"/>
              </w:rPr>
            </w:pPr>
          </w:p>
          <w:p w14:paraId="6B727885" w14:textId="5D0F351A" w:rsidR="00E363D7" w:rsidRPr="00E363D7" w:rsidRDefault="00E363D7" w:rsidP="00D0097F">
            <w:pPr>
              <w:spacing w:after="0" w:line="240" w:lineRule="auto"/>
              <w:jc w:val="center"/>
              <w:rPr>
                <w:rFonts w:eastAsia="Times New Roman" w:cs="Arial"/>
                <w:b/>
                <w:bCs/>
                <w:color w:val="000000"/>
                <w:szCs w:val="24"/>
                <w:lang w:eastAsia="en-GB"/>
              </w:rPr>
            </w:pPr>
            <w:r w:rsidRPr="00E363D7">
              <w:rPr>
                <w:rFonts w:eastAsia="Times New Roman" w:cs="Arial"/>
                <w:b/>
                <w:bCs/>
                <w:color w:val="000000"/>
                <w:szCs w:val="24"/>
                <w:lang w:eastAsia="en-GB"/>
              </w:rPr>
              <w:t>Purpose</w:t>
            </w:r>
          </w:p>
        </w:tc>
        <w:tc>
          <w:tcPr>
            <w:tcW w:w="4394" w:type="dxa"/>
            <w:shd w:val="clear" w:color="auto" w:fill="auto"/>
            <w:vAlign w:val="center"/>
            <w:hideMark/>
          </w:tcPr>
          <w:p w14:paraId="21867A15" w14:textId="74AA0C31" w:rsidR="00E363D7" w:rsidRPr="00E363D7" w:rsidRDefault="00B16789" w:rsidP="00D0097F">
            <w:pPr>
              <w:spacing w:after="0" w:line="240" w:lineRule="auto"/>
              <w:jc w:val="center"/>
              <w:rPr>
                <w:rFonts w:eastAsia="Times New Roman" w:cs="Arial"/>
                <w:b/>
                <w:bCs/>
                <w:color w:val="000000"/>
                <w:szCs w:val="24"/>
                <w:lang w:eastAsia="en-GB"/>
              </w:rPr>
            </w:pPr>
            <w:r>
              <w:rPr>
                <w:rFonts w:eastAsia="Times New Roman" w:cs="Arial"/>
                <w:b/>
                <w:bCs/>
                <w:color w:val="000000"/>
                <w:szCs w:val="24"/>
                <w:lang w:eastAsia="en-GB"/>
              </w:rPr>
              <w:t>About the leave</w:t>
            </w:r>
          </w:p>
        </w:tc>
        <w:tc>
          <w:tcPr>
            <w:tcW w:w="2693" w:type="dxa"/>
            <w:shd w:val="clear" w:color="auto" w:fill="auto"/>
            <w:vAlign w:val="center"/>
            <w:hideMark/>
          </w:tcPr>
          <w:p w14:paraId="3F064388" w14:textId="77777777" w:rsidR="00E363D7" w:rsidRPr="00E363D7" w:rsidRDefault="00E363D7" w:rsidP="00D0097F">
            <w:pPr>
              <w:spacing w:after="0" w:line="240" w:lineRule="auto"/>
              <w:jc w:val="center"/>
              <w:rPr>
                <w:rFonts w:eastAsia="Times New Roman" w:cs="Arial"/>
                <w:b/>
                <w:bCs/>
                <w:color w:val="000000"/>
                <w:szCs w:val="24"/>
                <w:lang w:eastAsia="en-GB"/>
              </w:rPr>
            </w:pPr>
            <w:r w:rsidRPr="00E363D7">
              <w:rPr>
                <w:rFonts w:eastAsia="Times New Roman" w:cs="Arial"/>
                <w:b/>
                <w:bCs/>
                <w:color w:val="000000"/>
                <w:szCs w:val="24"/>
                <w:lang w:eastAsia="en-GB"/>
              </w:rPr>
              <w:t>Entitlement</w:t>
            </w:r>
          </w:p>
        </w:tc>
        <w:tc>
          <w:tcPr>
            <w:tcW w:w="1843" w:type="dxa"/>
            <w:shd w:val="clear" w:color="auto" w:fill="auto"/>
            <w:vAlign w:val="center"/>
            <w:hideMark/>
          </w:tcPr>
          <w:p w14:paraId="6E599251" w14:textId="77777777" w:rsidR="00E363D7" w:rsidRPr="00E363D7" w:rsidRDefault="00E363D7" w:rsidP="00D0097F">
            <w:pPr>
              <w:spacing w:after="0" w:line="240" w:lineRule="auto"/>
              <w:jc w:val="center"/>
              <w:rPr>
                <w:rFonts w:eastAsia="Times New Roman" w:cs="Arial"/>
                <w:b/>
                <w:bCs/>
                <w:color w:val="000000"/>
                <w:szCs w:val="24"/>
                <w:lang w:eastAsia="en-GB"/>
              </w:rPr>
            </w:pPr>
            <w:r w:rsidRPr="00E363D7">
              <w:rPr>
                <w:rFonts w:eastAsia="Times New Roman" w:cs="Arial"/>
                <w:b/>
                <w:bCs/>
                <w:color w:val="000000"/>
                <w:szCs w:val="24"/>
                <w:lang w:eastAsia="en-GB"/>
              </w:rPr>
              <w:t>Paid/Unpaid</w:t>
            </w:r>
          </w:p>
        </w:tc>
      </w:tr>
      <w:tr w:rsidR="00E363D7" w:rsidRPr="00E363D7" w14:paraId="6D2827DD" w14:textId="77777777" w:rsidTr="00E363D7">
        <w:trPr>
          <w:trHeight w:val="921"/>
        </w:trPr>
        <w:tc>
          <w:tcPr>
            <w:tcW w:w="4815" w:type="dxa"/>
            <w:shd w:val="clear" w:color="auto" w:fill="auto"/>
            <w:vAlign w:val="center"/>
            <w:hideMark/>
          </w:tcPr>
          <w:p w14:paraId="61684D4D" w14:textId="77777777" w:rsidR="00E363D7" w:rsidRPr="00E363D7" w:rsidRDefault="00E363D7" w:rsidP="00D0097F">
            <w:pPr>
              <w:spacing w:after="0" w:line="240" w:lineRule="auto"/>
              <w:jc w:val="center"/>
              <w:rPr>
                <w:rFonts w:eastAsia="Times New Roman" w:cs="Arial"/>
                <w:b/>
                <w:bCs/>
                <w:color w:val="000000"/>
                <w:szCs w:val="24"/>
                <w:lang w:eastAsia="en-GB"/>
              </w:rPr>
            </w:pPr>
            <w:r w:rsidRPr="00E363D7">
              <w:rPr>
                <w:rFonts w:eastAsia="Times New Roman" w:cs="Arial"/>
                <w:b/>
                <w:bCs/>
                <w:color w:val="000000"/>
                <w:szCs w:val="24"/>
                <w:lang w:eastAsia="en-GB"/>
              </w:rPr>
              <w:t>Serious illness of a close dependent family member</w:t>
            </w:r>
          </w:p>
        </w:tc>
        <w:tc>
          <w:tcPr>
            <w:tcW w:w="4394" w:type="dxa"/>
            <w:shd w:val="clear" w:color="auto" w:fill="auto"/>
            <w:vAlign w:val="center"/>
            <w:hideMark/>
          </w:tcPr>
          <w:p w14:paraId="796A7EFA" w14:textId="77777777" w:rsidR="00E363D7" w:rsidRPr="00E363D7" w:rsidRDefault="00E363D7" w:rsidP="00D0097F">
            <w:pPr>
              <w:spacing w:after="0" w:line="240" w:lineRule="auto"/>
              <w:jc w:val="center"/>
              <w:rPr>
                <w:rFonts w:eastAsia="Times New Roman" w:cs="Arial"/>
                <w:color w:val="000000"/>
                <w:szCs w:val="24"/>
                <w:lang w:eastAsia="en-GB"/>
              </w:rPr>
            </w:pPr>
            <w:r w:rsidRPr="00E363D7">
              <w:rPr>
                <w:rFonts w:eastAsia="Times New Roman" w:cs="Arial"/>
                <w:color w:val="000000"/>
                <w:szCs w:val="24"/>
                <w:lang w:eastAsia="en-GB"/>
              </w:rPr>
              <w:t>Leave for serious illness of partner, parent, child, or dependent</w:t>
            </w:r>
          </w:p>
        </w:tc>
        <w:tc>
          <w:tcPr>
            <w:tcW w:w="2693" w:type="dxa"/>
            <w:shd w:val="clear" w:color="auto" w:fill="auto"/>
            <w:vAlign w:val="center"/>
            <w:hideMark/>
          </w:tcPr>
          <w:p w14:paraId="05962E44" w14:textId="77777777" w:rsidR="00E363D7" w:rsidRPr="00E363D7" w:rsidRDefault="00E363D7" w:rsidP="00D0097F">
            <w:pPr>
              <w:spacing w:after="0" w:line="240" w:lineRule="auto"/>
              <w:jc w:val="center"/>
              <w:rPr>
                <w:rFonts w:eastAsia="Times New Roman" w:cs="Arial"/>
                <w:color w:val="000000"/>
                <w:szCs w:val="24"/>
                <w:lang w:eastAsia="en-GB"/>
              </w:rPr>
            </w:pPr>
            <w:r w:rsidRPr="00E363D7">
              <w:rPr>
                <w:rFonts w:eastAsia="Times New Roman" w:cs="Arial"/>
                <w:color w:val="000000"/>
                <w:szCs w:val="24"/>
                <w:lang w:eastAsia="en-GB"/>
              </w:rPr>
              <w:t>Period reasonably necessary, normally not more than 3 days</w:t>
            </w:r>
          </w:p>
        </w:tc>
        <w:tc>
          <w:tcPr>
            <w:tcW w:w="1843" w:type="dxa"/>
            <w:shd w:val="clear" w:color="auto" w:fill="auto"/>
            <w:vAlign w:val="center"/>
            <w:hideMark/>
          </w:tcPr>
          <w:p w14:paraId="6D799A7A" w14:textId="3AA2AD69" w:rsidR="00E363D7" w:rsidRPr="00E363D7" w:rsidRDefault="00E606F1" w:rsidP="00D0097F">
            <w:pPr>
              <w:spacing w:after="0" w:line="240" w:lineRule="auto"/>
              <w:jc w:val="center"/>
              <w:rPr>
                <w:rFonts w:eastAsia="Times New Roman" w:cs="Arial"/>
                <w:b/>
                <w:bCs/>
                <w:color w:val="000000"/>
                <w:szCs w:val="24"/>
                <w:lang w:eastAsia="en-GB"/>
              </w:rPr>
            </w:pPr>
            <w:r>
              <w:rPr>
                <w:rFonts w:eastAsia="Times New Roman" w:cs="Arial"/>
                <w:b/>
                <w:bCs/>
                <w:color w:val="000000"/>
                <w:szCs w:val="24"/>
                <w:lang w:eastAsia="en-GB"/>
              </w:rPr>
              <w:t>Discretionary</w:t>
            </w:r>
          </w:p>
        </w:tc>
      </w:tr>
      <w:tr w:rsidR="00E363D7" w:rsidRPr="00E363D7" w14:paraId="68BF764B" w14:textId="77777777" w:rsidTr="00E363D7">
        <w:trPr>
          <w:trHeight w:val="551"/>
        </w:trPr>
        <w:tc>
          <w:tcPr>
            <w:tcW w:w="4815" w:type="dxa"/>
            <w:shd w:val="clear" w:color="auto" w:fill="auto"/>
            <w:vAlign w:val="center"/>
            <w:hideMark/>
          </w:tcPr>
          <w:p w14:paraId="388E38B4" w14:textId="77777777" w:rsidR="00E363D7" w:rsidRPr="00E363D7" w:rsidRDefault="00E363D7" w:rsidP="00D0097F">
            <w:pPr>
              <w:spacing w:after="0" w:line="240" w:lineRule="auto"/>
              <w:jc w:val="center"/>
              <w:rPr>
                <w:rFonts w:eastAsia="Times New Roman" w:cs="Arial"/>
                <w:b/>
                <w:bCs/>
                <w:color w:val="000000"/>
                <w:szCs w:val="24"/>
                <w:lang w:eastAsia="en-GB"/>
              </w:rPr>
            </w:pPr>
            <w:r w:rsidRPr="00E363D7">
              <w:rPr>
                <w:rFonts w:eastAsia="Times New Roman" w:cs="Arial"/>
                <w:b/>
                <w:bCs/>
                <w:color w:val="000000"/>
                <w:szCs w:val="24"/>
                <w:lang w:eastAsia="en-GB"/>
              </w:rPr>
              <w:t>Death of a close dependent family member</w:t>
            </w:r>
          </w:p>
        </w:tc>
        <w:tc>
          <w:tcPr>
            <w:tcW w:w="4394" w:type="dxa"/>
            <w:shd w:val="clear" w:color="auto" w:fill="auto"/>
            <w:vAlign w:val="center"/>
            <w:hideMark/>
          </w:tcPr>
          <w:p w14:paraId="43222F20" w14:textId="77777777" w:rsidR="00E363D7" w:rsidRPr="00E363D7" w:rsidRDefault="00E363D7" w:rsidP="00D0097F">
            <w:pPr>
              <w:spacing w:after="0" w:line="240" w:lineRule="auto"/>
              <w:jc w:val="center"/>
              <w:rPr>
                <w:rFonts w:eastAsia="Times New Roman" w:cs="Arial"/>
                <w:color w:val="000000"/>
                <w:szCs w:val="24"/>
                <w:lang w:eastAsia="en-GB"/>
              </w:rPr>
            </w:pPr>
            <w:r w:rsidRPr="00E363D7">
              <w:rPr>
                <w:rFonts w:eastAsia="Times New Roman" w:cs="Arial"/>
                <w:color w:val="000000"/>
                <w:szCs w:val="24"/>
                <w:lang w:eastAsia="en-GB"/>
              </w:rPr>
              <w:t>Leave for funeral arrangements of a close family member</w:t>
            </w:r>
          </w:p>
        </w:tc>
        <w:tc>
          <w:tcPr>
            <w:tcW w:w="2693" w:type="dxa"/>
            <w:shd w:val="clear" w:color="auto" w:fill="auto"/>
            <w:vAlign w:val="center"/>
            <w:hideMark/>
          </w:tcPr>
          <w:p w14:paraId="1176C162" w14:textId="77777777" w:rsidR="00E363D7" w:rsidRPr="00E363D7" w:rsidRDefault="00E363D7" w:rsidP="00D0097F">
            <w:pPr>
              <w:spacing w:after="0" w:line="240" w:lineRule="auto"/>
              <w:jc w:val="center"/>
              <w:rPr>
                <w:rFonts w:eastAsia="Times New Roman" w:cs="Arial"/>
                <w:color w:val="000000"/>
                <w:szCs w:val="24"/>
                <w:lang w:eastAsia="en-GB"/>
              </w:rPr>
            </w:pPr>
            <w:r w:rsidRPr="00E363D7">
              <w:rPr>
                <w:rFonts w:eastAsia="Times New Roman" w:cs="Arial"/>
                <w:color w:val="000000"/>
                <w:szCs w:val="24"/>
                <w:lang w:eastAsia="en-GB"/>
              </w:rPr>
              <w:t>Period reasonably necessary, but not more than 3 days</w:t>
            </w:r>
          </w:p>
        </w:tc>
        <w:tc>
          <w:tcPr>
            <w:tcW w:w="1843" w:type="dxa"/>
            <w:shd w:val="clear" w:color="auto" w:fill="auto"/>
            <w:vAlign w:val="center"/>
            <w:hideMark/>
          </w:tcPr>
          <w:p w14:paraId="13E58F84" w14:textId="450FEA53" w:rsidR="00E363D7" w:rsidRPr="00E363D7" w:rsidRDefault="00E606F1" w:rsidP="00D0097F">
            <w:pPr>
              <w:spacing w:after="0" w:line="240" w:lineRule="auto"/>
              <w:jc w:val="center"/>
              <w:rPr>
                <w:rFonts w:eastAsia="Times New Roman" w:cs="Arial"/>
                <w:b/>
                <w:bCs/>
                <w:color w:val="000000"/>
                <w:szCs w:val="24"/>
                <w:lang w:eastAsia="en-GB"/>
              </w:rPr>
            </w:pPr>
            <w:r>
              <w:rPr>
                <w:rFonts w:eastAsia="Times New Roman" w:cs="Arial"/>
                <w:b/>
                <w:bCs/>
                <w:color w:val="000000"/>
                <w:szCs w:val="24"/>
                <w:lang w:eastAsia="en-GB"/>
              </w:rPr>
              <w:t>Discretionary</w:t>
            </w:r>
          </w:p>
        </w:tc>
      </w:tr>
      <w:tr w:rsidR="00E363D7" w:rsidRPr="00E363D7" w14:paraId="1A636A05" w14:textId="77777777" w:rsidTr="00E363D7">
        <w:trPr>
          <w:trHeight w:val="704"/>
        </w:trPr>
        <w:tc>
          <w:tcPr>
            <w:tcW w:w="4815" w:type="dxa"/>
            <w:shd w:val="clear" w:color="auto" w:fill="auto"/>
            <w:vAlign w:val="center"/>
            <w:hideMark/>
          </w:tcPr>
          <w:p w14:paraId="142A160E" w14:textId="77777777" w:rsidR="00E363D7" w:rsidRPr="00E363D7" w:rsidRDefault="00E363D7" w:rsidP="00D0097F">
            <w:pPr>
              <w:spacing w:after="0" w:line="240" w:lineRule="auto"/>
              <w:jc w:val="center"/>
              <w:rPr>
                <w:rFonts w:eastAsia="Times New Roman" w:cs="Arial"/>
                <w:b/>
                <w:bCs/>
                <w:color w:val="000000"/>
                <w:szCs w:val="24"/>
                <w:lang w:eastAsia="en-GB"/>
              </w:rPr>
            </w:pPr>
            <w:r w:rsidRPr="00E363D7">
              <w:rPr>
                <w:rFonts w:eastAsia="Times New Roman" w:cs="Arial"/>
                <w:b/>
                <w:bCs/>
                <w:color w:val="000000"/>
                <w:szCs w:val="24"/>
                <w:lang w:eastAsia="en-GB"/>
              </w:rPr>
              <w:t>Funeral attendance of a close dependent family member</w:t>
            </w:r>
          </w:p>
        </w:tc>
        <w:tc>
          <w:tcPr>
            <w:tcW w:w="4394" w:type="dxa"/>
            <w:shd w:val="clear" w:color="auto" w:fill="auto"/>
            <w:vAlign w:val="center"/>
            <w:hideMark/>
          </w:tcPr>
          <w:p w14:paraId="2D9CE5C3" w14:textId="77777777" w:rsidR="00E363D7" w:rsidRPr="00E363D7" w:rsidRDefault="00E363D7" w:rsidP="00D0097F">
            <w:pPr>
              <w:spacing w:after="0" w:line="240" w:lineRule="auto"/>
              <w:jc w:val="center"/>
              <w:rPr>
                <w:rFonts w:eastAsia="Times New Roman" w:cs="Arial"/>
                <w:color w:val="000000"/>
                <w:szCs w:val="24"/>
                <w:lang w:eastAsia="en-GB"/>
              </w:rPr>
            </w:pPr>
            <w:r w:rsidRPr="00E363D7">
              <w:rPr>
                <w:rFonts w:eastAsia="Times New Roman" w:cs="Arial"/>
                <w:color w:val="000000"/>
                <w:szCs w:val="24"/>
                <w:lang w:eastAsia="en-GB"/>
              </w:rPr>
              <w:t>Leave for attending the funeral of a close family member</w:t>
            </w:r>
          </w:p>
        </w:tc>
        <w:tc>
          <w:tcPr>
            <w:tcW w:w="2693" w:type="dxa"/>
            <w:shd w:val="clear" w:color="auto" w:fill="auto"/>
            <w:vAlign w:val="center"/>
            <w:hideMark/>
          </w:tcPr>
          <w:p w14:paraId="77273909" w14:textId="77777777" w:rsidR="00E363D7" w:rsidRPr="00E363D7" w:rsidRDefault="00E363D7" w:rsidP="00D0097F">
            <w:pPr>
              <w:spacing w:after="0" w:line="240" w:lineRule="auto"/>
              <w:jc w:val="center"/>
              <w:rPr>
                <w:rFonts w:eastAsia="Times New Roman" w:cs="Arial"/>
                <w:color w:val="000000"/>
                <w:szCs w:val="24"/>
                <w:lang w:eastAsia="en-GB"/>
              </w:rPr>
            </w:pPr>
            <w:r w:rsidRPr="00E363D7">
              <w:rPr>
                <w:rFonts w:eastAsia="Times New Roman" w:cs="Arial"/>
                <w:color w:val="000000"/>
                <w:szCs w:val="24"/>
                <w:lang w:eastAsia="en-GB"/>
              </w:rPr>
              <w:t>Period reasonably necessary, allowing for journey time</w:t>
            </w:r>
          </w:p>
        </w:tc>
        <w:tc>
          <w:tcPr>
            <w:tcW w:w="1843" w:type="dxa"/>
            <w:shd w:val="clear" w:color="auto" w:fill="auto"/>
            <w:vAlign w:val="center"/>
            <w:hideMark/>
          </w:tcPr>
          <w:p w14:paraId="36C40E3F" w14:textId="0798B11E" w:rsidR="00E363D7" w:rsidRPr="00E363D7" w:rsidRDefault="00E606F1" w:rsidP="00D0097F">
            <w:pPr>
              <w:spacing w:after="0" w:line="240" w:lineRule="auto"/>
              <w:jc w:val="center"/>
              <w:rPr>
                <w:rFonts w:eastAsia="Times New Roman" w:cs="Arial"/>
                <w:b/>
                <w:bCs/>
                <w:color w:val="000000"/>
                <w:szCs w:val="24"/>
                <w:lang w:eastAsia="en-GB"/>
              </w:rPr>
            </w:pPr>
            <w:r>
              <w:rPr>
                <w:rFonts w:eastAsia="Times New Roman" w:cs="Arial"/>
                <w:b/>
                <w:bCs/>
                <w:color w:val="000000"/>
                <w:szCs w:val="24"/>
                <w:lang w:eastAsia="en-GB"/>
              </w:rPr>
              <w:t>Discretionary</w:t>
            </w:r>
          </w:p>
        </w:tc>
      </w:tr>
      <w:tr w:rsidR="00E363D7" w:rsidRPr="00E363D7" w14:paraId="3E9FEB7D" w14:textId="77777777" w:rsidTr="00E363D7">
        <w:trPr>
          <w:trHeight w:val="858"/>
        </w:trPr>
        <w:tc>
          <w:tcPr>
            <w:tcW w:w="4815" w:type="dxa"/>
            <w:shd w:val="clear" w:color="auto" w:fill="auto"/>
            <w:vAlign w:val="center"/>
            <w:hideMark/>
          </w:tcPr>
          <w:p w14:paraId="72E70134" w14:textId="77777777" w:rsidR="00E363D7" w:rsidRPr="00E363D7" w:rsidRDefault="00E363D7" w:rsidP="00D0097F">
            <w:pPr>
              <w:spacing w:after="0" w:line="240" w:lineRule="auto"/>
              <w:jc w:val="center"/>
              <w:rPr>
                <w:rFonts w:eastAsia="Times New Roman" w:cs="Arial"/>
                <w:b/>
                <w:bCs/>
                <w:color w:val="000000"/>
                <w:szCs w:val="24"/>
                <w:lang w:eastAsia="en-GB"/>
              </w:rPr>
            </w:pPr>
            <w:r w:rsidRPr="00E363D7">
              <w:rPr>
                <w:rFonts w:eastAsia="Times New Roman" w:cs="Arial"/>
                <w:b/>
                <w:bCs/>
                <w:color w:val="000000"/>
                <w:szCs w:val="24"/>
                <w:lang w:eastAsia="en-GB"/>
              </w:rPr>
              <w:t>Serious domestic difficulties caused by breakdown of childminding/nursery arrangements</w:t>
            </w:r>
          </w:p>
        </w:tc>
        <w:tc>
          <w:tcPr>
            <w:tcW w:w="4394" w:type="dxa"/>
            <w:shd w:val="clear" w:color="auto" w:fill="auto"/>
            <w:vAlign w:val="center"/>
            <w:hideMark/>
          </w:tcPr>
          <w:p w14:paraId="23261B5B" w14:textId="77777777" w:rsidR="00E363D7" w:rsidRPr="00E363D7" w:rsidRDefault="00E363D7" w:rsidP="00D0097F">
            <w:pPr>
              <w:spacing w:after="0" w:line="240" w:lineRule="auto"/>
              <w:jc w:val="center"/>
              <w:rPr>
                <w:rFonts w:eastAsia="Times New Roman" w:cs="Arial"/>
                <w:color w:val="000000"/>
                <w:szCs w:val="24"/>
                <w:lang w:eastAsia="en-GB"/>
              </w:rPr>
            </w:pPr>
            <w:r w:rsidRPr="00E363D7">
              <w:rPr>
                <w:rFonts w:eastAsia="Times New Roman" w:cs="Arial"/>
                <w:color w:val="000000"/>
                <w:szCs w:val="24"/>
                <w:lang w:eastAsia="en-GB"/>
              </w:rPr>
              <w:t>Leave for sudden, unforeseen breakdown in childminding arrangements</w:t>
            </w:r>
          </w:p>
        </w:tc>
        <w:tc>
          <w:tcPr>
            <w:tcW w:w="2693" w:type="dxa"/>
            <w:shd w:val="clear" w:color="auto" w:fill="auto"/>
            <w:vAlign w:val="center"/>
            <w:hideMark/>
          </w:tcPr>
          <w:p w14:paraId="07F44874" w14:textId="77777777" w:rsidR="00E363D7" w:rsidRPr="00E363D7" w:rsidRDefault="00E363D7" w:rsidP="00D0097F">
            <w:pPr>
              <w:spacing w:after="0" w:line="240" w:lineRule="auto"/>
              <w:jc w:val="center"/>
              <w:rPr>
                <w:rFonts w:eastAsia="Times New Roman" w:cs="Arial"/>
                <w:color w:val="000000"/>
                <w:szCs w:val="24"/>
                <w:lang w:eastAsia="en-GB"/>
              </w:rPr>
            </w:pPr>
            <w:r w:rsidRPr="00E363D7">
              <w:rPr>
                <w:rFonts w:eastAsia="Times New Roman" w:cs="Arial"/>
                <w:color w:val="000000"/>
                <w:szCs w:val="24"/>
                <w:lang w:eastAsia="en-GB"/>
              </w:rPr>
              <w:t>Period reasonably necessary, but not more than 3 days</w:t>
            </w:r>
          </w:p>
        </w:tc>
        <w:tc>
          <w:tcPr>
            <w:tcW w:w="1843" w:type="dxa"/>
            <w:shd w:val="clear" w:color="auto" w:fill="auto"/>
            <w:vAlign w:val="center"/>
            <w:hideMark/>
          </w:tcPr>
          <w:p w14:paraId="418C4E2D" w14:textId="16B5866A" w:rsidR="00E363D7" w:rsidRPr="00E363D7" w:rsidRDefault="00E606F1" w:rsidP="00D0097F">
            <w:pPr>
              <w:spacing w:after="0" w:line="240" w:lineRule="auto"/>
              <w:jc w:val="center"/>
              <w:rPr>
                <w:rFonts w:eastAsia="Times New Roman" w:cs="Arial"/>
                <w:b/>
                <w:bCs/>
                <w:color w:val="000000"/>
                <w:szCs w:val="24"/>
                <w:lang w:eastAsia="en-GB"/>
              </w:rPr>
            </w:pPr>
            <w:r>
              <w:rPr>
                <w:rFonts w:eastAsia="Times New Roman" w:cs="Arial"/>
                <w:b/>
                <w:bCs/>
                <w:color w:val="000000"/>
                <w:szCs w:val="24"/>
                <w:lang w:eastAsia="en-GB"/>
              </w:rPr>
              <w:t>Discretionary</w:t>
            </w:r>
          </w:p>
        </w:tc>
      </w:tr>
      <w:tr w:rsidR="00E363D7" w:rsidRPr="00E363D7" w14:paraId="30954ED0" w14:textId="77777777" w:rsidTr="00E363D7">
        <w:trPr>
          <w:trHeight w:val="700"/>
        </w:trPr>
        <w:tc>
          <w:tcPr>
            <w:tcW w:w="4815" w:type="dxa"/>
            <w:shd w:val="clear" w:color="auto" w:fill="auto"/>
            <w:vAlign w:val="center"/>
            <w:hideMark/>
          </w:tcPr>
          <w:p w14:paraId="1819FDC5" w14:textId="77777777" w:rsidR="00E363D7" w:rsidRPr="00E363D7" w:rsidRDefault="00E363D7" w:rsidP="00D0097F">
            <w:pPr>
              <w:spacing w:after="0" w:line="240" w:lineRule="auto"/>
              <w:jc w:val="center"/>
              <w:rPr>
                <w:rFonts w:eastAsia="Times New Roman" w:cs="Arial"/>
                <w:b/>
                <w:bCs/>
                <w:color w:val="000000"/>
                <w:szCs w:val="24"/>
                <w:lang w:eastAsia="en-GB"/>
              </w:rPr>
            </w:pPr>
            <w:r w:rsidRPr="00E363D7">
              <w:rPr>
                <w:rFonts w:eastAsia="Times New Roman" w:cs="Arial"/>
                <w:b/>
                <w:bCs/>
                <w:color w:val="000000"/>
                <w:szCs w:val="24"/>
                <w:lang w:eastAsia="en-GB"/>
              </w:rPr>
              <w:t>Unforeseen domestic emergency (e.g. burglary, fire, flood)</w:t>
            </w:r>
          </w:p>
        </w:tc>
        <w:tc>
          <w:tcPr>
            <w:tcW w:w="4394" w:type="dxa"/>
            <w:shd w:val="clear" w:color="auto" w:fill="auto"/>
            <w:vAlign w:val="center"/>
            <w:hideMark/>
          </w:tcPr>
          <w:p w14:paraId="38291C80" w14:textId="77777777" w:rsidR="00E363D7" w:rsidRPr="00E363D7" w:rsidRDefault="00E363D7" w:rsidP="00D0097F">
            <w:pPr>
              <w:spacing w:after="0" w:line="240" w:lineRule="auto"/>
              <w:jc w:val="center"/>
              <w:rPr>
                <w:rFonts w:eastAsia="Times New Roman" w:cs="Arial"/>
                <w:color w:val="000000"/>
                <w:szCs w:val="24"/>
                <w:lang w:eastAsia="en-GB"/>
              </w:rPr>
            </w:pPr>
            <w:r w:rsidRPr="00E363D7">
              <w:rPr>
                <w:rFonts w:eastAsia="Times New Roman" w:cs="Arial"/>
                <w:color w:val="000000"/>
                <w:szCs w:val="24"/>
                <w:lang w:eastAsia="en-GB"/>
              </w:rPr>
              <w:t>Leave for emergencies beyond the employee's control</w:t>
            </w:r>
          </w:p>
        </w:tc>
        <w:tc>
          <w:tcPr>
            <w:tcW w:w="2693" w:type="dxa"/>
            <w:shd w:val="clear" w:color="auto" w:fill="auto"/>
            <w:vAlign w:val="center"/>
            <w:hideMark/>
          </w:tcPr>
          <w:p w14:paraId="1C371B3E" w14:textId="77777777" w:rsidR="00E363D7" w:rsidRPr="00E363D7" w:rsidRDefault="00E363D7" w:rsidP="00D0097F">
            <w:pPr>
              <w:spacing w:after="0" w:line="240" w:lineRule="auto"/>
              <w:jc w:val="center"/>
              <w:rPr>
                <w:rFonts w:eastAsia="Times New Roman" w:cs="Arial"/>
                <w:color w:val="000000"/>
                <w:szCs w:val="24"/>
                <w:lang w:eastAsia="en-GB"/>
              </w:rPr>
            </w:pPr>
            <w:r w:rsidRPr="00E363D7">
              <w:rPr>
                <w:rFonts w:eastAsia="Times New Roman" w:cs="Arial"/>
                <w:color w:val="000000"/>
                <w:szCs w:val="24"/>
                <w:lang w:eastAsia="en-GB"/>
              </w:rPr>
              <w:t>Not more than 1 day with pay, may be applied retrospectively upon supporting information</w:t>
            </w:r>
          </w:p>
        </w:tc>
        <w:tc>
          <w:tcPr>
            <w:tcW w:w="1843" w:type="dxa"/>
            <w:shd w:val="clear" w:color="auto" w:fill="auto"/>
            <w:vAlign w:val="center"/>
            <w:hideMark/>
          </w:tcPr>
          <w:p w14:paraId="091CCA9B" w14:textId="00B8FAE7" w:rsidR="00E363D7" w:rsidRPr="00E363D7" w:rsidRDefault="00E606F1" w:rsidP="00D0097F">
            <w:pPr>
              <w:spacing w:after="0" w:line="240" w:lineRule="auto"/>
              <w:jc w:val="center"/>
              <w:rPr>
                <w:rFonts w:eastAsia="Times New Roman" w:cs="Arial"/>
                <w:b/>
                <w:bCs/>
                <w:color w:val="000000"/>
                <w:szCs w:val="24"/>
                <w:lang w:eastAsia="en-GB"/>
              </w:rPr>
            </w:pPr>
            <w:r>
              <w:rPr>
                <w:rFonts w:eastAsia="Times New Roman" w:cs="Arial"/>
                <w:b/>
                <w:bCs/>
                <w:color w:val="000000"/>
                <w:szCs w:val="24"/>
                <w:lang w:eastAsia="en-GB"/>
              </w:rPr>
              <w:t>Discretionary</w:t>
            </w:r>
          </w:p>
        </w:tc>
      </w:tr>
    </w:tbl>
    <w:p w14:paraId="130DCBF1" w14:textId="77777777" w:rsidR="0055158C" w:rsidRDefault="0055158C" w:rsidP="00527211">
      <w:pPr>
        <w:jc w:val="both"/>
      </w:pPr>
    </w:p>
    <w:p w14:paraId="1373466C" w14:textId="66B1DC30" w:rsidR="00B16789" w:rsidRDefault="00B16789" w:rsidP="00527211">
      <w:pPr>
        <w:jc w:val="both"/>
      </w:pPr>
      <w:r>
        <w:br w:type="page"/>
      </w:r>
    </w:p>
    <w:p w14:paraId="50591AB8" w14:textId="322D80ED" w:rsidR="00E363D7" w:rsidRPr="00D0097F" w:rsidRDefault="00B16789" w:rsidP="00D0097F">
      <w:pPr>
        <w:pStyle w:val="Heading1"/>
        <w:rPr>
          <w:rFonts w:ascii="Arial" w:hAnsi="Arial" w:cs="Arial"/>
          <w:b/>
          <w:bCs/>
          <w:color w:val="auto"/>
          <w:sz w:val="28"/>
          <w:szCs w:val="28"/>
        </w:rPr>
      </w:pPr>
      <w:bookmarkStart w:id="10" w:name="_Toc194680242"/>
      <w:r w:rsidRPr="00D0097F">
        <w:rPr>
          <w:rFonts w:ascii="Arial" w:hAnsi="Arial" w:cs="Arial"/>
          <w:b/>
          <w:bCs/>
          <w:color w:val="auto"/>
          <w:sz w:val="28"/>
          <w:szCs w:val="28"/>
        </w:rPr>
        <w:t>PUBLIC DUTIES</w:t>
      </w:r>
      <w:bookmarkEnd w:id="10"/>
      <w:r w:rsidRPr="00D0097F">
        <w:rPr>
          <w:rFonts w:ascii="Arial" w:hAnsi="Arial" w:cs="Arial"/>
          <w:b/>
          <w:bCs/>
          <w:color w:val="auto"/>
          <w:sz w:val="28"/>
          <w:szCs w:val="28"/>
        </w:rPr>
        <w:t xml:space="preserve"> </w:t>
      </w:r>
    </w:p>
    <w:tbl>
      <w:tblPr>
        <w:tblW w:w="13608" w:type="dxa"/>
        <w:tblInd w:w="-5" w:type="dxa"/>
        <w:tblLook w:val="04A0" w:firstRow="1" w:lastRow="0" w:firstColumn="1" w:lastColumn="0" w:noHBand="0" w:noVBand="1"/>
      </w:tblPr>
      <w:tblGrid>
        <w:gridCol w:w="3981"/>
        <w:gridCol w:w="3249"/>
        <w:gridCol w:w="4251"/>
        <w:gridCol w:w="2127"/>
      </w:tblGrid>
      <w:tr w:rsidR="00B16789" w:rsidRPr="00B16789" w14:paraId="117F3C41" w14:textId="77777777" w:rsidTr="00D0097F">
        <w:trPr>
          <w:trHeight w:val="620"/>
        </w:trPr>
        <w:tc>
          <w:tcPr>
            <w:tcW w:w="39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F72B88"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Public Duty</w:t>
            </w:r>
          </w:p>
        </w:tc>
        <w:tc>
          <w:tcPr>
            <w:tcW w:w="3249" w:type="dxa"/>
            <w:tcBorders>
              <w:top w:val="single" w:sz="4" w:space="0" w:color="auto"/>
              <w:left w:val="nil"/>
              <w:bottom w:val="single" w:sz="4" w:space="0" w:color="auto"/>
              <w:right w:val="single" w:sz="4" w:space="0" w:color="auto"/>
            </w:tcBorders>
            <w:shd w:val="clear" w:color="auto" w:fill="auto"/>
            <w:vAlign w:val="center"/>
            <w:hideMark/>
          </w:tcPr>
          <w:p w14:paraId="714DDC57"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Recommendation</w:t>
            </w:r>
          </w:p>
        </w:tc>
        <w:tc>
          <w:tcPr>
            <w:tcW w:w="4251" w:type="dxa"/>
            <w:tcBorders>
              <w:top w:val="single" w:sz="4" w:space="0" w:color="auto"/>
              <w:left w:val="nil"/>
              <w:bottom w:val="single" w:sz="4" w:space="0" w:color="auto"/>
              <w:right w:val="single" w:sz="4" w:space="0" w:color="auto"/>
            </w:tcBorders>
            <w:shd w:val="clear" w:color="auto" w:fill="auto"/>
            <w:vAlign w:val="center"/>
            <w:hideMark/>
          </w:tcPr>
          <w:p w14:paraId="530AF0F0"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Entitlement</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65CA006D"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Paid/Unpaid</w:t>
            </w:r>
          </w:p>
        </w:tc>
      </w:tr>
      <w:tr w:rsidR="00B16789" w:rsidRPr="00B16789" w14:paraId="015FD0B3" w14:textId="77777777" w:rsidTr="00D0097F">
        <w:trPr>
          <w:trHeight w:val="1069"/>
        </w:trPr>
        <w:tc>
          <w:tcPr>
            <w:tcW w:w="3981" w:type="dxa"/>
            <w:tcBorders>
              <w:top w:val="nil"/>
              <w:left w:val="single" w:sz="4" w:space="0" w:color="auto"/>
              <w:bottom w:val="single" w:sz="4" w:space="0" w:color="auto"/>
              <w:right w:val="single" w:sz="4" w:space="0" w:color="auto"/>
            </w:tcBorders>
            <w:shd w:val="clear" w:color="auto" w:fill="auto"/>
            <w:vAlign w:val="center"/>
            <w:hideMark/>
          </w:tcPr>
          <w:p w14:paraId="5937373E"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Accredited Representatives of Recognised Associations and Unions</w:t>
            </w:r>
          </w:p>
        </w:tc>
        <w:tc>
          <w:tcPr>
            <w:tcW w:w="3249" w:type="dxa"/>
            <w:tcBorders>
              <w:top w:val="nil"/>
              <w:left w:val="nil"/>
              <w:bottom w:val="single" w:sz="4" w:space="0" w:color="auto"/>
              <w:right w:val="single" w:sz="4" w:space="0" w:color="auto"/>
            </w:tcBorders>
            <w:shd w:val="clear" w:color="auto" w:fill="auto"/>
            <w:vAlign w:val="center"/>
            <w:hideMark/>
          </w:tcPr>
          <w:p w14:paraId="364F371E" w14:textId="681C23E2" w:rsidR="00D0097F"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for accredited union representatives to carry out their duties</w:t>
            </w:r>
          </w:p>
        </w:tc>
        <w:tc>
          <w:tcPr>
            <w:tcW w:w="4251" w:type="dxa"/>
            <w:tcBorders>
              <w:top w:val="nil"/>
              <w:left w:val="nil"/>
              <w:bottom w:val="single" w:sz="4" w:space="0" w:color="auto"/>
              <w:right w:val="single" w:sz="4" w:space="0" w:color="auto"/>
            </w:tcBorders>
            <w:shd w:val="clear" w:color="auto" w:fill="auto"/>
            <w:vAlign w:val="center"/>
            <w:hideMark/>
          </w:tcPr>
          <w:p w14:paraId="18023B77"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As per the agreement with London Borough of Southwark Council</w:t>
            </w:r>
          </w:p>
        </w:tc>
        <w:tc>
          <w:tcPr>
            <w:tcW w:w="2127" w:type="dxa"/>
            <w:tcBorders>
              <w:top w:val="nil"/>
              <w:left w:val="nil"/>
              <w:bottom w:val="single" w:sz="4" w:space="0" w:color="auto"/>
              <w:right w:val="single" w:sz="4" w:space="0" w:color="auto"/>
            </w:tcBorders>
            <w:shd w:val="clear" w:color="auto" w:fill="auto"/>
            <w:vAlign w:val="center"/>
            <w:hideMark/>
          </w:tcPr>
          <w:p w14:paraId="28AFF53C"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Paid</w:t>
            </w:r>
          </w:p>
        </w:tc>
      </w:tr>
      <w:tr w:rsidR="00B16789" w:rsidRPr="00B16789" w14:paraId="15B6CD19" w14:textId="77777777" w:rsidTr="00D0097F">
        <w:trPr>
          <w:trHeight w:val="1254"/>
        </w:trPr>
        <w:tc>
          <w:tcPr>
            <w:tcW w:w="3981" w:type="dxa"/>
            <w:tcBorders>
              <w:top w:val="nil"/>
              <w:left w:val="single" w:sz="4" w:space="0" w:color="auto"/>
              <w:bottom w:val="single" w:sz="4" w:space="0" w:color="auto"/>
              <w:right w:val="single" w:sz="4" w:space="0" w:color="auto"/>
            </w:tcBorders>
            <w:shd w:val="clear" w:color="auto" w:fill="auto"/>
            <w:vAlign w:val="center"/>
            <w:hideMark/>
          </w:tcPr>
          <w:p w14:paraId="53D60498"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Candidate or Agent in Local Government Election</w:t>
            </w:r>
          </w:p>
        </w:tc>
        <w:tc>
          <w:tcPr>
            <w:tcW w:w="3249" w:type="dxa"/>
            <w:tcBorders>
              <w:top w:val="nil"/>
              <w:left w:val="nil"/>
              <w:bottom w:val="single" w:sz="4" w:space="0" w:color="auto"/>
              <w:right w:val="single" w:sz="4" w:space="0" w:color="auto"/>
            </w:tcBorders>
            <w:shd w:val="clear" w:color="auto" w:fill="auto"/>
            <w:vAlign w:val="center"/>
            <w:hideMark/>
          </w:tcPr>
          <w:p w14:paraId="547B2372"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for employees standing as candidates or acting as agents in local government elections</w:t>
            </w:r>
          </w:p>
        </w:tc>
        <w:tc>
          <w:tcPr>
            <w:tcW w:w="4251" w:type="dxa"/>
            <w:tcBorders>
              <w:top w:val="nil"/>
              <w:left w:val="nil"/>
              <w:bottom w:val="single" w:sz="4" w:space="0" w:color="auto"/>
              <w:right w:val="single" w:sz="4" w:space="0" w:color="auto"/>
            </w:tcBorders>
            <w:shd w:val="clear" w:color="auto" w:fill="auto"/>
            <w:vAlign w:val="center"/>
            <w:hideMark/>
          </w:tcPr>
          <w:p w14:paraId="130BA4C2"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Up to 5 days paid leave, from nomination to election date</w:t>
            </w:r>
          </w:p>
        </w:tc>
        <w:tc>
          <w:tcPr>
            <w:tcW w:w="2127" w:type="dxa"/>
            <w:tcBorders>
              <w:top w:val="nil"/>
              <w:left w:val="nil"/>
              <w:bottom w:val="single" w:sz="4" w:space="0" w:color="auto"/>
              <w:right w:val="single" w:sz="4" w:space="0" w:color="auto"/>
            </w:tcBorders>
            <w:shd w:val="clear" w:color="auto" w:fill="auto"/>
            <w:vAlign w:val="center"/>
            <w:hideMark/>
          </w:tcPr>
          <w:p w14:paraId="40BC5FDF"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Paid</w:t>
            </w:r>
          </w:p>
        </w:tc>
      </w:tr>
      <w:tr w:rsidR="00B16789" w:rsidRPr="00B16789" w14:paraId="2E795D47" w14:textId="77777777" w:rsidTr="00D0097F">
        <w:trPr>
          <w:trHeight w:val="1240"/>
        </w:trPr>
        <w:tc>
          <w:tcPr>
            <w:tcW w:w="3981" w:type="dxa"/>
            <w:tcBorders>
              <w:top w:val="nil"/>
              <w:left w:val="single" w:sz="4" w:space="0" w:color="auto"/>
              <w:bottom w:val="single" w:sz="4" w:space="0" w:color="auto"/>
              <w:right w:val="single" w:sz="4" w:space="0" w:color="auto"/>
            </w:tcBorders>
            <w:shd w:val="clear" w:color="auto" w:fill="auto"/>
            <w:vAlign w:val="center"/>
            <w:hideMark/>
          </w:tcPr>
          <w:p w14:paraId="20E6FED1"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Court Proceedings (Witness)</w:t>
            </w:r>
          </w:p>
        </w:tc>
        <w:tc>
          <w:tcPr>
            <w:tcW w:w="3249" w:type="dxa"/>
            <w:tcBorders>
              <w:top w:val="nil"/>
              <w:left w:val="nil"/>
              <w:bottom w:val="single" w:sz="4" w:space="0" w:color="auto"/>
              <w:right w:val="single" w:sz="4" w:space="0" w:color="auto"/>
            </w:tcBorders>
            <w:shd w:val="clear" w:color="auto" w:fill="auto"/>
            <w:vAlign w:val="center"/>
            <w:hideMark/>
          </w:tcPr>
          <w:p w14:paraId="58CA5D62"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for employees called to attend court as a witness for a criminal prosecution</w:t>
            </w:r>
          </w:p>
        </w:tc>
        <w:tc>
          <w:tcPr>
            <w:tcW w:w="4251" w:type="dxa"/>
            <w:tcBorders>
              <w:top w:val="nil"/>
              <w:left w:val="nil"/>
              <w:bottom w:val="single" w:sz="4" w:space="0" w:color="auto"/>
              <w:right w:val="single" w:sz="4" w:space="0" w:color="auto"/>
            </w:tcBorders>
            <w:shd w:val="clear" w:color="auto" w:fill="auto"/>
            <w:vAlign w:val="center"/>
            <w:hideMark/>
          </w:tcPr>
          <w:p w14:paraId="666D610D"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with pay, fees must be reimbursed (excluding travel and subsistence)</w:t>
            </w:r>
          </w:p>
        </w:tc>
        <w:tc>
          <w:tcPr>
            <w:tcW w:w="2127" w:type="dxa"/>
            <w:tcBorders>
              <w:top w:val="nil"/>
              <w:left w:val="nil"/>
              <w:bottom w:val="single" w:sz="4" w:space="0" w:color="auto"/>
              <w:right w:val="single" w:sz="4" w:space="0" w:color="auto"/>
            </w:tcBorders>
            <w:shd w:val="clear" w:color="auto" w:fill="auto"/>
            <w:vAlign w:val="center"/>
            <w:hideMark/>
          </w:tcPr>
          <w:p w14:paraId="0D311182"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Paid</w:t>
            </w:r>
          </w:p>
        </w:tc>
      </w:tr>
      <w:tr w:rsidR="00B16789" w:rsidRPr="00B16789" w14:paraId="7D8153E4" w14:textId="77777777" w:rsidTr="00D0097F">
        <w:trPr>
          <w:trHeight w:val="878"/>
        </w:trPr>
        <w:tc>
          <w:tcPr>
            <w:tcW w:w="3981" w:type="dxa"/>
            <w:tcBorders>
              <w:top w:val="nil"/>
              <w:left w:val="single" w:sz="4" w:space="0" w:color="auto"/>
              <w:bottom w:val="single" w:sz="4" w:space="0" w:color="auto"/>
              <w:right w:val="single" w:sz="4" w:space="0" w:color="auto"/>
            </w:tcBorders>
            <w:shd w:val="clear" w:color="auto" w:fill="auto"/>
            <w:vAlign w:val="center"/>
            <w:hideMark/>
          </w:tcPr>
          <w:p w14:paraId="00FC375A" w14:textId="4C2A10C0"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Governing B</w:t>
            </w:r>
            <w:r w:rsidR="00E13547">
              <w:rPr>
                <w:rFonts w:eastAsia="Times New Roman" w:cs="Arial"/>
                <w:b/>
                <w:bCs/>
                <w:color w:val="000000"/>
                <w:szCs w:val="24"/>
                <w:lang w:eastAsia="en-GB"/>
              </w:rPr>
              <w:t>oard</w:t>
            </w:r>
            <w:r w:rsidRPr="00B16789">
              <w:rPr>
                <w:rFonts w:eastAsia="Times New Roman" w:cs="Arial"/>
                <w:b/>
                <w:bCs/>
                <w:color w:val="000000"/>
                <w:szCs w:val="24"/>
                <w:lang w:eastAsia="en-GB"/>
              </w:rPr>
              <w:t xml:space="preserve"> Duties</w:t>
            </w:r>
          </w:p>
        </w:tc>
        <w:tc>
          <w:tcPr>
            <w:tcW w:w="3249" w:type="dxa"/>
            <w:tcBorders>
              <w:top w:val="nil"/>
              <w:left w:val="nil"/>
              <w:bottom w:val="single" w:sz="4" w:space="0" w:color="auto"/>
              <w:right w:val="single" w:sz="4" w:space="0" w:color="auto"/>
            </w:tcBorders>
            <w:shd w:val="clear" w:color="auto" w:fill="auto"/>
            <w:vAlign w:val="center"/>
            <w:hideMark/>
          </w:tcPr>
          <w:p w14:paraId="66E420E7"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to undertake formal governor duties</w:t>
            </w:r>
          </w:p>
        </w:tc>
        <w:tc>
          <w:tcPr>
            <w:tcW w:w="4251" w:type="dxa"/>
            <w:tcBorders>
              <w:top w:val="nil"/>
              <w:left w:val="nil"/>
              <w:bottom w:val="single" w:sz="4" w:space="0" w:color="auto"/>
              <w:right w:val="single" w:sz="4" w:space="0" w:color="auto"/>
            </w:tcBorders>
            <w:shd w:val="clear" w:color="auto" w:fill="auto"/>
            <w:vAlign w:val="center"/>
            <w:hideMark/>
          </w:tcPr>
          <w:p w14:paraId="58CF3A60"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Up to 5 days or equivalent per academic year</w:t>
            </w:r>
          </w:p>
        </w:tc>
        <w:tc>
          <w:tcPr>
            <w:tcW w:w="2127" w:type="dxa"/>
            <w:tcBorders>
              <w:top w:val="nil"/>
              <w:left w:val="nil"/>
              <w:bottom w:val="single" w:sz="4" w:space="0" w:color="auto"/>
              <w:right w:val="single" w:sz="4" w:space="0" w:color="auto"/>
            </w:tcBorders>
            <w:shd w:val="clear" w:color="auto" w:fill="auto"/>
            <w:vAlign w:val="center"/>
            <w:hideMark/>
          </w:tcPr>
          <w:p w14:paraId="20FF4EDE"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Paid</w:t>
            </w:r>
          </w:p>
        </w:tc>
      </w:tr>
      <w:tr w:rsidR="00B16789" w:rsidRPr="00B16789" w14:paraId="0744F860" w14:textId="77777777" w:rsidTr="00D0097F">
        <w:trPr>
          <w:trHeight w:val="778"/>
        </w:trPr>
        <w:tc>
          <w:tcPr>
            <w:tcW w:w="3981" w:type="dxa"/>
            <w:tcBorders>
              <w:top w:val="nil"/>
              <w:left w:val="single" w:sz="4" w:space="0" w:color="auto"/>
              <w:bottom w:val="single" w:sz="4" w:space="0" w:color="auto"/>
              <w:right w:val="single" w:sz="4" w:space="0" w:color="auto"/>
            </w:tcBorders>
            <w:shd w:val="clear" w:color="auto" w:fill="auto"/>
            <w:vAlign w:val="center"/>
            <w:hideMark/>
          </w:tcPr>
          <w:p w14:paraId="657C4956"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Jury Service</w:t>
            </w:r>
          </w:p>
        </w:tc>
        <w:tc>
          <w:tcPr>
            <w:tcW w:w="3249" w:type="dxa"/>
            <w:tcBorders>
              <w:top w:val="nil"/>
              <w:left w:val="nil"/>
              <w:bottom w:val="single" w:sz="4" w:space="0" w:color="auto"/>
              <w:right w:val="single" w:sz="4" w:space="0" w:color="auto"/>
            </w:tcBorders>
            <w:shd w:val="clear" w:color="auto" w:fill="auto"/>
            <w:vAlign w:val="center"/>
            <w:hideMark/>
          </w:tcPr>
          <w:p w14:paraId="6C165DA7"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for employees called for jury service</w:t>
            </w:r>
          </w:p>
        </w:tc>
        <w:tc>
          <w:tcPr>
            <w:tcW w:w="4251" w:type="dxa"/>
            <w:tcBorders>
              <w:top w:val="nil"/>
              <w:left w:val="nil"/>
              <w:bottom w:val="single" w:sz="4" w:space="0" w:color="auto"/>
              <w:right w:val="single" w:sz="4" w:space="0" w:color="auto"/>
            </w:tcBorders>
            <w:shd w:val="clear" w:color="auto" w:fill="auto"/>
            <w:vAlign w:val="center"/>
            <w:hideMark/>
          </w:tcPr>
          <w:p w14:paraId="3113C1B6"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granted with pay, no court fees (except travel and subsistence)</w:t>
            </w:r>
          </w:p>
        </w:tc>
        <w:tc>
          <w:tcPr>
            <w:tcW w:w="2127" w:type="dxa"/>
            <w:tcBorders>
              <w:top w:val="nil"/>
              <w:left w:val="nil"/>
              <w:bottom w:val="single" w:sz="4" w:space="0" w:color="auto"/>
              <w:right w:val="single" w:sz="4" w:space="0" w:color="auto"/>
            </w:tcBorders>
            <w:shd w:val="clear" w:color="auto" w:fill="auto"/>
            <w:vAlign w:val="center"/>
            <w:hideMark/>
          </w:tcPr>
          <w:p w14:paraId="5DFB2846"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Paid</w:t>
            </w:r>
          </w:p>
        </w:tc>
      </w:tr>
      <w:tr w:rsidR="00B16789" w:rsidRPr="00B16789" w14:paraId="2FCCE18B" w14:textId="77777777" w:rsidTr="00D0097F">
        <w:trPr>
          <w:trHeight w:val="930"/>
        </w:trPr>
        <w:tc>
          <w:tcPr>
            <w:tcW w:w="3981" w:type="dxa"/>
            <w:tcBorders>
              <w:top w:val="nil"/>
              <w:left w:val="single" w:sz="4" w:space="0" w:color="auto"/>
              <w:bottom w:val="single" w:sz="4" w:space="0" w:color="auto"/>
              <w:right w:val="single" w:sz="4" w:space="0" w:color="auto"/>
            </w:tcBorders>
            <w:shd w:val="clear" w:color="auto" w:fill="auto"/>
            <w:vAlign w:val="center"/>
            <w:hideMark/>
          </w:tcPr>
          <w:p w14:paraId="7BF92069"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Magistrates and Members of Public Bodies</w:t>
            </w:r>
          </w:p>
        </w:tc>
        <w:tc>
          <w:tcPr>
            <w:tcW w:w="3249" w:type="dxa"/>
            <w:tcBorders>
              <w:top w:val="nil"/>
              <w:left w:val="nil"/>
              <w:bottom w:val="single" w:sz="4" w:space="0" w:color="auto"/>
              <w:right w:val="single" w:sz="4" w:space="0" w:color="auto"/>
            </w:tcBorders>
            <w:shd w:val="clear" w:color="auto" w:fill="auto"/>
            <w:vAlign w:val="center"/>
            <w:hideMark/>
          </w:tcPr>
          <w:p w14:paraId="1F5D5C6D"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for employees appointed as magistrates or involved with public bodies</w:t>
            </w:r>
          </w:p>
        </w:tc>
        <w:tc>
          <w:tcPr>
            <w:tcW w:w="4251" w:type="dxa"/>
            <w:tcBorders>
              <w:top w:val="nil"/>
              <w:left w:val="nil"/>
              <w:bottom w:val="single" w:sz="4" w:space="0" w:color="auto"/>
              <w:right w:val="single" w:sz="4" w:space="0" w:color="auto"/>
            </w:tcBorders>
            <w:shd w:val="clear" w:color="auto" w:fill="auto"/>
            <w:vAlign w:val="center"/>
            <w:hideMark/>
          </w:tcPr>
          <w:p w14:paraId="5BAF73E0"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Up to 12 working days per year</w:t>
            </w:r>
          </w:p>
        </w:tc>
        <w:tc>
          <w:tcPr>
            <w:tcW w:w="2127" w:type="dxa"/>
            <w:tcBorders>
              <w:top w:val="nil"/>
              <w:left w:val="nil"/>
              <w:bottom w:val="single" w:sz="4" w:space="0" w:color="auto"/>
              <w:right w:val="single" w:sz="4" w:space="0" w:color="auto"/>
            </w:tcBorders>
            <w:shd w:val="clear" w:color="auto" w:fill="auto"/>
            <w:vAlign w:val="center"/>
            <w:hideMark/>
          </w:tcPr>
          <w:p w14:paraId="74FD2DA4"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Paid</w:t>
            </w:r>
          </w:p>
        </w:tc>
      </w:tr>
      <w:tr w:rsidR="00B16789" w:rsidRPr="00B16789" w14:paraId="09DF5DB6" w14:textId="77777777" w:rsidTr="00D0097F">
        <w:trPr>
          <w:trHeight w:val="1860"/>
        </w:trPr>
        <w:tc>
          <w:tcPr>
            <w:tcW w:w="39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425B27"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Reserve and Cadet Forces</w:t>
            </w:r>
          </w:p>
        </w:tc>
        <w:tc>
          <w:tcPr>
            <w:tcW w:w="324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AFE367"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for service with Reserve or Cadet Forces</w:t>
            </w:r>
          </w:p>
        </w:tc>
        <w:tc>
          <w:tcPr>
            <w:tcW w:w="42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B3A009"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2 weeks (10 days) with pay for annual camp, pro-rata for part-time; special leave without pay for subsequent weeks</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0F6D43"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Paid</w:t>
            </w:r>
            <w:r w:rsidRPr="00B16789">
              <w:rPr>
                <w:rFonts w:eastAsia="Times New Roman" w:cs="Arial"/>
                <w:color w:val="000000"/>
                <w:szCs w:val="24"/>
                <w:lang w:eastAsia="en-GB"/>
              </w:rPr>
              <w:t xml:space="preserve"> for annual camp, </w:t>
            </w:r>
            <w:r w:rsidRPr="00B16789">
              <w:rPr>
                <w:rFonts w:eastAsia="Times New Roman" w:cs="Arial"/>
                <w:b/>
                <w:bCs/>
                <w:color w:val="000000"/>
                <w:szCs w:val="24"/>
                <w:lang w:eastAsia="en-GB"/>
              </w:rPr>
              <w:t>Unpaid</w:t>
            </w:r>
            <w:r w:rsidRPr="00B16789">
              <w:rPr>
                <w:rFonts w:eastAsia="Times New Roman" w:cs="Arial"/>
                <w:color w:val="000000"/>
                <w:szCs w:val="24"/>
                <w:lang w:eastAsia="en-GB"/>
              </w:rPr>
              <w:t xml:space="preserve"> for subsequent weeks</w:t>
            </w:r>
          </w:p>
        </w:tc>
      </w:tr>
      <w:tr w:rsidR="00B16789" w:rsidRPr="00B16789" w14:paraId="1CAEDBE3" w14:textId="77777777" w:rsidTr="00D0097F">
        <w:trPr>
          <w:trHeight w:val="1240"/>
        </w:trPr>
        <w:tc>
          <w:tcPr>
            <w:tcW w:w="39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1AD5B3"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Reserve and Cadet Forces (continued)</w:t>
            </w:r>
          </w:p>
        </w:tc>
        <w:tc>
          <w:tcPr>
            <w:tcW w:w="324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8511E9"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for short periods of training (normally on weekends)</w:t>
            </w:r>
          </w:p>
        </w:tc>
        <w:tc>
          <w:tcPr>
            <w:tcW w:w="42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0D0857"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Special leave with pay at manager’s discretion if off-duty or annual leave is not possible</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05AC46"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Paid</w:t>
            </w:r>
            <w:r w:rsidRPr="00B16789">
              <w:rPr>
                <w:rFonts w:eastAsia="Times New Roman" w:cs="Arial"/>
                <w:color w:val="000000"/>
                <w:szCs w:val="24"/>
                <w:lang w:eastAsia="en-GB"/>
              </w:rPr>
              <w:t xml:space="preserve"> (at discretion)</w:t>
            </w:r>
          </w:p>
        </w:tc>
      </w:tr>
      <w:tr w:rsidR="00B16789" w:rsidRPr="00B16789" w14:paraId="723525FE" w14:textId="77777777" w:rsidTr="00D0097F">
        <w:trPr>
          <w:trHeight w:val="1860"/>
        </w:trPr>
        <w:tc>
          <w:tcPr>
            <w:tcW w:w="39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3660DD"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Reserve and Cadet Forces (continued)</w:t>
            </w:r>
          </w:p>
        </w:tc>
        <w:tc>
          <w:tcPr>
            <w:tcW w:w="324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2EF079"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Leave for employees called out or recalled for active service</w:t>
            </w:r>
          </w:p>
        </w:tc>
        <w:tc>
          <w:tcPr>
            <w:tcW w:w="42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CC4B44" w14:textId="77777777" w:rsidR="00B16789" w:rsidRPr="00B16789" w:rsidRDefault="00B16789" w:rsidP="00D0097F">
            <w:pPr>
              <w:spacing w:after="0" w:line="240" w:lineRule="auto"/>
              <w:jc w:val="center"/>
              <w:rPr>
                <w:rFonts w:eastAsia="Times New Roman" w:cs="Arial"/>
                <w:color w:val="000000"/>
                <w:szCs w:val="24"/>
                <w:lang w:eastAsia="en-GB"/>
              </w:rPr>
            </w:pPr>
            <w:r w:rsidRPr="00B16789">
              <w:rPr>
                <w:rFonts w:eastAsia="Times New Roman" w:cs="Arial"/>
                <w:color w:val="000000"/>
                <w:szCs w:val="24"/>
                <w:lang w:eastAsia="en-GB"/>
              </w:rPr>
              <w:t>Job protection under the Reserve Forces (Safeguard of Employment) Act 1985, return to work plan available</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704C8A" w14:textId="77777777" w:rsidR="00B16789" w:rsidRPr="00B16789" w:rsidRDefault="00B16789" w:rsidP="00D0097F">
            <w:pPr>
              <w:spacing w:after="0" w:line="240" w:lineRule="auto"/>
              <w:jc w:val="center"/>
              <w:rPr>
                <w:rFonts w:eastAsia="Times New Roman" w:cs="Arial"/>
                <w:b/>
                <w:bCs/>
                <w:color w:val="000000"/>
                <w:szCs w:val="24"/>
                <w:lang w:eastAsia="en-GB"/>
              </w:rPr>
            </w:pPr>
            <w:r w:rsidRPr="00B16789">
              <w:rPr>
                <w:rFonts w:eastAsia="Times New Roman" w:cs="Arial"/>
                <w:b/>
                <w:bCs/>
                <w:color w:val="000000"/>
                <w:szCs w:val="24"/>
                <w:lang w:eastAsia="en-GB"/>
              </w:rPr>
              <w:t>Paid</w:t>
            </w:r>
            <w:r w:rsidRPr="00B16789">
              <w:rPr>
                <w:rFonts w:eastAsia="Times New Roman" w:cs="Arial"/>
                <w:color w:val="000000"/>
                <w:szCs w:val="24"/>
                <w:lang w:eastAsia="en-GB"/>
              </w:rPr>
              <w:t xml:space="preserve"> (job protection)</w:t>
            </w:r>
          </w:p>
        </w:tc>
      </w:tr>
    </w:tbl>
    <w:p w14:paraId="446A5F7D" w14:textId="77777777" w:rsidR="00B16789" w:rsidRDefault="00B16789" w:rsidP="00527211">
      <w:pPr>
        <w:jc w:val="both"/>
      </w:pPr>
    </w:p>
    <w:p w14:paraId="62F6C954" w14:textId="403C79F5" w:rsidR="00ED05B0" w:rsidRDefault="00ED05B0" w:rsidP="00527211">
      <w:pPr>
        <w:jc w:val="both"/>
      </w:pPr>
    </w:p>
    <w:p w14:paraId="3BFB2B36" w14:textId="77777777" w:rsidR="00D0097F" w:rsidRDefault="00D0097F" w:rsidP="00527211">
      <w:pPr>
        <w:jc w:val="both"/>
        <w:rPr>
          <w:b/>
          <w:bCs/>
        </w:rPr>
      </w:pPr>
    </w:p>
    <w:p w14:paraId="26B089FE" w14:textId="77777777" w:rsidR="00D0097F" w:rsidRDefault="00D0097F" w:rsidP="00527211">
      <w:pPr>
        <w:jc w:val="both"/>
        <w:rPr>
          <w:b/>
          <w:bCs/>
        </w:rPr>
      </w:pPr>
    </w:p>
    <w:p w14:paraId="74AE6400" w14:textId="77777777" w:rsidR="00D0097F" w:rsidRDefault="00D0097F" w:rsidP="00527211">
      <w:pPr>
        <w:jc w:val="both"/>
        <w:rPr>
          <w:b/>
          <w:bCs/>
        </w:rPr>
      </w:pPr>
    </w:p>
    <w:p w14:paraId="56CA5269" w14:textId="77777777" w:rsidR="00D0097F" w:rsidRDefault="00D0097F" w:rsidP="00527211">
      <w:pPr>
        <w:jc w:val="both"/>
        <w:rPr>
          <w:b/>
          <w:bCs/>
        </w:rPr>
      </w:pPr>
    </w:p>
    <w:p w14:paraId="661F60CF" w14:textId="77777777" w:rsidR="00D0097F" w:rsidRDefault="00D0097F" w:rsidP="00527211">
      <w:pPr>
        <w:jc w:val="both"/>
        <w:rPr>
          <w:b/>
          <w:bCs/>
        </w:rPr>
      </w:pPr>
    </w:p>
    <w:p w14:paraId="6C2B49A4" w14:textId="2AC86D8C" w:rsidR="00ED05B0" w:rsidRPr="00D0097F" w:rsidRDefault="00DC600F" w:rsidP="00D0097F">
      <w:pPr>
        <w:pStyle w:val="Heading1"/>
        <w:rPr>
          <w:rFonts w:ascii="Arial" w:hAnsi="Arial" w:cs="Arial"/>
          <w:b/>
          <w:bCs/>
          <w:color w:val="auto"/>
          <w:sz w:val="28"/>
          <w:szCs w:val="28"/>
        </w:rPr>
      </w:pPr>
      <w:bookmarkStart w:id="11" w:name="_Toc194680243"/>
      <w:r w:rsidRPr="00D0097F">
        <w:rPr>
          <w:rFonts w:ascii="Arial" w:hAnsi="Arial" w:cs="Arial"/>
          <w:b/>
          <w:bCs/>
          <w:color w:val="auto"/>
          <w:sz w:val="28"/>
          <w:szCs w:val="28"/>
        </w:rPr>
        <w:t>MEDICAL APPOINTMENTS</w:t>
      </w:r>
      <w:bookmarkEnd w:id="11"/>
    </w:p>
    <w:tbl>
      <w:tblPr>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4"/>
        <w:gridCol w:w="3828"/>
        <w:gridCol w:w="3685"/>
        <w:gridCol w:w="3402"/>
      </w:tblGrid>
      <w:tr w:rsidR="00DC600F" w:rsidRPr="00DC600F" w14:paraId="3120B73D" w14:textId="77777777" w:rsidTr="00DC600F">
        <w:trPr>
          <w:trHeight w:val="620"/>
        </w:trPr>
        <w:tc>
          <w:tcPr>
            <w:tcW w:w="3964" w:type="dxa"/>
            <w:shd w:val="clear" w:color="auto" w:fill="auto"/>
            <w:vAlign w:val="center"/>
            <w:hideMark/>
          </w:tcPr>
          <w:p w14:paraId="1522CCE4" w14:textId="77777777" w:rsidR="00DC600F" w:rsidRPr="00DC600F" w:rsidRDefault="00DC600F" w:rsidP="00D0097F">
            <w:pPr>
              <w:spacing w:after="0" w:line="240" w:lineRule="auto"/>
              <w:jc w:val="center"/>
              <w:rPr>
                <w:rFonts w:eastAsia="Times New Roman" w:cs="Arial"/>
                <w:b/>
                <w:bCs/>
                <w:color w:val="000000"/>
                <w:szCs w:val="24"/>
                <w:lang w:eastAsia="en-GB"/>
              </w:rPr>
            </w:pPr>
            <w:r w:rsidRPr="00DC600F">
              <w:rPr>
                <w:rFonts w:eastAsia="Times New Roman" w:cs="Arial"/>
                <w:b/>
                <w:bCs/>
                <w:color w:val="000000"/>
                <w:szCs w:val="24"/>
                <w:lang w:eastAsia="en-GB"/>
              </w:rPr>
              <w:t>Leave Type</w:t>
            </w:r>
          </w:p>
        </w:tc>
        <w:tc>
          <w:tcPr>
            <w:tcW w:w="3828" w:type="dxa"/>
            <w:shd w:val="clear" w:color="auto" w:fill="auto"/>
            <w:vAlign w:val="center"/>
            <w:hideMark/>
          </w:tcPr>
          <w:p w14:paraId="731B0F0E" w14:textId="77777777" w:rsidR="00DC600F" w:rsidRPr="00DC600F" w:rsidRDefault="00DC600F" w:rsidP="00D0097F">
            <w:pPr>
              <w:spacing w:after="0" w:line="240" w:lineRule="auto"/>
              <w:jc w:val="center"/>
              <w:rPr>
                <w:rFonts w:eastAsia="Times New Roman" w:cs="Arial"/>
                <w:b/>
                <w:bCs/>
                <w:color w:val="000000"/>
                <w:szCs w:val="24"/>
                <w:lang w:eastAsia="en-GB"/>
              </w:rPr>
            </w:pPr>
            <w:r w:rsidRPr="00DC600F">
              <w:rPr>
                <w:rFonts w:eastAsia="Times New Roman" w:cs="Arial"/>
                <w:b/>
                <w:bCs/>
                <w:color w:val="000000"/>
                <w:szCs w:val="24"/>
                <w:lang w:eastAsia="en-GB"/>
              </w:rPr>
              <w:t>Recommendation</w:t>
            </w:r>
          </w:p>
        </w:tc>
        <w:tc>
          <w:tcPr>
            <w:tcW w:w="3685" w:type="dxa"/>
            <w:shd w:val="clear" w:color="auto" w:fill="auto"/>
            <w:vAlign w:val="center"/>
            <w:hideMark/>
          </w:tcPr>
          <w:p w14:paraId="701D902F" w14:textId="77777777" w:rsidR="00DC600F" w:rsidRPr="00DC600F" w:rsidRDefault="00DC600F" w:rsidP="00D0097F">
            <w:pPr>
              <w:spacing w:after="0" w:line="240" w:lineRule="auto"/>
              <w:jc w:val="center"/>
              <w:rPr>
                <w:rFonts w:eastAsia="Times New Roman" w:cs="Arial"/>
                <w:b/>
                <w:bCs/>
                <w:color w:val="000000"/>
                <w:szCs w:val="24"/>
                <w:lang w:eastAsia="en-GB"/>
              </w:rPr>
            </w:pPr>
            <w:r w:rsidRPr="00DC600F">
              <w:rPr>
                <w:rFonts w:eastAsia="Times New Roman" w:cs="Arial"/>
                <w:b/>
                <w:bCs/>
                <w:color w:val="000000"/>
                <w:szCs w:val="24"/>
                <w:lang w:eastAsia="en-GB"/>
              </w:rPr>
              <w:t>Entitlement</w:t>
            </w:r>
          </w:p>
        </w:tc>
        <w:tc>
          <w:tcPr>
            <w:tcW w:w="3402" w:type="dxa"/>
            <w:shd w:val="clear" w:color="auto" w:fill="auto"/>
            <w:vAlign w:val="center"/>
            <w:hideMark/>
          </w:tcPr>
          <w:p w14:paraId="39313DE8" w14:textId="77777777" w:rsidR="00DC600F" w:rsidRPr="00DC600F" w:rsidRDefault="00DC600F" w:rsidP="00D0097F">
            <w:pPr>
              <w:spacing w:after="0" w:line="240" w:lineRule="auto"/>
              <w:jc w:val="center"/>
              <w:rPr>
                <w:rFonts w:eastAsia="Times New Roman" w:cs="Arial"/>
                <w:b/>
                <w:bCs/>
                <w:color w:val="000000"/>
                <w:szCs w:val="24"/>
                <w:lang w:eastAsia="en-GB"/>
              </w:rPr>
            </w:pPr>
            <w:r w:rsidRPr="00DC600F">
              <w:rPr>
                <w:rFonts w:eastAsia="Times New Roman" w:cs="Arial"/>
                <w:b/>
                <w:bCs/>
                <w:color w:val="000000"/>
                <w:szCs w:val="24"/>
                <w:lang w:eastAsia="en-GB"/>
              </w:rPr>
              <w:t>Paid/Unpaid</w:t>
            </w:r>
          </w:p>
        </w:tc>
      </w:tr>
      <w:tr w:rsidR="00DC600F" w:rsidRPr="00DC600F" w14:paraId="2C51A88A" w14:textId="77777777" w:rsidTr="00DC600F">
        <w:trPr>
          <w:trHeight w:val="1594"/>
        </w:trPr>
        <w:tc>
          <w:tcPr>
            <w:tcW w:w="3964" w:type="dxa"/>
            <w:shd w:val="clear" w:color="auto" w:fill="auto"/>
            <w:vAlign w:val="center"/>
            <w:hideMark/>
          </w:tcPr>
          <w:p w14:paraId="4F225D5A" w14:textId="740B4630" w:rsidR="00DC600F" w:rsidRPr="00DC600F" w:rsidRDefault="00DC600F" w:rsidP="00D0097F">
            <w:pPr>
              <w:spacing w:after="0" w:line="240" w:lineRule="auto"/>
              <w:jc w:val="center"/>
              <w:rPr>
                <w:rFonts w:eastAsia="Times New Roman" w:cs="Arial"/>
                <w:b/>
                <w:bCs/>
                <w:color w:val="000000"/>
                <w:szCs w:val="24"/>
                <w:lang w:eastAsia="en-GB"/>
              </w:rPr>
            </w:pPr>
            <w:r w:rsidRPr="00DC600F">
              <w:rPr>
                <w:rFonts w:eastAsia="Times New Roman" w:cs="Arial"/>
                <w:b/>
                <w:bCs/>
                <w:color w:val="000000"/>
                <w:szCs w:val="24"/>
                <w:lang w:eastAsia="en-GB"/>
              </w:rPr>
              <w:t>Absence (Medical/Dental Appointments)</w:t>
            </w:r>
            <w:r w:rsidR="004A14AD">
              <w:rPr>
                <w:rFonts w:eastAsia="Times New Roman" w:cs="Arial"/>
                <w:b/>
                <w:bCs/>
                <w:color w:val="000000"/>
                <w:szCs w:val="24"/>
                <w:lang w:eastAsia="en-GB"/>
              </w:rPr>
              <w:t xml:space="preserve"> </w:t>
            </w:r>
            <w:r w:rsidR="00DE0D38">
              <w:rPr>
                <w:rFonts w:eastAsia="Times New Roman" w:cs="Arial"/>
                <w:b/>
                <w:bCs/>
                <w:color w:val="000000"/>
                <w:szCs w:val="24"/>
                <w:lang w:eastAsia="en-GB"/>
              </w:rPr>
              <w:t>*</w:t>
            </w:r>
          </w:p>
        </w:tc>
        <w:tc>
          <w:tcPr>
            <w:tcW w:w="3828" w:type="dxa"/>
            <w:shd w:val="clear" w:color="auto" w:fill="auto"/>
            <w:vAlign w:val="center"/>
            <w:hideMark/>
          </w:tcPr>
          <w:p w14:paraId="74641664" w14:textId="77777777" w:rsidR="00DC600F" w:rsidRPr="00DC600F" w:rsidRDefault="00DC600F" w:rsidP="00D0097F">
            <w:pPr>
              <w:spacing w:after="0" w:line="240" w:lineRule="auto"/>
              <w:jc w:val="center"/>
              <w:rPr>
                <w:rFonts w:eastAsia="Times New Roman" w:cs="Arial"/>
                <w:color w:val="000000"/>
                <w:szCs w:val="24"/>
                <w:lang w:eastAsia="en-GB"/>
              </w:rPr>
            </w:pPr>
            <w:r w:rsidRPr="00DC600F">
              <w:rPr>
                <w:rFonts w:eastAsia="Times New Roman" w:cs="Arial"/>
                <w:color w:val="000000"/>
                <w:szCs w:val="24"/>
                <w:lang w:eastAsia="en-GB"/>
              </w:rPr>
              <w:t>Employees should arrange medical and dental appointments in their own time, or at times causing minimal disruption.</w:t>
            </w:r>
          </w:p>
        </w:tc>
        <w:tc>
          <w:tcPr>
            <w:tcW w:w="3685" w:type="dxa"/>
            <w:shd w:val="clear" w:color="auto" w:fill="auto"/>
            <w:vAlign w:val="center"/>
            <w:hideMark/>
          </w:tcPr>
          <w:p w14:paraId="3EBBEC38" w14:textId="77777777" w:rsidR="00DC600F" w:rsidRPr="00DC600F" w:rsidRDefault="00DC600F" w:rsidP="00D0097F">
            <w:pPr>
              <w:spacing w:after="0" w:line="240" w:lineRule="auto"/>
              <w:jc w:val="center"/>
              <w:rPr>
                <w:rFonts w:eastAsia="Times New Roman" w:cs="Arial"/>
                <w:color w:val="000000"/>
                <w:szCs w:val="24"/>
                <w:lang w:eastAsia="en-GB"/>
              </w:rPr>
            </w:pPr>
            <w:r w:rsidRPr="00DC600F">
              <w:rPr>
                <w:rFonts w:eastAsia="Times New Roman" w:cs="Arial"/>
                <w:color w:val="000000"/>
                <w:szCs w:val="24"/>
                <w:lang w:eastAsia="en-GB"/>
              </w:rPr>
              <w:t>Requests for time off must be accompanied by an official appointment card.</w:t>
            </w:r>
          </w:p>
        </w:tc>
        <w:tc>
          <w:tcPr>
            <w:tcW w:w="3402" w:type="dxa"/>
            <w:shd w:val="clear" w:color="auto" w:fill="auto"/>
            <w:vAlign w:val="center"/>
            <w:hideMark/>
          </w:tcPr>
          <w:p w14:paraId="4A61FDC7" w14:textId="77777777" w:rsidR="00DC600F" w:rsidRPr="00DC600F" w:rsidRDefault="00DC600F" w:rsidP="00D0097F">
            <w:pPr>
              <w:spacing w:after="0" w:line="240" w:lineRule="auto"/>
              <w:jc w:val="center"/>
              <w:rPr>
                <w:rFonts w:eastAsia="Times New Roman" w:cs="Arial"/>
                <w:b/>
                <w:bCs/>
                <w:color w:val="000000"/>
                <w:szCs w:val="24"/>
                <w:lang w:eastAsia="en-GB"/>
              </w:rPr>
            </w:pPr>
            <w:r w:rsidRPr="00DC600F">
              <w:rPr>
                <w:rFonts w:eastAsia="Times New Roman" w:cs="Arial"/>
                <w:b/>
                <w:bCs/>
                <w:color w:val="000000"/>
                <w:szCs w:val="24"/>
                <w:lang w:eastAsia="en-GB"/>
              </w:rPr>
              <w:t>Unpaid</w:t>
            </w:r>
            <w:r w:rsidRPr="00DC600F">
              <w:rPr>
                <w:rFonts w:eastAsia="Times New Roman" w:cs="Arial"/>
                <w:color w:val="000000"/>
                <w:szCs w:val="24"/>
                <w:lang w:eastAsia="en-GB"/>
              </w:rPr>
              <w:t xml:space="preserve"> (unless arranged during working hours, then may be paid depending on employer's discretion)</w:t>
            </w:r>
          </w:p>
        </w:tc>
      </w:tr>
      <w:tr w:rsidR="00DC600F" w:rsidRPr="00DC600F" w14:paraId="0CF9AE41" w14:textId="77777777" w:rsidTr="00DC600F">
        <w:trPr>
          <w:trHeight w:val="978"/>
        </w:trPr>
        <w:tc>
          <w:tcPr>
            <w:tcW w:w="3964" w:type="dxa"/>
            <w:shd w:val="clear" w:color="auto" w:fill="auto"/>
            <w:vAlign w:val="center"/>
            <w:hideMark/>
          </w:tcPr>
          <w:p w14:paraId="53BB8987" w14:textId="77777777" w:rsidR="00DC600F" w:rsidRPr="00DC600F" w:rsidRDefault="00DC600F" w:rsidP="00D0097F">
            <w:pPr>
              <w:spacing w:after="0" w:line="240" w:lineRule="auto"/>
              <w:jc w:val="center"/>
              <w:rPr>
                <w:rFonts w:eastAsia="Times New Roman" w:cs="Arial"/>
                <w:b/>
                <w:bCs/>
                <w:color w:val="000000"/>
                <w:szCs w:val="24"/>
                <w:lang w:eastAsia="en-GB"/>
              </w:rPr>
            </w:pPr>
            <w:r w:rsidRPr="00DC600F">
              <w:rPr>
                <w:rFonts w:eastAsia="Times New Roman" w:cs="Arial"/>
                <w:b/>
                <w:bCs/>
                <w:color w:val="000000"/>
                <w:szCs w:val="24"/>
                <w:lang w:eastAsia="en-GB"/>
              </w:rPr>
              <w:t>Fertility Treatment Leave</w:t>
            </w:r>
          </w:p>
        </w:tc>
        <w:tc>
          <w:tcPr>
            <w:tcW w:w="3828" w:type="dxa"/>
            <w:shd w:val="clear" w:color="auto" w:fill="auto"/>
            <w:vAlign w:val="center"/>
            <w:hideMark/>
          </w:tcPr>
          <w:p w14:paraId="5C97E040" w14:textId="77777777" w:rsidR="00DC600F" w:rsidRPr="00DC600F" w:rsidRDefault="00DC600F" w:rsidP="00D0097F">
            <w:pPr>
              <w:spacing w:after="0" w:line="240" w:lineRule="auto"/>
              <w:jc w:val="center"/>
              <w:rPr>
                <w:rFonts w:eastAsia="Times New Roman" w:cs="Arial"/>
                <w:color w:val="000000"/>
                <w:szCs w:val="24"/>
                <w:lang w:eastAsia="en-GB"/>
              </w:rPr>
            </w:pPr>
            <w:r w:rsidRPr="00DC600F">
              <w:rPr>
                <w:rFonts w:eastAsia="Times New Roman" w:cs="Arial"/>
                <w:color w:val="000000"/>
                <w:szCs w:val="24"/>
                <w:lang w:eastAsia="en-GB"/>
              </w:rPr>
              <w:t>Leave for employees undergoing fertility treatment</w:t>
            </w:r>
          </w:p>
        </w:tc>
        <w:tc>
          <w:tcPr>
            <w:tcW w:w="3685" w:type="dxa"/>
            <w:shd w:val="clear" w:color="auto" w:fill="auto"/>
            <w:vAlign w:val="center"/>
            <w:hideMark/>
          </w:tcPr>
          <w:p w14:paraId="4982D9C8" w14:textId="77777777" w:rsidR="00DC600F" w:rsidRPr="00DC600F" w:rsidRDefault="00DC600F" w:rsidP="00D0097F">
            <w:pPr>
              <w:spacing w:after="0" w:line="240" w:lineRule="auto"/>
              <w:jc w:val="center"/>
              <w:rPr>
                <w:rFonts w:eastAsia="Times New Roman" w:cs="Arial"/>
                <w:color w:val="000000"/>
                <w:szCs w:val="24"/>
                <w:lang w:eastAsia="en-GB"/>
              </w:rPr>
            </w:pPr>
            <w:r w:rsidRPr="00DC600F">
              <w:rPr>
                <w:rFonts w:eastAsia="Times New Roman" w:cs="Arial"/>
                <w:color w:val="000000"/>
                <w:szCs w:val="24"/>
                <w:lang w:eastAsia="en-GB"/>
              </w:rPr>
              <w:t>Up to 5 days per course of treatment, up to 3 courses in one year</w:t>
            </w:r>
          </w:p>
        </w:tc>
        <w:tc>
          <w:tcPr>
            <w:tcW w:w="3402" w:type="dxa"/>
            <w:shd w:val="clear" w:color="auto" w:fill="auto"/>
            <w:vAlign w:val="center"/>
            <w:hideMark/>
          </w:tcPr>
          <w:p w14:paraId="3BE9A207" w14:textId="77777777" w:rsidR="00DC600F" w:rsidRPr="00DC600F" w:rsidRDefault="00DC600F" w:rsidP="00D0097F">
            <w:pPr>
              <w:spacing w:after="0" w:line="240" w:lineRule="auto"/>
              <w:jc w:val="center"/>
              <w:rPr>
                <w:rFonts w:eastAsia="Times New Roman" w:cs="Arial"/>
                <w:b/>
                <w:bCs/>
                <w:color w:val="000000"/>
                <w:szCs w:val="24"/>
                <w:lang w:eastAsia="en-GB"/>
              </w:rPr>
            </w:pPr>
            <w:r w:rsidRPr="00DC600F">
              <w:rPr>
                <w:rFonts w:eastAsia="Times New Roman" w:cs="Arial"/>
                <w:b/>
                <w:bCs/>
                <w:color w:val="000000"/>
                <w:szCs w:val="24"/>
                <w:lang w:eastAsia="en-GB"/>
              </w:rPr>
              <w:t>Paid</w:t>
            </w:r>
          </w:p>
        </w:tc>
      </w:tr>
    </w:tbl>
    <w:p w14:paraId="3D5E535E" w14:textId="77777777" w:rsidR="00DE0D38" w:rsidRDefault="00DE0D38" w:rsidP="00527211">
      <w:pPr>
        <w:jc w:val="both"/>
        <w:rPr>
          <w:i/>
          <w:iCs/>
        </w:rPr>
      </w:pPr>
      <w:r w:rsidRPr="00DE0D38">
        <w:rPr>
          <w:i/>
          <w:iCs/>
        </w:rPr>
        <w:t>*Note: Where an employee falls sick while on special leave, the absence will be classed as sick leave subject to production of a relevant certificate (i.e. self-certificate or medical certificate).</w:t>
      </w:r>
    </w:p>
    <w:p w14:paraId="00D14965" w14:textId="345E7C41" w:rsidR="00DE0D38" w:rsidRPr="00D0097F" w:rsidRDefault="00DE0D38" w:rsidP="00D0097F">
      <w:pPr>
        <w:pStyle w:val="Heading1"/>
        <w:rPr>
          <w:rFonts w:ascii="Arial" w:hAnsi="Arial" w:cs="Arial"/>
          <w:b/>
          <w:bCs/>
          <w:color w:val="auto"/>
          <w:sz w:val="28"/>
          <w:szCs w:val="28"/>
        </w:rPr>
      </w:pPr>
      <w:bookmarkStart w:id="12" w:name="_Toc194680244"/>
      <w:r w:rsidRPr="00D0097F">
        <w:rPr>
          <w:rFonts w:ascii="Arial" w:hAnsi="Arial" w:cs="Arial"/>
          <w:b/>
          <w:bCs/>
          <w:color w:val="auto"/>
          <w:sz w:val="28"/>
          <w:szCs w:val="28"/>
        </w:rPr>
        <w:t>OTHER LEAVE PROVISIONS</w:t>
      </w:r>
      <w:bookmarkEnd w:id="12"/>
      <w:r w:rsidRPr="00D0097F">
        <w:rPr>
          <w:rFonts w:ascii="Arial" w:hAnsi="Arial" w:cs="Arial"/>
          <w:b/>
          <w:bCs/>
          <w:color w:val="auto"/>
          <w:sz w:val="28"/>
          <w:szCs w:val="28"/>
        </w:rPr>
        <w:t xml:space="preserve"> </w:t>
      </w:r>
    </w:p>
    <w:tbl>
      <w:tblPr>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3686"/>
        <w:gridCol w:w="3685"/>
        <w:gridCol w:w="3402"/>
      </w:tblGrid>
      <w:tr w:rsidR="00DE0D38" w:rsidRPr="00DE0D38" w14:paraId="107B77F7" w14:textId="77777777" w:rsidTr="00DE0D38">
        <w:trPr>
          <w:trHeight w:val="620"/>
        </w:trPr>
        <w:tc>
          <w:tcPr>
            <w:tcW w:w="4106" w:type="dxa"/>
            <w:shd w:val="clear" w:color="auto" w:fill="auto"/>
            <w:vAlign w:val="center"/>
            <w:hideMark/>
          </w:tcPr>
          <w:p w14:paraId="30DDD553" w14:textId="77777777" w:rsidR="00DE0D38" w:rsidRPr="00DE0D38" w:rsidRDefault="00DE0D38" w:rsidP="00D0097F">
            <w:pPr>
              <w:spacing w:after="0" w:line="240" w:lineRule="auto"/>
              <w:jc w:val="center"/>
              <w:rPr>
                <w:rFonts w:eastAsia="Times New Roman" w:cs="Arial"/>
                <w:b/>
                <w:bCs/>
                <w:color w:val="000000"/>
                <w:szCs w:val="24"/>
                <w:lang w:eastAsia="en-GB"/>
              </w:rPr>
            </w:pPr>
            <w:r w:rsidRPr="00DE0D38">
              <w:rPr>
                <w:rFonts w:eastAsia="Times New Roman" w:cs="Arial"/>
                <w:b/>
                <w:bCs/>
                <w:color w:val="000000"/>
                <w:szCs w:val="24"/>
                <w:lang w:eastAsia="en-GB"/>
              </w:rPr>
              <w:t>Leave Type</w:t>
            </w:r>
          </w:p>
        </w:tc>
        <w:tc>
          <w:tcPr>
            <w:tcW w:w="3686" w:type="dxa"/>
            <w:shd w:val="clear" w:color="auto" w:fill="auto"/>
            <w:vAlign w:val="center"/>
            <w:hideMark/>
          </w:tcPr>
          <w:p w14:paraId="494D9556" w14:textId="77777777" w:rsidR="00DE0D38" w:rsidRPr="00DE0D38" w:rsidRDefault="00DE0D38" w:rsidP="00D0097F">
            <w:pPr>
              <w:spacing w:after="0" w:line="240" w:lineRule="auto"/>
              <w:jc w:val="center"/>
              <w:rPr>
                <w:rFonts w:eastAsia="Times New Roman" w:cs="Arial"/>
                <w:b/>
                <w:bCs/>
                <w:color w:val="000000"/>
                <w:szCs w:val="24"/>
                <w:lang w:eastAsia="en-GB"/>
              </w:rPr>
            </w:pPr>
            <w:r w:rsidRPr="00DE0D38">
              <w:rPr>
                <w:rFonts w:eastAsia="Times New Roman" w:cs="Arial"/>
                <w:b/>
                <w:bCs/>
                <w:color w:val="000000"/>
                <w:szCs w:val="24"/>
                <w:lang w:eastAsia="en-GB"/>
              </w:rPr>
              <w:t>Recommendation</w:t>
            </w:r>
          </w:p>
        </w:tc>
        <w:tc>
          <w:tcPr>
            <w:tcW w:w="3685" w:type="dxa"/>
            <w:shd w:val="clear" w:color="auto" w:fill="auto"/>
            <w:vAlign w:val="center"/>
            <w:hideMark/>
          </w:tcPr>
          <w:p w14:paraId="4066E952" w14:textId="77777777" w:rsidR="00DE0D38" w:rsidRPr="00DE0D38" w:rsidRDefault="00DE0D38" w:rsidP="00D0097F">
            <w:pPr>
              <w:spacing w:after="0" w:line="240" w:lineRule="auto"/>
              <w:jc w:val="center"/>
              <w:rPr>
                <w:rFonts w:eastAsia="Times New Roman" w:cs="Arial"/>
                <w:b/>
                <w:bCs/>
                <w:color w:val="000000"/>
                <w:szCs w:val="24"/>
                <w:lang w:eastAsia="en-GB"/>
              </w:rPr>
            </w:pPr>
            <w:r w:rsidRPr="00DE0D38">
              <w:rPr>
                <w:rFonts w:eastAsia="Times New Roman" w:cs="Arial"/>
                <w:b/>
                <w:bCs/>
                <w:color w:val="000000"/>
                <w:szCs w:val="24"/>
                <w:lang w:eastAsia="en-GB"/>
              </w:rPr>
              <w:t>Entitlement</w:t>
            </w:r>
          </w:p>
        </w:tc>
        <w:tc>
          <w:tcPr>
            <w:tcW w:w="3402" w:type="dxa"/>
            <w:shd w:val="clear" w:color="auto" w:fill="auto"/>
            <w:vAlign w:val="center"/>
            <w:hideMark/>
          </w:tcPr>
          <w:p w14:paraId="4711C9E7" w14:textId="77777777" w:rsidR="00DE0D38" w:rsidRPr="00DE0D38" w:rsidRDefault="00DE0D38" w:rsidP="00D0097F">
            <w:pPr>
              <w:spacing w:after="0" w:line="240" w:lineRule="auto"/>
              <w:jc w:val="center"/>
              <w:rPr>
                <w:rFonts w:eastAsia="Times New Roman" w:cs="Arial"/>
                <w:b/>
                <w:bCs/>
                <w:color w:val="000000"/>
                <w:szCs w:val="24"/>
                <w:lang w:eastAsia="en-GB"/>
              </w:rPr>
            </w:pPr>
            <w:r w:rsidRPr="00DE0D38">
              <w:rPr>
                <w:rFonts w:eastAsia="Times New Roman" w:cs="Arial"/>
                <w:b/>
                <w:bCs/>
                <w:color w:val="000000"/>
                <w:szCs w:val="24"/>
                <w:lang w:eastAsia="en-GB"/>
              </w:rPr>
              <w:t>Paid/Unpaid</w:t>
            </w:r>
          </w:p>
        </w:tc>
      </w:tr>
      <w:tr w:rsidR="00DE0D38" w:rsidRPr="00DE0D38" w14:paraId="31DE9C7C" w14:textId="77777777" w:rsidTr="00DE0D38">
        <w:trPr>
          <w:trHeight w:val="637"/>
        </w:trPr>
        <w:tc>
          <w:tcPr>
            <w:tcW w:w="4106" w:type="dxa"/>
            <w:shd w:val="clear" w:color="auto" w:fill="auto"/>
            <w:vAlign w:val="center"/>
            <w:hideMark/>
          </w:tcPr>
          <w:p w14:paraId="6BB5F86C" w14:textId="77777777" w:rsidR="00DE0D38" w:rsidRPr="00DE0D38" w:rsidRDefault="00DE0D38" w:rsidP="00D0097F">
            <w:pPr>
              <w:spacing w:after="0" w:line="240" w:lineRule="auto"/>
              <w:jc w:val="center"/>
              <w:rPr>
                <w:rFonts w:eastAsia="Times New Roman" w:cs="Arial"/>
                <w:b/>
                <w:bCs/>
                <w:color w:val="000000"/>
                <w:szCs w:val="24"/>
                <w:lang w:eastAsia="en-GB"/>
              </w:rPr>
            </w:pPr>
            <w:r w:rsidRPr="00DE0D38">
              <w:rPr>
                <w:rFonts w:eastAsia="Times New Roman" w:cs="Arial"/>
                <w:b/>
                <w:bCs/>
                <w:color w:val="000000"/>
                <w:szCs w:val="24"/>
                <w:lang w:eastAsia="en-GB"/>
              </w:rPr>
              <w:t>Job Interviews</w:t>
            </w:r>
          </w:p>
        </w:tc>
        <w:tc>
          <w:tcPr>
            <w:tcW w:w="3686" w:type="dxa"/>
            <w:shd w:val="clear" w:color="auto" w:fill="auto"/>
            <w:vAlign w:val="center"/>
            <w:hideMark/>
          </w:tcPr>
          <w:p w14:paraId="3F084231" w14:textId="77777777" w:rsidR="00DE0D38" w:rsidRPr="00DE0D38" w:rsidRDefault="00DE0D38" w:rsidP="00D0097F">
            <w:pPr>
              <w:spacing w:after="0" w:line="240" w:lineRule="auto"/>
              <w:jc w:val="center"/>
              <w:rPr>
                <w:rFonts w:eastAsia="Times New Roman" w:cs="Arial"/>
                <w:color w:val="000000"/>
                <w:szCs w:val="24"/>
                <w:lang w:eastAsia="en-GB"/>
              </w:rPr>
            </w:pPr>
            <w:r w:rsidRPr="00DE0D38">
              <w:rPr>
                <w:rFonts w:eastAsia="Times New Roman" w:cs="Arial"/>
                <w:color w:val="000000"/>
                <w:szCs w:val="24"/>
                <w:lang w:eastAsia="en-GB"/>
              </w:rPr>
              <w:t>Leave for external job interviews, when agreed with the Headteacher</w:t>
            </w:r>
          </w:p>
        </w:tc>
        <w:tc>
          <w:tcPr>
            <w:tcW w:w="3685" w:type="dxa"/>
            <w:shd w:val="clear" w:color="auto" w:fill="auto"/>
            <w:vAlign w:val="center"/>
            <w:hideMark/>
          </w:tcPr>
          <w:p w14:paraId="4076386F" w14:textId="3B2E98DB" w:rsidR="00E86B2C" w:rsidRPr="00E86B2C" w:rsidRDefault="00E86B2C" w:rsidP="00D0097F">
            <w:pPr>
              <w:pStyle w:val="gmail-msocommenttext"/>
              <w:spacing w:before="0" w:beforeAutospacing="0" w:after="160" w:afterAutospacing="0"/>
              <w:jc w:val="center"/>
              <w:rPr>
                <w:rFonts w:ascii="Arial" w:hAnsi="Arial" w:cs="Arial"/>
              </w:rPr>
            </w:pPr>
            <w:r w:rsidRPr="00E86B2C">
              <w:rPr>
                <w:rFonts w:ascii="Arial" w:hAnsi="Arial" w:cs="Arial"/>
                <w:color w:val="000000"/>
              </w:rPr>
              <w:t>Normally one day paid leave for an interview – any additional requests are discretionary and will be </w:t>
            </w:r>
            <w:r w:rsidRPr="00E86B2C">
              <w:rPr>
                <w:rFonts w:ascii="Arial" w:hAnsi="Arial" w:cs="Arial"/>
              </w:rPr>
              <w:t>unpaid</w:t>
            </w:r>
          </w:p>
          <w:p w14:paraId="3AE02E7D" w14:textId="125FC15C" w:rsidR="00DE0D38" w:rsidRPr="00DE0D38" w:rsidRDefault="00DE0D38" w:rsidP="00D0097F">
            <w:pPr>
              <w:spacing w:after="0" w:line="240" w:lineRule="auto"/>
              <w:jc w:val="center"/>
              <w:rPr>
                <w:rFonts w:eastAsia="Times New Roman" w:cs="Arial"/>
                <w:color w:val="000000"/>
                <w:szCs w:val="24"/>
                <w:lang w:eastAsia="en-GB"/>
              </w:rPr>
            </w:pPr>
          </w:p>
        </w:tc>
        <w:tc>
          <w:tcPr>
            <w:tcW w:w="3402" w:type="dxa"/>
            <w:shd w:val="clear" w:color="auto" w:fill="auto"/>
            <w:vAlign w:val="center"/>
            <w:hideMark/>
          </w:tcPr>
          <w:p w14:paraId="45643F56" w14:textId="687CAED4" w:rsidR="00DE0D38" w:rsidRPr="00DE0D38" w:rsidRDefault="00E86B2C" w:rsidP="00D0097F">
            <w:pPr>
              <w:spacing w:after="0" w:line="240" w:lineRule="auto"/>
              <w:jc w:val="center"/>
              <w:rPr>
                <w:rFonts w:eastAsia="Times New Roman" w:cs="Arial"/>
                <w:b/>
                <w:bCs/>
                <w:color w:val="000000"/>
                <w:szCs w:val="24"/>
                <w:lang w:eastAsia="en-GB"/>
              </w:rPr>
            </w:pPr>
            <w:r>
              <w:rPr>
                <w:rFonts w:eastAsia="Times New Roman" w:cs="Arial"/>
                <w:b/>
                <w:bCs/>
                <w:color w:val="000000"/>
                <w:szCs w:val="24"/>
                <w:lang w:eastAsia="en-GB"/>
              </w:rPr>
              <w:t>First day paid, other days discretionary and unpaid</w:t>
            </w:r>
          </w:p>
        </w:tc>
      </w:tr>
      <w:tr w:rsidR="00DE0D38" w:rsidRPr="00DE0D38" w14:paraId="161F08F1" w14:textId="77777777" w:rsidTr="00DE0D38">
        <w:trPr>
          <w:trHeight w:val="649"/>
        </w:trPr>
        <w:tc>
          <w:tcPr>
            <w:tcW w:w="4106" w:type="dxa"/>
            <w:shd w:val="clear" w:color="auto" w:fill="auto"/>
            <w:vAlign w:val="center"/>
            <w:hideMark/>
          </w:tcPr>
          <w:p w14:paraId="44261D82" w14:textId="1A9983B3" w:rsidR="00DE0D38" w:rsidRPr="00DE0D38" w:rsidRDefault="00DE0D38" w:rsidP="00D0097F">
            <w:pPr>
              <w:spacing w:after="0" w:line="240" w:lineRule="auto"/>
              <w:jc w:val="center"/>
              <w:rPr>
                <w:rFonts w:eastAsia="Times New Roman" w:cs="Arial"/>
                <w:b/>
                <w:bCs/>
                <w:color w:val="000000"/>
                <w:szCs w:val="24"/>
                <w:lang w:eastAsia="en-GB"/>
              </w:rPr>
            </w:pPr>
            <w:r w:rsidRPr="00DE0D38">
              <w:rPr>
                <w:rFonts w:eastAsia="Times New Roman" w:cs="Arial"/>
                <w:b/>
                <w:bCs/>
                <w:color w:val="000000"/>
                <w:szCs w:val="24"/>
                <w:lang w:eastAsia="en-GB"/>
              </w:rPr>
              <w:t>Religious Festivals</w:t>
            </w:r>
          </w:p>
        </w:tc>
        <w:tc>
          <w:tcPr>
            <w:tcW w:w="3686" w:type="dxa"/>
            <w:shd w:val="clear" w:color="auto" w:fill="auto"/>
            <w:vAlign w:val="center"/>
            <w:hideMark/>
          </w:tcPr>
          <w:p w14:paraId="0546E39D" w14:textId="77777777" w:rsidR="00DE0D38" w:rsidRPr="00DE0D38" w:rsidRDefault="00DE0D38" w:rsidP="00D0097F">
            <w:pPr>
              <w:spacing w:after="0" w:line="240" w:lineRule="auto"/>
              <w:jc w:val="center"/>
              <w:rPr>
                <w:rFonts w:eastAsia="Times New Roman" w:cs="Arial"/>
                <w:color w:val="000000"/>
                <w:szCs w:val="24"/>
                <w:lang w:eastAsia="en-GB"/>
              </w:rPr>
            </w:pPr>
            <w:r w:rsidRPr="00DE0D38">
              <w:rPr>
                <w:rFonts w:eastAsia="Times New Roman" w:cs="Arial"/>
                <w:color w:val="000000"/>
                <w:szCs w:val="24"/>
                <w:lang w:eastAsia="en-GB"/>
              </w:rPr>
              <w:t>Leave for religious festivals, subject to reasonable notice and service requirements</w:t>
            </w:r>
          </w:p>
        </w:tc>
        <w:tc>
          <w:tcPr>
            <w:tcW w:w="3685" w:type="dxa"/>
            <w:shd w:val="clear" w:color="auto" w:fill="auto"/>
            <w:vAlign w:val="center"/>
            <w:hideMark/>
          </w:tcPr>
          <w:p w14:paraId="0B96BA48" w14:textId="0F8F1247" w:rsidR="00DE0D38" w:rsidRPr="00DE0D38" w:rsidRDefault="00DE0D38" w:rsidP="00D0097F">
            <w:pPr>
              <w:spacing w:after="0" w:line="240" w:lineRule="auto"/>
              <w:jc w:val="center"/>
              <w:rPr>
                <w:rFonts w:eastAsia="Times New Roman" w:cs="Arial"/>
                <w:color w:val="000000"/>
                <w:szCs w:val="24"/>
                <w:lang w:eastAsia="en-GB"/>
              </w:rPr>
            </w:pPr>
            <w:r w:rsidRPr="00DE0D38">
              <w:rPr>
                <w:rFonts w:eastAsia="Times New Roman" w:cs="Arial"/>
                <w:color w:val="000000"/>
                <w:szCs w:val="24"/>
                <w:lang w:eastAsia="en-GB"/>
              </w:rPr>
              <w:t>Up to 3 days per year</w:t>
            </w:r>
          </w:p>
        </w:tc>
        <w:tc>
          <w:tcPr>
            <w:tcW w:w="3402" w:type="dxa"/>
            <w:shd w:val="clear" w:color="auto" w:fill="auto"/>
            <w:vAlign w:val="center"/>
            <w:hideMark/>
          </w:tcPr>
          <w:p w14:paraId="30751122" w14:textId="1826D779" w:rsidR="00DE0D38" w:rsidRPr="00DE0D38" w:rsidRDefault="00E606F1" w:rsidP="00D0097F">
            <w:pPr>
              <w:spacing w:after="0" w:line="240" w:lineRule="auto"/>
              <w:jc w:val="center"/>
              <w:rPr>
                <w:rFonts w:eastAsia="Times New Roman" w:cs="Arial"/>
                <w:b/>
                <w:bCs/>
                <w:color w:val="000000"/>
                <w:szCs w:val="24"/>
                <w:lang w:eastAsia="en-GB"/>
              </w:rPr>
            </w:pPr>
            <w:r>
              <w:rPr>
                <w:rFonts w:eastAsia="Times New Roman" w:cs="Arial"/>
                <w:b/>
                <w:bCs/>
                <w:color w:val="000000"/>
                <w:szCs w:val="24"/>
                <w:lang w:eastAsia="en-GB"/>
              </w:rPr>
              <w:t>Discretionary</w:t>
            </w:r>
          </w:p>
        </w:tc>
      </w:tr>
    </w:tbl>
    <w:p w14:paraId="11E9AC84" w14:textId="66B105AE" w:rsidR="00DE0D38" w:rsidRPr="00DE0D38" w:rsidRDefault="00DE0D38" w:rsidP="00527211">
      <w:pPr>
        <w:tabs>
          <w:tab w:val="left" w:pos="1160"/>
        </w:tabs>
        <w:jc w:val="both"/>
        <w:rPr>
          <w:b/>
          <w:bCs/>
        </w:rPr>
      </w:pPr>
    </w:p>
    <w:sectPr w:rsidR="00DE0D38" w:rsidRPr="00DE0D38" w:rsidSect="005370EB">
      <w:headerReference w:type="default" r:id="rId10"/>
      <w:footerReference w:type="default" r:id="rId11"/>
      <w:pgSz w:w="16838" w:h="11906" w:orient="landscape"/>
      <w:pgMar w:top="1985"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9042DB" w14:textId="77777777" w:rsidR="005370EB" w:rsidRDefault="005370EB" w:rsidP="005370EB">
      <w:pPr>
        <w:spacing w:after="0" w:line="240" w:lineRule="auto"/>
      </w:pPr>
      <w:r>
        <w:separator/>
      </w:r>
    </w:p>
  </w:endnote>
  <w:endnote w:type="continuationSeparator" w:id="0">
    <w:p w14:paraId="30928BD9" w14:textId="77777777" w:rsidR="005370EB" w:rsidRDefault="005370EB" w:rsidP="005370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95712197"/>
      <w:docPartObj>
        <w:docPartGallery w:val="Page Numbers (Bottom of Page)"/>
        <w:docPartUnique/>
      </w:docPartObj>
    </w:sdtPr>
    <w:sdtEndPr>
      <w:rPr>
        <w:noProof/>
      </w:rPr>
    </w:sdtEndPr>
    <w:sdtContent>
      <w:p w14:paraId="511B9C28" w14:textId="3460E537" w:rsidR="005370EB" w:rsidRDefault="005370E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2F02960" w14:textId="3FFBD06D" w:rsidR="005370EB" w:rsidRPr="00661B02" w:rsidRDefault="005370EB" w:rsidP="005370EB">
    <w:pPr>
      <w:jc w:val="center"/>
      <w:rPr>
        <w:rFonts w:cs="Arial"/>
        <w:sz w:val="18"/>
        <w:szCs w:val="18"/>
      </w:rPr>
    </w:pPr>
    <w:bookmarkStart w:id="6" w:name="_Hlk184209867"/>
    <w:bookmarkStart w:id="7" w:name="_Hlk184209868"/>
    <w:r w:rsidRPr="00661B02">
      <w:rPr>
        <w:rFonts w:cs="Arial"/>
        <w:noProof/>
        <w:sz w:val="18"/>
        <w:szCs w:val="18"/>
      </w:rPr>
      <w:drawing>
        <wp:anchor distT="0" distB="0" distL="114300" distR="114300" simplePos="0" relativeHeight="251662336" behindDoc="0" locked="0" layoutInCell="1" allowOverlap="1" wp14:anchorId="6727EFB6" wp14:editId="17F839DB">
          <wp:simplePos x="0" y="0"/>
          <wp:positionH relativeFrom="column">
            <wp:posOffset>3730750</wp:posOffset>
          </wp:positionH>
          <wp:positionV relativeFrom="paragraph">
            <wp:posOffset>174625</wp:posOffset>
          </wp:positionV>
          <wp:extent cx="254635" cy="247650"/>
          <wp:effectExtent l="0" t="0" r="0" b="0"/>
          <wp:wrapNone/>
          <wp:docPr id="957774313" name="Picture 957774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4635" cy="247650"/>
                  </a:xfrm>
                  <a:prstGeom prst="rect">
                    <a:avLst/>
                  </a:prstGeom>
                </pic:spPr>
              </pic:pic>
            </a:graphicData>
          </a:graphic>
          <wp14:sizeRelH relativeFrom="margin">
            <wp14:pctWidth>0</wp14:pctWidth>
          </wp14:sizeRelH>
          <wp14:sizeRelV relativeFrom="margin">
            <wp14:pctHeight>0</wp14:pctHeight>
          </wp14:sizeRelV>
        </wp:anchor>
      </w:drawing>
    </w:r>
    <w:r w:rsidRPr="00661B02">
      <w:rPr>
        <w:rFonts w:cs="Arial"/>
        <w:noProof/>
        <w:sz w:val="18"/>
        <w:szCs w:val="18"/>
      </w:rPr>
      <w:drawing>
        <wp:anchor distT="0" distB="0" distL="114300" distR="114300" simplePos="0" relativeHeight="251663360" behindDoc="0" locked="0" layoutInCell="1" allowOverlap="1" wp14:anchorId="3DEF1055" wp14:editId="2AB91518">
          <wp:simplePos x="0" y="0"/>
          <wp:positionH relativeFrom="column">
            <wp:posOffset>2482976</wp:posOffset>
          </wp:positionH>
          <wp:positionV relativeFrom="paragraph">
            <wp:posOffset>177165</wp:posOffset>
          </wp:positionV>
          <wp:extent cx="257175" cy="248285"/>
          <wp:effectExtent l="0" t="0" r="9525" b="0"/>
          <wp:wrapNone/>
          <wp:docPr id="1101686174" name="Picture 1101686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257175" cy="248285"/>
                  </a:xfrm>
                  <a:prstGeom prst="rect">
                    <a:avLst/>
                  </a:prstGeom>
                </pic:spPr>
              </pic:pic>
            </a:graphicData>
          </a:graphic>
        </wp:anchor>
      </w:drawing>
    </w:r>
    <w:r w:rsidRPr="00661B02">
      <w:rPr>
        <w:rFonts w:cs="Arial"/>
        <w:noProof/>
        <w:sz w:val="18"/>
        <w:szCs w:val="18"/>
      </w:rPr>
      <w:drawing>
        <wp:anchor distT="0" distB="0" distL="114300" distR="114300" simplePos="0" relativeHeight="251664384" behindDoc="0" locked="0" layoutInCell="1" allowOverlap="1" wp14:anchorId="73DE2EBC" wp14:editId="377AE4ED">
          <wp:simplePos x="0" y="0"/>
          <wp:positionH relativeFrom="column">
            <wp:posOffset>-136757</wp:posOffset>
          </wp:positionH>
          <wp:positionV relativeFrom="paragraph">
            <wp:posOffset>175260</wp:posOffset>
          </wp:positionV>
          <wp:extent cx="260350" cy="248285"/>
          <wp:effectExtent l="0" t="0" r="6350" b="0"/>
          <wp:wrapNone/>
          <wp:docPr id="166720692" name="Picture 166720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extLst>
                      <a:ext uri="{28A0092B-C50C-407E-A947-70E740481C1C}">
                        <a14:useLocalDpi xmlns:a14="http://schemas.microsoft.com/office/drawing/2010/main" val="0"/>
                      </a:ext>
                    </a:extLst>
                  </a:blip>
                  <a:stretch>
                    <a:fillRect/>
                  </a:stretch>
                </pic:blipFill>
                <pic:spPr>
                  <a:xfrm>
                    <a:off x="0" y="0"/>
                    <a:ext cx="260350" cy="248285"/>
                  </a:xfrm>
                  <a:prstGeom prst="rect">
                    <a:avLst/>
                  </a:prstGeom>
                </pic:spPr>
              </pic:pic>
            </a:graphicData>
          </a:graphic>
        </wp:anchor>
      </w:drawing>
    </w:r>
    <w:r w:rsidRPr="00661B02">
      <w:rPr>
        <w:rFonts w:cs="Arial"/>
        <w:sz w:val="18"/>
        <w:szCs w:val="18"/>
      </w:rPr>
      <w:t>Southwark Schools’ Human Resources 202</w:t>
    </w:r>
    <w:r>
      <w:rPr>
        <w:rFonts w:cs="Arial"/>
        <w:sz w:val="18"/>
        <w:szCs w:val="18"/>
      </w:rPr>
      <w:t>5</w:t>
    </w:r>
    <w:r w:rsidRPr="00661B02">
      <w:rPr>
        <w:rFonts w:cs="Arial"/>
        <w:sz w:val="18"/>
        <w:szCs w:val="18"/>
      </w:rPr>
      <w:tab/>
    </w:r>
  </w:p>
  <w:p w14:paraId="64160483" w14:textId="63A0D514" w:rsidR="005370EB" w:rsidRPr="005370EB" w:rsidRDefault="009829CC" w:rsidP="005370EB">
    <w:pPr>
      <w:jc w:val="center"/>
      <w:rPr>
        <w:rFonts w:cs="Arial"/>
        <w:sz w:val="18"/>
        <w:szCs w:val="18"/>
      </w:rPr>
    </w:pPr>
    <w:hyperlink r:id="rId4" w:history="1">
      <w:r w:rsidR="005370EB" w:rsidRPr="00661B02">
        <w:rPr>
          <w:rStyle w:val="Hyperlink"/>
          <w:rFonts w:cs="Arial"/>
          <w:sz w:val="18"/>
          <w:szCs w:val="18"/>
        </w:rPr>
        <w:t>www.education.southwark.gov.uk/schoolshr</w:t>
      </w:r>
    </w:hyperlink>
    <w:r w:rsidR="005370EB" w:rsidRPr="00661B02">
      <w:rPr>
        <w:rFonts w:cs="Arial"/>
        <w:sz w:val="18"/>
        <w:szCs w:val="18"/>
      </w:rPr>
      <w:t xml:space="preserve">            0207 525 5112               </w:t>
    </w:r>
    <w:hyperlink r:id="rId5" w:history="1">
      <w:r w:rsidR="005370EB" w:rsidRPr="00661B02">
        <w:rPr>
          <w:rStyle w:val="Hyperlink"/>
          <w:rFonts w:cs="Arial"/>
          <w:sz w:val="18"/>
          <w:szCs w:val="18"/>
        </w:rPr>
        <w:t>schoolshr@southwark.gov.uk</w:t>
      </w:r>
    </w:hyperlink>
    <w:bookmarkEnd w:id="6"/>
    <w:bookmarkEnd w:id="7"/>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1482769"/>
      <w:docPartObj>
        <w:docPartGallery w:val="Page Numbers (Bottom of Page)"/>
        <w:docPartUnique/>
      </w:docPartObj>
    </w:sdtPr>
    <w:sdtEndPr>
      <w:rPr>
        <w:noProof/>
      </w:rPr>
    </w:sdtEndPr>
    <w:sdtContent>
      <w:p w14:paraId="5D57C7D0" w14:textId="77777777" w:rsidR="005370EB" w:rsidRDefault="005370E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B994E4F" w14:textId="2D6F7827" w:rsidR="005370EB" w:rsidRPr="00661B02" w:rsidRDefault="005370EB" w:rsidP="005370EB">
    <w:pPr>
      <w:jc w:val="center"/>
      <w:rPr>
        <w:rFonts w:cs="Arial"/>
        <w:sz w:val="18"/>
        <w:szCs w:val="18"/>
      </w:rPr>
    </w:pPr>
    <w:r w:rsidRPr="00661B02">
      <w:rPr>
        <w:rFonts w:cs="Arial"/>
        <w:noProof/>
        <w:sz w:val="18"/>
        <w:szCs w:val="18"/>
      </w:rPr>
      <w:drawing>
        <wp:anchor distT="0" distB="0" distL="114300" distR="114300" simplePos="0" relativeHeight="251668480" behindDoc="0" locked="0" layoutInCell="1" allowOverlap="1" wp14:anchorId="425D8E21" wp14:editId="2AF58B8E">
          <wp:simplePos x="0" y="0"/>
          <wp:positionH relativeFrom="column">
            <wp:posOffset>1438275</wp:posOffset>
          </wp:positionH>
          <wp:positionV relativeFrom="paragraph">
            <wp:posOffset>175260</wp:posOffset>
          </wp:positionV>
          <wp:extent cx="260350" cy="248285"/>
          <wp:effectExtent l="0" t="0" r="6350" b="0"/>
          <wp:wrapNone/>
          <wp:docPr id="768992095" name="Picture 768992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60350" cy="248285"/>
                  </a:xfrm>
                  <a:prstGeom prst="rect">
                    <a:avLst/>
                  </a:prstGeom>
                </pic:spPr>
              </pic:pic>
            </a:graphicData>
          </a:graphic>
        </wp:anchor>
      </w:drawing>
    </w:r>
    <w:r w:rsidRPr="00661B02">
      <w:rPr>
        <w:rFonts w:cs="Arial"/>
        <w:noProof/>
        <w:sz w:val="18"/>
        <w:szCs w:val="18"/>
      </w:rPr>
      <w:drawing>
        <wp:anchor distT="0" distB="0" distL="114300" distR="114300" simplePos="0" relativeHeight="251667456" behindDoc="0" locked="0" layoutInCell="1" allowOverlap="1" wp14:anchorId="76A0D574" wp14:editId="7DF35134">
          <wp:simplePos x="0" y="0"/>
          <wp:positionH relativeFrom="column">
            <wp:posOffset>4081020</wp:posOffset>
          </wp:positionH>
          <wp:positionV relativeFrom="paragraph">
            <wp:posOffset>175895</wp:posOffset>
          </wp:positionV>
          <wp:extent cx="257175" cy="248285"/>
          <wp:effectExtent l="0" t="0" r="9525" b="0"/>
          <wp:wrapNone/>
          <wp:docPr id="1946605914" name="Picture 1946605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257175" cy="248285"/>
                  </a:xfrm>
                  <a:prstGeom prst="rect">
                    <a:avLst/>
                  </a:prstGeom>
                </pic:spPr>
              </pic:pic>
            </a:graphicData>
          </a:graphic>
        </wp:anchor>
      </w:drawing>
    </w:r>
    <w:r w:rsidRPr="00661B02">
      <w:rPr>
        <w:rFonts w:cs="Arial"/>
        <w:noProof/>
        <w:sz w:val="18"/>
        <w:szCs w:val="18"/>
      </w:rPr>
      <w:drawing>
        <wp:anchor distT="0" distB="0" distL="114300" distR="114300" simplePos="0" relativeHeight="251666432" behindDoc="0" locked="0" layoutInCell="1" allowOverlap="1" wp14:anchorId="11B623CF" wp14:editId="2F80592C">
          <wp:simplePos x="0" y="0"/>
          <wp:positionH relativeFrom="column">
            <wp:posOffset>5305928</wp:posOffset>
          </wp:positionH>
          <wp:positionV relativeFrom="paragraph">
            <wp:posOffset>175260</wp:posOffset>
          </wp:positionV>
          <wp:extent cx="254635" cy="247650"/>
          <wp:effectExtent l="0" t="0" r="0" b="0"/>
          <wp:wrapNone/>
          <wp:docPr id="605358577" name="Picture 605358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extLst>
                      <a:ext uri="{28A0092B-C50C-407E-A947-70E740481C1C}">
                        <a14:useLocalDpi xmlns:a14="http://schemas.microsoft.com/office/drawing/2010/main" val="0"/>
                      </a:ext>
                    </a:extLst>
                  </a:blip>
                  <a:stretch>
                    <a:fillRect/>
                  </a:stretch>
                </pic:blipFill>
                <pic:spPr>
                  <a:xfrm>
                    <a:off x="0" y="0"/>
                    <a:ext cx="254635" cy="247650"/>
                  </a:xfrm>
                  <a:prstGeom prst="rect">
                    <a:avLst/>
                  </a:prstGeom>
                </pic:spPr>
              </pic:pic>
            </a:graphicData>
          </a:graphic>
          <wp14:sizeRelH relativeFrom="margin">
            <wp14:pctWidth>0</wp14:pctWidth>
          </wp14:sizeRelH>
          <wp14:sizeRelV relativeFrom="margin">
            <wp14:pctHeight>0</wp14:pctHeight>
          </wp14:sizeRelV>
        </wp:anchor>
      </w:drawing>
    </w:r>
    <w:r w:rsidRPr="00661B02">
      <w:rPr>
        <w:rFonts w:cs="Arial"/>
        <w:sz w:val="18"/>
        <w:szCs w:val="18"/>
      </w:rPr>
      <w:t>Southwark Schools’ Human Resources 202</w:t>
    </w:r>
    <w:r>
      <w:rPr>
        <w:rFonts w:cs="Arial"/>
        <w:sz w:val="18"/>
        <w:szCs w:val="18"/>
      </w:rPr>
      <w:t>5</w:t>
    </w:r>
    <w:r w:rsidRPr="00661B02">
      <w:rPr>
        <w:rFonts w:cs="Arial"/>
        <w:sz w:val="18"/>
        <w:szCs w:val="18"/>
      </w:rPr>
      <w:tab/>
    </w:r>
  </w:p>
  <w:p w14:paraId="135DD4B7" w14:textId="21A73A18" w:rsidR="005370EB" w:rsidRPr="005370EB" w:rsidRDefault="009829CC" w:rsidP="005370EB">
    <w:pPr>
      <w:jc w:val="center"/>
      <w:rPr>
        <w:rFonts w:cs="Arial"/>
        <w:sz w:val="18"/>
        <w:szCs w:val="18"/>
      </w:rPr>
    </w:pPr>
    <w:hyperlink r:id="rId4" w:history="1">
      <w:r w:rsidR="005370EB" w:rsidRPr="00661B02">
        <w:rPr>
          <w:rStyle w:val="Hyperlink"/>
          <w:rFonts w:cs="Arial"/>
          <w:sz w:val="18"/>
          <w:szCs w:val="18"/>
        </w:rPr>
        <w:t>www.education.southwark.gov.uk/schoolshr</w:t>
      </w:r>
    </w:hyperlink>
    <w:r w:rsidR="005370EB" w:rsidRPr="00661B02">
      <w:rPr>
        <w:rFonts w:cs="Arial"/>
        <w:sz w:val="18"/>
        <w:szCs w:val="18"/>
      </w:rPr>
      <w:t xml:space="preserve">            0207 525 5112               </w:t>
    </w:r>
    <w:hyperlink r:id="rId5" w:history="1">
      <w:r w:rsidR="005370EB" w:rsidRPr="00661B02">
        <w:rPr>
          <w:rStyle w:val="Hyperlink"/>
          <w:rFonts w:cs="Arial"/>
          <w:sz w:val="18"/>
          <w:szCs w:val="18"/>
        </w:rPr>
        <w:t>schoolshr@southwark.gov.uk</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1E2A61" w14:textId="77777777" w:rsidR="005370EB" w:rsidRDefault="005370EB" w:rsidP="005370EB">
      <w:pPr>
        <w:spacing w:after="0" w:line="240" w:lineRule="auto"/>
      </w:pPr>
      <w:r>
        <w:separator/>
      </w:r>
    </w:p>
  </w:footnote>
  <w:footnote w:type="continuationSeparator" w:id="0">
    <w:p w14:paraId="7D4B4DA7" w14:textId="77777777" w:rsidR="005370EB" w:rsidRDefault="005370EB" w:rsidP="005370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E7751" w14:textId="6F70804D" w:rsidR="005370EB" w:rsidRDefault="005370EB">
    <w:pPr>
      <w:pStyle w:val="Header"/>
    </w:pPr>
    <w:r>
      <w:rPr>
        <w:noProof/>
      </w:rPr>
      <w:drawing>
        <wp:anchor distT="0" distB="0" distL="114300" distR="114300" simplePos="0" relativeHeight="251659264" behindDoc="0" locked="0" layoutInCell="1" allowOverlap="1" wp14:anchorId="51E2A498" wp14:editId="4E92282B">
          <wp:simplePos x="0" y="0"/>
          <wp:positionH relativeFrom="column">
            <wp:posOffset>-501650</wp:posOffset>
          </wp:positionH>
          <wp:positionV relativeFrom="paragraph">
            <wp:posOffset>-292100</wp:posOffset>
          </wp:positionV>
          <wp:extent cx="1400175" cy="621030"/>
          <wp:effectExtent l="0" t="0" r="0" b="7620"/>
          <wp:wrapNone/>
          <wp:docPr id="1350717586" name="Picture 6" descr="A black and whit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5723831" name="Picture 6" descr="A black and white sign with whit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00175" cy="621030"/>
                  </a:xfrm>
                  <a:prstGeom prst="rect">
                    <a:avLst/>
                  </a:prstGeom>
                </pic:spPr>
              </pic:pic>
            </a:graphicData>
          </a:graphic>
        </wp:anchor>
      </w:drawing>
    </w:r>
    <w:r>
      <w:rPr>
        <w:noProof/>
      </w:rPr>
      <mc:AlternateContent>
        <mc:Choice Requires="wpg">
          <w:drawing>
            <wp:anchor distT="0" distB="0" distL="114300" distR="114300" simplePos="0" relativeHeight="251660288" behindDoc="0" locked="0" layoutInCell="1" allowOverlap="1" wp14:anchorId="3BB968F1" wp14:editId="7C7278D3">
              <wp:simplePos x="0" y="0"/>
              <wp:positionH relativeFrom="column">
                <wp:posOffset>4277360</wp:posOffset>
              </wp:positionH>
              <wp:positionV relativeFrom="paragraph">
                <wp:posOffset>-246380</wp:posOffset>
              </wp:positionV>
              <wp:extent cx="1874520" cy="626745"/>
              <wp:effectExtent l="0" t="0" r="0" b="1905"/>
              <wp:wrapNone/>
              <wp:docPr id="1980133804" name="Group 7"/>
              <wp:cNvGraphicFramePr/>
              <a:graphic xmlns:a="http://schemas.openxmlformats.org/drawingml/2006/main">
                <a:graphicData uri="http://schemas.microsoft.com/office/word/2010/wordprocessingGroup">
                  <wpg:wgp>
                    <wpg:cNvGrpSpPr/>
                    <wpg:grpSpPr>
                      <a:xfrm>
                        <a:off x="0" y="0"/>
                        <a:ext cx="1874520" cy="626745"/>
                        <a:chOff x="0" y="0"/>
                        <a:chExt cx="1874528" cy="626745"/>
                      </a:xfrm>
                    </wpg:grpSpPr>
                    <pic:pic xmlns:pic="http://schemas.openxmlformats.org/drawingml/2006/picture">
                      <pic:nvPicPr>
                        <pic:cNvPr id="99840114" name="Picture 3" descr="A logo with colorful circles and black text&#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17362"/>
                          <a:ext cx="1169035" cy="600075"/>
                        </a:xfrm>
                        <a:prstGeom prst="rect">
                          <a:avLst/>
                        </a:prstGeom>
                      </pic:spPr>
                    </pic:pic>
                    <pic:pic xmlns:pic="http://schemas.openxmlformats.org/drawingml/2006/picture">
                      <pic:nvPicPr>
                        <pic:cNvPr id="1519188020" name="Picture 5" descr="A logo for a company&#10;&#10;Description automatically generated"/>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1169043" y="0"/>
                          <a:ext cx="705485" cy="626745"/>
                        </a:xfrm>
                        <a:prstGeom prst="rect">
                          <a:avLst/>
                        </a:prstGeom>
                      </pic:spPr>
                    </pic:pic>
                  </wpg:wgp>
                </a:graphicData>
              </a:graphic>
            </wp:anchor>
          </w:drawing>
        </mc:Choice>
        <mc:Fallback>
          <w:pict>
            <v:group w14:anchorId="546E222A" id="Group 7" o:spid="_x0000_s1026" style="position:absolute;margin-left:336.8pt;margin-top:-19.4pt;width:147.6pt;height:49.35pt;z-index:251660288" coordsize="18745,6267" o:gfxdata="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A logo with colorful circles and black text&#10;&#10;Description automatically generated" style="position:absolute;top:173;width:11690;height:60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">
                <v:imagedata r:id="rId4" o:title="A logo with colorful circles and black text&#10;&#10;Description automatically generated"/>
              </v:shape>
              <v:shape id="Picture 5" o:spid="_x0000_s1028" type="#_x0000_t75" alt="A logo for a company&#10;&#10;Description automatically generated" style="position:absolute;left:11690;width:7055;height:62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">
                <v:imagedata r:id="rId5" o:title="A logo for a company&#10;&#10;Description automatically generated"/>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DBB83" w14:textId="2D0BDC0F" w:rsidR="005370EB" w:rsidRDefault="005370EB">
    <w:pPr>
      <w:pStyle w:val="Header"/>
    </w:pPr>
    <w:r>
      <w:rPr>
        <w:noProof/>
      </w:rPr>
      <mc:AlternateContent>
        <mc:Choice Requires="wpg">
          <w:drawing>
            <wp:anchor distT="0" distB="0" distL="114300" distR="114300" simplePos="0" relativeHeight="251671552" behindDoc="0" locked="0" layoutInCell="1" allowOverlap="1" wp14:anchorId="3757FAEA" wp14:editId="3AB1BBA4">
              <wp:simplePos x="0" y="0"/>
              <wp:positionH relativeFrom="column">
                <wp:posOffset>7400806</wp:posOffset>
              </wp:positionH>
              <wp:positionV relativeFrom="paragraph">
                <wp:posOffset>-246380</wp:posOffset>
              </wp:positionV>
              <wp:extent cx="1874520" cy="626745"/>
              <wp:effectExtent l="0" t="0" r="0" b="1905"/>
              <wp:wrapNone/>
              <wp:docPr id="498378128" name="Group 7"/>
              <wp:cNvGraphicFramePr/>
              <a:graphic xmlns:a="http://schemas.openxmlformats.org/drawingml/2006/main">
                <a:graphicData uri="http://schemas.microsoft.com/office/word/2010/wordprocessingGroup">
                  <wpg:wgp>
                    <wpg:cNvGrpSpPr/>
                    <wpg:grpSpPr>
                      <a:xfrm>
                        <a:off x="0" y="0"/>
                        <a:ext cx="1874520" cy="626745"/>
                        <a:chOff x="0" y="0"/>
                        <a:chExt cx="1874528" cy="626745"/>
                      </a:xfrm>
                    </wpg:grpSpPr>
                    <pic:pic xmlns:pic="http://schemas.openxmlformats.org/drawingml/2006/picture">
                      <pic:nvPicPr>
                        <pic:cNvPr id="919072044" name="Picture 3" descr="A logo with colorful circles and black text&#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17362"/>
                          <a:ext cx="1169035" cy="600075"/>
                        </a:xfrm>
                        <a:prstGeom prst="rect">
                          <a:avLst/>
                        </a:prstGeom>
                      </pic:spPr>
                    </pic:pic>
                    <pic:pic xmlns:pic="http://schemas.openxmlformats.org/drawingml/2006/picture">
                      <pic:nvPicPr>
                        <pic:cNvPr id="1374594699" name="Picture 5" descr="A logo for a company&#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1169043" y="0"/>
                          <a:ext cx="705485" cy="626745"/>
                        </a:xfrm>
                        <a:prstGeom prst="rect">
                          <a:avLst/>
                        </a:prstGeom>
                      </pic:spPr>
                    </pic:pic>
                  </wpg:wgp>
                </a:graphicData>
              </a:graphic>
            </wp:anchor>
          </w:drawing>
        </mc:Choice>
        <mc:Fallback>
          <w:pict>
            <v:group w14:anchorId="33827F31" id="Group 7" o:spid="_x0000_s1026" style="position:absolute;margin-left:582.75pt;margin-top:-19.4pt;width:147.6pt;height:49.35pt;z-index:251671552" coordsize="18745,6267" o:gfxdata="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A logo with colorful circles and black text&#10;&#10;Description automatically generated" style="position:absolute;top:173;width:11690;height:60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">
                <v:imagedata r:id="rId3" o:title="A logo with colorful circles and black text&#10;&#10;Description automatically generated"/>
              </v:shape>
              <v:shape id="Picture 5" o:spid="_x0000_s1028" type="#_x0000_t75" alt="A logo for a company&#10;&#10;Description automatically generated" style="position:absolute;left:11690;width:7055;height:62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">
                <v:imagedata r:id="rId4" o:title="A logo for a company&#10;&#10;Description automatically generated"/>
              </v:shape>
            </v:group>
          </w:pict>
        </mc:Fallback>
      </mc:AlternateContent>
    </w:r>
    <w:r>
      <w:rPr>
        <w:noProof/>
      </w:rPr>
      <w:drawing>
        <wp:anchor distT="0" distB="0" distL="114300" distR="114300" simplePos="0" relativeHeight="251670528" behindDoc="0" locked="0" layoutInCell="1" allowOverlap="1" wp14:anchorId="203F49C3" wp14:editId="737A1F0C">
          <wp:simplePos x="0" y="0"/>
          <wp:positionH relativeFrom="column">
            <wp:posOffset>-501650</wp:posOffset>
          </wp:positionH>
          <wp:positionV relativeFrom="paragraph">
            <wp:posOffset>-292100</wp:posOffset>
          </wp:positionV>
          <wp:extent cx="1400175" cy="621030"/>
          <wp:effectExtent l="0" t="0" r="0" b="7620"/>
          <wp:wrapNone/>
          <wp:docPr id="198581208" name="Picture 6" descr="A black and whit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5723831" name="Picture 6" descr="A black and white sign with white text&#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1400175" cy="62103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72442"/>
    <w:multiLevelType w:val="multilevel"/>
    <w:tmpl w:val="615EE64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046065"/>
    <w:multiLevelType w:val="multilevel"/>
    <w:tmpl w:val="877E7B7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AFF5DE4"/>
    <w:multiLevelType w:val="multilevel"/>
    <w:tmpl w:val="A0D21FE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2803687"/>
    <w:multiLevelType w:val="hybridMultilevel"/>
    <w:tmpl w:val="498042FE"/>
    <w:lvl w:ilvl="0" w:tplc="A86CC850">
      <w:start w:val="1"/>
      <w:numFmt w:val="decimal"/>
      <w:lvlText w:val="%1."/>
      <w:lvlJc w:val="left"/>
      <w:pPr>
        <w:ind w:left="-1440" w:hanging="360"/>
      </w:pPr>
      <w:rPr>
        <w:rFonts w:hint="default"/>
      </w:rPr>
    </w:lvl>
    <w:lvl w:ilvl="1" w:tplc="08090019">
      <w:start w:val="1"/>
      <w:numFmt w:val="lowerLetter"/>
      <w:lvlText w:val="%2."/>
      <w:lvlJc w:val="left"/>
      <w:pPr>
        <w:ind w:left="-720" w:hanging="360"/>
      </w:pPr>
    </w:lvl>
    <w:lvl w:ilvl="2" w:tplc="0809001B">
      <w:start w:val="1"/>
      <w:numFmt w:val="lowerRoman"/>
      <w:lvlText w:val="%3."/>
      <w:lvlJc w:val="right"/>
      <w:pPr>
        <w:ind w:left="0" w:hanging="180"/>
      </w:pPr>
    </w:lvl>
    <w:lvl w:ilvl="3" w:tplc="0809000F" w:tentative="1">
      <w:start w:val="1"/>
      <w:numFmt w:val="decimal"/>
      <w:lvlText w:val="%4."/>
      <w:lvlJc w:val="left"/>
      <w:pPr>
        <w:ind w:left="720" w:hanging="360"/>
      </w:pPr>
    </w:lvl>
    <w:lvl w:ilvl="4" w:tplc="08090019" w:tentative="1">
      <w:start w:val="1"/>
      <w:numFmt w:val="lowerLetter"/>
      <w:lvlText w:val="%5."/>
      <w:lvlJc w:val="left"/>
      <w:pPr>
        <w:ind w:left="1440" w:hanging="360"/>
      </w:pPr>
    </w:lvl>
    <w:lvl w:ilvl="5" w:tplc="0809001B" w:tentative="1">
      <w:start w:val="1"/>
      <w:numFmt w:val="lowerRoman"/>
      <w:lvlText w:val="%6."/>
      <w:lvlJc w:val="right"/>
      <w:pPr>
        <w:ind w:left="2160" w:hanging="180"/>
      </w:pPr>
    </w:lvl>
    <w:lvl w:ilvl="6" w:tplc="0809000F" w:tentative="1">
      <w:start w:val="1"/>
      <w:numFmt w:val="decimal"/>
      <w:lvlText w:val="%7."/>
      <w:lvlJc w:val="left"/>
      <w:pPr>
        <w:ind w:left="2880" w:hanging="360"/>
      </w:pPr>
    </w:lvl>
    <w:lvl w:ilvl="7" w:tplc="08090019" w:tentative="1">
      <w:start w:val="1"/>
      <w:numFmt w:val="lowerLetter"/>
      <w:lvlText w:val="%8."/>
      <w:lvlJc w:val="left"/>
      <w:pPr>
        <w:ind w:left="3600" w:hanging="360"/>
      </w:pPr>
    </w:lvl>
    <w:lvl w:ilvl="8" w:tplc="0809001B" w:tentative="1">
      <w:start w:val="1"/>
      <w:numFmt w:val="lowerRoman"/>
      <w:lvlText w:val="%9."/>
      <w:lvlJc w:val="right"/>
      <w:pPr>
        <w:ind w:left="4320" w:hanging="180"/>
      </w:pPr>
    </w:lvl>
  </w:abstractNum>
  <w:abstractNum w:abstractNumId="4" w15:restartNumberingAfterBreak="0">
    <w:nsid w:val="32E9613D"/>
    <w:multiLevelType w:val="hybridMultilevel"/>
    <w:tmpl w:val="50B488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6C56175"/>
    <w:multiLevelType w:val="multilevel"/>
    <w:tmpl w:val="045EEC2C"/>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6" w15:restartNumberingAfterBreak="0">
    <w:nsid w:val="5555726A"/>
    <w:multiLevelType w:val="multilevel"/>
    <w:tmpl w:val="53F8E900"/>
    <w:lvl w:ilvl="0">
      <w:start w:val="1"/>
      <w:numFmt w:val="bullet"/>
      <w:lvlText w:val=""/>
      <w:lvlJc w:val="left"/>
      <w:pPr>
        <w:tabs>
          <w:tab w:val="num" w:pos="720"/>
        </w:tabs>
        <w:ind w:left="720" w:hanging="360"/>
      </w:pPr>
      <w:rPr>
        <w:rFonts w:ascii="Symbol" w:hAnsi="Symbol" w:hint="default"/>
        <w:sz w:val="20"/>
      </w:rPr>
    </w:lvl>
    <w:lvl w:ilvl="1">
      <w:start w:val="4"/>
      <w:numFmt w:val="bullet"/>
      <w:lvlText w:val="-"/>
      <w:lvlJc w:val="left"/>
      <w:pPr>
        <w:ind w:left="1440" w:hanging="360"/>
      </w:pPr>
      <w:rPr>
        <w:rFonts w:ascii="Arial" w:eastAsiaTheme="minorHAnsi" w:hAnsi="Arial" w:cs="Arial"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8C1231A"/>
    <w:multiLevelType w:val="hybridMultilevel"/>
    <w:tmpl w:val="A9F222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2CB6167"/>
    <w:multiLevelType w:val="multilevel"/>
    <w:tmpl w:val="FD289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A714A77"/>
    <w:multiLevelType w:val="hybridMultilevel"/>
    <w:tmpl w:val="14CC5E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759445913">
    <w:abstractNumId w:val="3"/>
  </w:num>
  <w:num w:numId="2" w16cid:durableId="1982729471">
    <w:abstractNumId w:val="5"/>
  </w:num>
  <w:num w:numId="3" w16cid:durableId="74791180">
    <w:abstractNumId w:val="4"/>
  </w:num>
  <w:num w:numId="4" w16cid:durableId="500895905">
    <w:abstractNumId w:val="6"/>
  </w:num>
  <w:num w:numId="5" w16cid:durableId="345252020">
    <w:abstractNumId w:val="7"/>
  </w:num>
  <w:num w:numId="6" w16cid:durableId="156920114">
    <w:abstractNumId w:val="9"/>
  </w:num>
  <w:num w:numId="7" w16cid:durableId="929699956">
    <w:abstractNumId w:val="2"/>
  </w:num>
  <w:num w:numId="8" w16cid:durableId="117191736">
    <w:abstractNumId w:val="8"/>
  </w:num>
  <w:num w:numId="9" w16cid:durableId="1347051280">
    <w:abstractNumId w:val="1"/>
  </w:num>
  <w:num w:numId="10" w16cid:durableId="15816757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3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064"/>
    <w:rsid w:val="0002707A"/>
    <w:rsid w:val="0007146C"/>
    <w:rsid w:val="00167ED5"/>
    <w:rsid w:val="00202779"/>
    <w:rsid w:val="00366AC1"/>
    <w:rsid w:val="0040663B"/>
    <w:rsid w:val="004A14AD"/>
    <w:rsid w:val="00527211"/>
    <w:rsid w:val="005370EB"/>
    <w:rsid w:val="0055158C"/>
    <w:rsid w:val="00573064"/>
    <w:rsid w:val="00634988"/>
    <w:rsid w:val="006E0916"/>
    <w:rsid w:val="0093173E"/>
    <w:rsid w:val="00934518"/>
    <w:rsid w:val="009829CC"/>
    <w:rsid w:val="00A57EF8"/>
    <w:rsid w:val="00B03E4A"/>
    <w:rsid w:val="00B16789"/>
    <w:rsid w:val="00D0097F"/>
    <w:rsid w:val="00D146AD"/>
    <w:rsid w:val="00DC600F"/>
    <w:rsid w:val="00DE0D38"/>
    <w:rsid w:val="00E13547"/>
    <w:rsid w:val="00E363D7"/>
    <w:rsid w:val="00E606F1"/>
    <w:rsid w:val="00E86B2C"/>
    <w:rsid w:val="00ED05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7E04062"/>
  <w15:chartTrackingRefBased/>
  <w15:docId w15:val="{E22BBCDF-9F6F-4C1F-885B-7FFBB581C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573064"/>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unhideWhenUsed/>
    <w:qFormat/>
    <w:rsid w:val="00573064"/>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573064"/>
    <w:pPr>
      <w:keepNext/>
      <w:keepLines/>
      <w:spacing w:before="160" w:after="80"/>
      <w:outlineLvl w:val="2"/>
    </w:pPr>
    <w:rPr>
      <w:rFonts w:asciiTheme="minorHAnsi" w:eastAsiaTheme="majorEastAsia" w:hAnsiTheme="min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573064"/>
    <w:pPr>
      <w:keepNext/>
      <w:keepLines/>
      <w:spacing w:before="80" w:after="40"/>
      <w:outlineLvl w:val="3"/>
    </w:pPr>
    <w:rPr>
      <w:rFonts w:asciiTheme="minorHAnsi" w:eastAsiaTheme="majorEastAsia" w:hAnsiTheme="min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573064"/>
    <w:pPr>
      <w:keepNext/>
      <w:keepLines/>
      <w:spacing w:before="80" w:after="40"/>
      <w:outlineLvl w:val="4"/>
    </w:pPr>
    <w:rPr>
      <w:rFonts w:asciiTheme="minorHAnsi" w:eastAsiaTheme="majorEastAsia" w:hAnsiTheme="minorHAnsi" w:cstheme="majorBidi"/>
      <w:color w:val="2E74B5" w:themeColor="accent1" w:themeShade="BF"/>
    </w:rPr>
  </w:style>
  <w:style w:type="paragraph" w:styleId="Heading6">
    <w:name w:val="heading 6"/>
    <w:basedOn w:val="Normal"/>
    <w:next w:val="Normal"/>
    <w:link w:val="Heading6Char"/>
    <w:uiPriority w:val="9"/>
    <w:semiHidden/>
    <w:unhideWhenUsed/>
    <w:qFormat/>
    <w:rsid w:val="00573064"/>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73064"/>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73064"/>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73064"/>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73064"/>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rsid w:val="00573064"/>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rsid w:val="00573064"/>
    <w:rPr>
      <w:rFonts w:asciiTheme="minorHAnsi" w:eastAsiaTheme="majorEastAsia" w:hAnsiTheme="min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573064"/>
    <w:rPr>
      <w:rFonts w:asciiTheme="minorHAnsi" w:eastAsiaTheme="majorEastAsia" w:hAnsiTheme="minorHAnsi" w:cstheme="majorBidi"/>
      <w:i/>
      <w:iCs/>
      <w:color w:val="2E74B5" w:themeColor="accent1" w:themeShade="BF"/>
    </w:rPr>
  </w:style>
  <w:style w:type="character" w:customStyle="1" w:styleId="Heading5Char">
    <w:name w:val="Heading 5 Char"/>
    <w:basedOn w:val="DefaultParagraphFont"/>
    <w:link w:val="Heading5"/>
    <w:uiPriority w:val="9"/>
    <w:semiHidden/>
    <w:rsid w:val="00573064"/>
    <w:rPr>
      <w:rFonts w:asciiTheme="minorHAnsi" w:eastAsiaTheme="majorEastAsia" w:hAnsiTheme="minorHAnsi" w:cstheme="majorBidi"/>
      <w:color w:val="2E74B5" w:themeColor="accent1" w:themeShade="BF"/>
    </w:rPr>
  </w:style>
  <w:style w:type="character" w:customStyle="1" w:styleId="Heading6Char">
    <w:name w:val="Heading 6 Char"/>
    <w:basedOn w:val="DefaultParagraphFont"/>
    <w:link w:val="Heading6"/>
    <w:uiPriority w:val="9"/>
    <w:semiHidden/>
    <w:rsid w:val="00573064"/>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73064"/>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73064"/>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73064"/>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7306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7306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73064"/>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73064"/>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73064"/>
    <w:pPr>
      <w:spacing w:before="160"/>
      <w:jc w:val="center"/>
    </w:pPr>
    <w:rPr>
      <w:i/>
      <w:iCs/>
      <w:color w:val="404040" w:themeColor="text1" w:themeTint="BF"/>
    </w:rPr>
  </w:style>
  <w:style w:type="character" w:customStyle="1" w:styleId="QuoteChar">
    <w:name w:val="Quote Char"/>
    <w:basedOn w:val="DefaultParagraphFont"/>
    <w:link w:val="Quote"/>
    <w:uiPriority w:val="29"/>
    <w:rsid w:val="00573064"/>
    <w:rPr>
      <w:i/>
      <w:iCs/>
      <w:color w:val="404040" w:themeColor="text1" w:themeTint="BF"/>
    </w:rPr>
  </w:style>
  <w:style w:type="paragraph" w:styleId="ListParagraph">
    <w:name w:val="List Paragraph"/>
    <w:basedOn w:val="Normal"/>
    <w:uiPriority w:val="34"/>
    <w:qFormat/>
    <w:rsid w:val="00573064"/>
    <w:pPr>
      <w:ind w:left="720"/>
      <w:contextualSpacing/>
    </w:pPr>
  </w:style>
  <w:style w:type="character" w:styleId="IntenseEmphasis">
    <w:name w:val="Intense Emphasis"/>
    <w:basedOn w:val="DefaultParagraphFont"/>
    <w:uiPriority w:val="21"/>
    <w:qFormat/>
    <w:rsid w:val="00573064"/>
    <w:rPr>
      <w:i/>
      <w:iCs/>
      <w:color w:val="2E74B5" w:themeColor="accent1" w:themeShade="BF"/>
    </w:rPr>
  </w:style>
  <w:style w:type="paragraph" w:styleId="IntenseQuote">
    <w:name w:val="Intense Quote"/>
    <w:basedOn w:val="Normal"/>
    <w:next w:val="Normal"/>
    <w:link w:val="IntenseQuoteChar"/>
    <w:uiPriority w:val="30"/>
    <w:qFormat/>
    <w:rsid w:val="00573064"/>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573064"/>
    <w:rPr>
      <w:i/>
      <w:iCs/>
      <w:color w:val="2E74B5" w:themeColor="accent1" w:themeShade="BF"/>
    </w:rPr>
  </w:style>
  <w:style w:type="character" w:styleId="IntenseReference">
    <w:name w:val="Intense Reference"/>
    <w:basedOn w:val="DefaultParagraphFont"/>
    <w:uiPriority w:val="32"/>
    <w:qFormat/>
    <w:rsid w:val="00573064"/>
    <w:rPr>
      <w:b/>
      <w:bCs/>
      <w:smallCaps/>
      <w:color w:val="2E74B5" w:themeColor="accent1" w:themeShade="BF"/>
      <w:spacing w:val="5"/>
    </w:rPr>
  </w:style>
  <w:style w:type="table" w:styleId="TableGrid">
    <w:name w:val="Table Grid"/>
    <w:basedOn w:val="TableNormal"/>
    <w:uiPriority w:val="59"/>
    <w:rsid w:val="005730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03E4A"/>
    <w:rPr>
      <w:color w:val="0563C1" w:themeColor="hyperlink"/>
      <w:u w:val="single"/>
    </w:rPr>
  </w:style>
  <w:style w:type="character" w:styleId="UnresolvedMention">
    <w:name w:val="Unresolved Mention"/>
    <w:basedOn w:val="DefaultParagraphFont"/>
    <w:uiPriority w:val="99"/>
    <w:semiHidden/>
    <w:unhideWhenUsed/>
    <w:rsid w:val="00B03E4A"/>
    <w:rPr>
      <w:color w:val="605E5C"/>
      <w:shd w:val="clear" w:color="auto" w:fill="E1DFDD"/>
    </w:rPr>
  </w:style>
  <w:style w:type="paragraph" w:styleId="NormalWeb">
    <w:name w:val="Normal (Web)"/>
    <w:basedOn w:val="Normal"/>
    <w:uiPriority w:val="99"/>
    <w:semiHidden/>
    <w:unhideWhenUsed/>
    <w:rsid w:val="00366AC1"/>
    <w:pPr>
      <w:spacing w:before="100" w:beforeAutospacing="1" w:after="100" w:afterAutospacing="1" w:line="240" w:lineRule="auto"/>
    </w:pPr>
    <w:rPr>
      <w:rFonts w:ascii="Times New Roman" w:eastAsia="Times New Roman" w:hAnsi="Times New Roman" w:cs="Times New Roman"/>
      <w:szCs w:val="24"/>
      <w:lang w:eastAsia="en-GB"/>
    </w:rPr>
  </w:style>
  <w:style w:type="character" w:styleId="Strong">
    <w:name w:val="Strong"/>
    <w:basedOn w:val="DefaultParagraphFont"/>
    <w:uiPriority w:val="22"/>
    <w:qFormat/>
    <w:rsid w:val="00366AC1"/>
    <w:rPr>
      <w:b/>
      <w:bCs/>
    </w:rPr>
  </w:style>
  <w:style w:type="paragraph" w:customStyle="1" w:styleId="gmail-msocommenttext">
    <w:name w:val="gmail-msocommenttext"/>
    <w:basedOn w:val="Normal"/>
    <w:rsid w:val="00E86B2C"/>
    <w:pPr>
      <w:spacing w:before="100" w:beforeAutospacing="1" w:after="100" w:afterAutospacing="1" w:line="240" w:lineRule="auto"/>
    </w:pPr>
    <w:rPr>
      <w:rFonts w:ascii="Aptos" w:hAnsi="Aptos" w:cs="Aptos"/>
      <w:szCs w:val="24"/>
      <w:lang w:eastAsia="en-GB"/>
    </w:rPr>
  </w:style>
  <w:style w:type="paragraph" w:styleId="Header">
    <w:name w:val="header"/>
    <w:basedOn w:val="Normal"/>
    <w:link w:val="HeaderChar"/>
    <w:uiPriority w:val="99"/>
    <w:unhideWhenUsed/>
    <w:rsid w:val="005370EB"/>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70EB"/>
  </w:style>
  <w:style w:type="paragraph" w:styleId="Footer">
    <w:name w:val="footer"/>
    <w:basedOn w:val="Normal"/>
    <w:link w:val="FooterChar"/>
    <w:uiPriority w:val="99"/>
    <w:unhideWhenUsed/>
    <w:rsid w:val="005370EB"/>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70EB"/>
  </w:style>
  <w:style w:type="paragraph" w:styleId="TOCHeading">
    <w:name w:val="TOC Heading"/>
    <w:basedOn w:val="Heading1"/>
    <w:next w:val="Normal"/>
    <w:uiPriority w:val="39"/>
    <w:unhideWhenUsed/>
    <w:qFormat/>
    <w:rsid w:val="00D0097F"/>
    <w:pPr>
      <w:spacing w:before="240" w:after="0"/>
      <w:outlineLvl w:val="9"/>
    </w:pPr>
    <w:rPr>
      <w:sz w:val="32"/>
      <w:szCs w:val="32"/>
      <w:lang w:val="en-US"/>
    </w:rPr>
  </w:style>
  <w:style w:type="paragraph" w:styleId="TOC1">
    <w:name w:val="toc 1"/>
    <w:basedOn w:val="Normal"/>
    <w:next w:val="Normal"/>
    <w:autoRedefine/>
    <w:uiPriority w:val="39"/>
    <w:unhideWhenUsed/>
    <w:rsid w:val="00D0097F"/>
    <w:pPr>
      <w:spacing w:after="100"/>
    </w:pPr>
  </w:style>
  <w:style w:type="paragraph" w:styleId="TOC2">
    <w:name w:val="toc 2"/>
    <w:basedOn w:val="Normal"/>
    <w:next w:val="Normal"/>
    <w:autoRedefine/>
    <w:uiPriority w:val="39"/>
    <w:unhideWhenUsed/>
    <w:rsid w:val="00D0097F"/>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756640">
      <w:bodyDiv w:val="1"/>
      <w:marLeft w:val="0"/>
      <w:marRight w:val="0"/>
      <w:marTop w:val="0"/>
      <w:marBottom w:val="0"/>
      <w:divBdr>
        <w:top w:val="none" w:sz="0" w:space="0" w:color="auto"/>
        <w:left w:val="none" w:sz="0" w:space="0" w:color="auto"/>
        <w:bottom w:val="none" w:sz="0" w:space="0" w:color="auto"/>
        <w:right w:val="none" w:sz="0" w:space="0" w:color="auto"/>
      </w:divBdr>
    </w:div>
    <w:div w:id="255597909">
      <w:bodyDiv w:val="1"/>
      <w:marLeft w:val="0"/>
      <w:marRight w:val="0"/>
      <w:marTop w:val="0"/>
      <w:marBottom w:val="0"/>
      <w:divBdr>
        <w:top w:val="none" w:sz="0" w:space="0" w:color="auto"/>
        <w:left w:val="none" w:sz="0" w:space="0" w:color="auto"/>
        <w:bottom w:val="none" w:sz="0" w:space="0" w:color="auto"/>
        <w:right w:val="none" w:sz="0" w:space="0" w:color="auto"/>
      </w:divBdr>
    </w:div>
    <w:div w:id="307977265">
      <w:bodyDiv w:val="1"/>
      <w:marLeft w:val="0"/>
      <w:marRight w:val="0"/>
      <w:marTop w:val="0"/>
      <w:marBottom w:val="0"/>
      <w:divBdr>
        <w:top w:val="none" w:sz="0" w:space="0" w:color="auto"/>
        <w:left w:val="none" w:sz="0" w:space="0" w:color="auto"/>
        <w:bottom w:val="none" w:sz="0" w:space="0" w:color="auto"/>
        <w:right w:val="none" w:sz="0" w:space="0" w:color="auto"/>
      </w:divBdr>
    </w:div>
    <w:div w:id="654645081">
      <w:bodyDiv w:val="1"/>
      <w:marLeft w:val="0"/>
      <w:marRight w:val="0"/>
      <w:marTop w:val="0"/>
      <w:marBottom w:val="0"/>
      <w:divBdr>
        <w:top w:val="none" w:sz="0" w:space="0" w:color="auto"/>
        <w:left w:val="none" w:sz="0" w:space="0" w:color="auto"/>
        <w:bottom w:val="none" w:sz="0" w:space="0" w:color="auto"/>
        <w:right w:val="none" w:sz="0" w:space="0" w:color="auto"/>
      </w:divBdr>
    </w:div>
    <w:div w:id="660307262">
      <w:bodyDiv w:val="1"/>
      <w:marLeft w:val="0"/>
      <w:marRight w:val="0"/>
      <w:marTop w:val="0"/>
      <w:marBottom w:val="0"/>
      <w:divBdr>
        <w:top w:val="none" w:sz="0" w:space="0" w:color="auto"/>
        <w:left w:val="none" w:sz="0" w:space="0" w:color="auto"/>
        <w:bottom w:val="none" w:sz="0" w:space="0" w:color="auto"/>
        <w:right w:val="none" w:sz="0" w:space="0" w:color="auto"/>
      </w:divBdr>
    </w:div>
    <w:div w:id="681123832">
      <w:bodyDiv w:val="1"/>
      <w:marLeft w:val="0"/>
      <w:marRight w:val="0"/>
      <w:marTop w:val="0"/>
      <w:marBottom w:val="0"/>
      <w:divBdr>
        <w:top w:val="none" w:sz="0" w:space="0" w:color="auto"/>
        <w:left w:val="none" w:sz="0" w:space="0" w:color="auto"/>
        <w:bottom w:val="none" w:sz="0" w:space="0" w:color="auto"/>
        <w:right w:val="none" w:sz="0" w:space="0" w:color="auto"/>
      </w:divBdr>
    </w:div>
    <w:div w:id="712390460">
      <w:bodyDiv w:val="1"/>
      <w:marLeft w:val="0"/>
      <w:marRight w:val="0"/>
      <w:marTop w:val="0"/>
      <w:marBottom w:val="0"/>
      <w:divBdr>
        <w:top w:val="none" w:sz="0" w:space="0" w:color="auto"/>
        <w:left w:val="none" w:sz="0" w:space="0" w:color="auto"/>
        <w:bottom w:val="none" w:sz="0" w:space="0" w:color="auto"/>
        <w:right w:val="none" w:sz="0" w:space="0" w:color="auto"/>
      </w:divBdr>
    </w:div>
    <w:div w:id="737870501">
      <w:bodyDiv w:val="1"/>
      <w:marLeft w:val="0"/>
      <w:marRight w:val="0"/>
      <w:marTop w:val="0"/>
      <w:marBottom w:val="0"/>
      <w:divBdr>
        <w:top w:val="none" w:sz="0" w:space="0" w:color="auto"/>
        <w:left w:val="none" w:sz="0" w:space="0" w:color="auto"/>
        <w:bottom w:val="none" w:sz="0" w:space="0" w:color="auto"/>
        <w:right w:val="none" w:sz="0" w:space="0" w:color="auto"/>
      </w:divBdr>
    </w:div>
    <w:div w:id="1048535235">
      <w:bodyDiv w:val="1"/>
      <w:marLeft w:val="0"/>
      <w:marRight w:val="0"/>
      <w:marTop w:val="0"/>
      <w:marBottom w:val="0"/>
      <w:divBdr>
        <w:top w:val="none" w:sz="0" w:space="0" w:color="auto"/>
        <w:left w:val="none" w:sz="0" w:space="0" w:color="auto"/>
        <w:bottom w:val="none" w:sz="0" w:space="0" w:color="auto"/>
        <w:right w:val="none" w:sz="0" w:space="0" w:color="auto"/>
      </w:divBdr>
    </w:div>
    <w:div w:id="1198280272">
      <w:bodyDiv w:val="1"/>
      <w:marLeft w:val="0"/>
      <w:marRight w:val="0"/>
      <w:marTop w:val="0"/>
      <w:marBottom w:val="0"/>
      <w:divBdr>
        <w:top w:val="none" w:sz="0" w:space="0" w:color="auto"/>
        <w:left w:val="none" w:sz="0" w:space="0" w:color="auto"/>
        <w:bottom w:val="none" w:sz="0" w:space="0" w:color="auto"/>
        <w:right w:val="none" w:sz="0" w:space="0" w:color="auto"/>
      </w:divBdr>
    </w:div>
    <w:div w:id="1206453537">
      <w:bodyDiv w:val="1"/>
      <w:marLeft w:val="0"/>
      <w:marRight w:val="0"/>
      <w:marTop w:val="0"/>
      <w:marBottom w:val="0"/>
      <w:divBdr>
        <w:top w:val="none" w:sz="0" w:space="0" w:color="auto"/>
        <w:left w:val="none" w:sz="0" w:space="0" w:color="auto"/>
        <w:bottom w:val="none" w:sz="0" w:space="0" w:color="auto"/>
        <w:right w:val="none" w:sz="0" w:space="0" w:color="auto"/>
      </w:divBdr>
    </w:div>
    <w:div w:id="1270046229">
      <w:bodyDiv w:val="1"/>
      <w:marLeft w:val="0"/>
      <w:marRight w:val="0"/>
      <w:marTop w:val="0"/>
      <w:marBottom w:val="0"/>
      <w:divBdr>
        <w:top w:val="none" w:sz="0" w:space="0" w:color="auto"/>
        <w:left w:val="none" w:sz="0" w:space="0" w:color="auto"/>
        <w:bottom w:val="none" w:sz="0" w:space="0" w:color="auto"/>
        <w:right w:val="none" w:sz="0" w:space="0" w:color="auto"/>
      </w:divBdr>
    </w:div>
    <w:div w:id="1535926602">
      <w:bodyDiv w:val="1"/>
      <w:marLeft w:val="0"/>
      <w:marRight w:val="0"/>
      <w:marTop w:val="0"/>
      <w:marBottom w:val="0"/>
      <w:divBdr>
        <w:top w:val="none" w:sz="0" w:space="0" w:color="auto"/>
        <w:left w:val="none" w:sz="0" w:space="0" w:color="auto"/>
        <w:bottom w:val="none" w:sz="0" w:space="0" w:color="auto"/>
        <w:right w:val="none" w:sz="0" w:space="0" w:color="auto"/>
      </w:divBdr>
    </w:div>
    <w:div w:id="1602449801">
      <w:bodyDiv w:val="1"/>
      <w:marLeft w:val="0"/>
      <w:marRight w:val="0"/>
      <w:marTop w:val="0"/>
      <w:marBottom w:val="0"/>
      <w:divBdr>
        <w:top w:val="none" w:sz="0" w:space="0" w:color="auto"/>
        <w:left w:val="none" w:sz="0" w:space="0" w:color="auto"/>
        <w:bottom w:val="none" w:sz="0" w:space="0" w:color="auto"/>
        <w:right w:val="none" w:sz="0" w:space="0" w:color="auto"/>
      </w:divBdr>
    </w:div>
    <w:div w:id="1771270491">
      <w:bodyDiv w:val="1"/>
      <w:marLeft w:val="0"/>
      <w:marRight w:val="0"/>
      <w:marTop w:val="0"/>
      <w:marBottom w:val="0"/>
      <w:divBdr>
        <w:top w:val="none" w:sz="0" w:space="0" w:color="auto"/>
        <w:left w:val="none" w:sz="0" w:space="0" w:color="auto"/>
        <w:bottom w:val="none" w:sz="0" w:space="0" w:color="auto"/>
        <w:right w:val="none" w:sz="0" w:space="0" w:color="auto"/>
      </w:divBdr>
    </w:div>
    <w:div w:id="1891260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7.png"/><Relationship Id="rId1" Type="http://schemas.openxmlformats.org/officeDocument/2006/relationships/image" Target="media/image6.png"/><Relationship Id="rId5" Type="http://schemas.openxmlformats.org/officeDocument/2006/relationships/hyperlink" Target="mailto:schoolshr@southwark.gov.uk" TargetMode="External"/><Relationship Id="rId4" Type="http://schemas.openxmlformats.org/officeDocument/2006/relationships/hyperlink" Target="https://education.southwark.gov.uk/schoolshr"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7.png"/><Relationship Id="rId1" Type="http://schemas.openxmlformats.org/officeDocument/2006/relationships/image" Target="media/image8.png"/><Relationship Id="rId5" Type="http://schemas.openxmlformats.org/officeDocument/2006/relationships/hyperlink" Target="mailto:schoolshr@southwark.gov.uk" TargetMode="External"/><Relationship Id="rId4" Type="http://schemas.openxmlformats.org/officeDocument/2006/relationships/hyperlink" Target="https://education.southwark.gov.uk/schoolshr"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20F86F-7BFA-4B47-A961-7E549A390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1823</Words>
  <Characters>10397</Characters>
  <Application>Microsoft Office Word</Application>
  <DocSecurity>4</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London Borough of Southwark</Company>
  <LinksUpToDate>false</LinksUpToDate>
  <CharactersWithSpaces>12196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Moussa, Shereen</dc:creator>
  <cp:keywords/>
  <dc:description/>
  <cp:lastModifiedBy>Moussa, Shereen</cp:lastModifiedBy>
  <cp:revision>2</cp:revision>
  <dcterms:created xsi:type="dcterms:W3CDTF">2025-04-04T17:00:00Z</dcterms:created>
  <dcterms:modified xsi:type="dcterms:W3CDTF">2025-04-04T17:00:00Z</dcterms:modified>
</cp:coreProperties>
</file>