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F4D9" w14:textId="77777777" w:rsidR="00333061" w:rsidRDefault="00333061" w:rsidP="00333061"/>
    <w:p w14:paraId="388105D2" w14:textId="77777777" w:rsidR="00333061" w:rsidRDefault="00333061" w:rsidP="00333061"/>
    <w:p w14:paraId="6574AC62" w14:textId="167D010A" w:rsidR="001732EC" w:rsidRPr="00885A1C" w:rsidRDefault="005A5EE4" w:rsidP="00373E16">
      <w:pPr>
        <w:pStyle w:val="Heading1"/>
        <w:rPr>
          <w:b w:val="0"/>
          <w:bCs/>
          <w:sz w:val="60"/>
          <w:szCs w:val="28"/>
        </w:rPr>
      </w:pPr>
      <w:bookmarkStart w:id="0" w:name="_Toc135690280"/>
      <w:bookmarkStart w:id="1" w:name="_Toc135723976"/>
      <w:r w:rsidRPr="00885A1C">
        <w:rPr>
          <w:b w:val="0"/>
          <w:bCs/>
          <w:sz w:val="60"/>
          <w:szCs w:val="28"/>
        </w:rPr>
        <w:t xml:space="preserve">School </w:t>
      </w:r>
      <w:r w:rsidR="00DB4F99">
        <w:rPr>
          <w:b w:val="0"/>
          <w:bCs/>
          <w:sz w:val="60"/>
          <w:szCs w:val="28"/>
        </w:rPr>
        <w:t xml:space="preserve">monitoring </w:t>
      </w:r>
      <w:r w:rsidRPr="00885A1C">
        <w:rPr>
          <w:b w:val="0"/>
          <w:bCs/>
          <w:sz w:val="60"/>
          <w:szCs w:val="28"/>
        </w:rPr>
        <w:t xml:space="preserve">visits: </w:t>
      </w:r>
      <w:r w:rsidR="00E571C6" w:rsidRPr="00885A1C">
        <w:rPr>
          <w:b w:val="0"/>
          <w:bCs/>
          <w:sz w:val="60"/>
          <w:szCs w:val="28"/>
        </w:rPr>
        <w:t>report template</w:t>
      </w:r>
    </w:p>
    <w:p w14:paraId="69228105" w14:textId="05D4C4FE" w:rsidR="00C0009B" w:rsidRDefault="00C0009B" w:rsidP="00C0009B">
      <w:pPr>
        <w:rPr>
          <w:rFonts w:ascii="Lexend Deca Light" w:hAnsi="Lexend Deca Light"/>
          <w:color w:val="00407B"/>
          <w:sz w:val="32"/>
          <w:szCs w:val="32"/>
          <w:lang w:val="en-US"/>
        </w:rPr>
      </w:pPr>
      <w:r w:rsidRPr="00B315E0">
        <w:rPr>
          <w:rFonts w:ascii="Lexend Deca Light" w:hAnsi="Lexend Deca Light"/>
          <w:color w:val="00407B"/>
          <w:sz w:val="32"/>
          <w:szCs w:val="32"/>
          <w:lang w:val="en-US"/>
        </w:rPr>
        <w:t xml:space="preserve">For </w:t>
      </w:r>
      <w:r>
        <w:rPr>
          <w:rFonts w:ascii="Lexend Deca Light" w:hAnsi="Lexend Deca Light"/>
          <w:color w:val="00407B"/>
          <w:sz w:val="32"/>
          <w:szCs w:val="32"/>
          <w:lang w:val="en-US"/>
        </w:rPr>
        <w:t>governor &amp; trustee monitoring visits</w:t>
      </w:r>
    </w:p>
    <w:bookmarkStart w:id="2" w:name="_Toc135690281"/>
    <w:bookmarkStart w:id="3" w:name="_Toc135723977"/>
    <w:p w14:paraId="4C00B857" w14:textId="2A47BAE4" w:rsidR="00334562" w:rsidRPr="00CE03CD" w:rsidRDefault="002F1677" w:rsidP="00334562">
      <w:r>
        <w:rPr>
          <w:rFonts w:ascii="Lexend Deca Light" w:eastAsia="Calibri" w:hAnsi="Lexend Deca Light" w:cs="Calibri"/>
          <w:noProof/>
          <w:color w:val="2E2625"/>
          <w:szCs w:val="24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43DE89" wp14:editId="3A6A958E">
                <wp:simplePos x="0" y="0"/>
                <wp:positionH relativeFrom="margin">
                  <wp:align>left</wp:align>
                </wp:positionH>
                <wp:positionV relativeFrom="paragraph">
                  <wp:posOffset>385528</wp:posOffset>
                </wp:positionV>
                <wp:extent cx="6124575" cy="1669415"/>
                <wp:effectExtent l="0" t="0" r="28575" b="26035"/>
                <wp:wrapTight wrapText="bothSides">
                  <wp:wrapPolygon edited="0">
                    <wp:start x="134" y="0"/>
                    <wp:lineTo x="0" y="493"/>
                    <wp:lineTo x="0" y="21197"/>
                    <wp:lineTo x="67" y="21690"/>
                    <wp:lineTo x="21566" y="21690"/>
                    <wp:lineTo x="21634" y="21197"/>
                    <wp:lineTo x="21634" y="739"/>
                    <wp:lineTo x="21566" y="0"/>
                    <wp:lineTo x="134" y="0"/>
                  </wp:wrapPolygon>
                </wp:wrapTight>
                <wp:docPr id="1169650229" name="Text Box 1169650229" descr="Thank you for using the checklist&#10;If you have any feedback you’d like to share, please email kcfeedback@nga.org.u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669415"/>
                        </a:xfrm>
                        <a:prstGeom prst="roundRect">
                          <a:avLst>
                            <a:gd name="adj" fmla="val 7045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DE18A" w14:textId="0B98EEB1" w:rsidR="007F0A99" w:rsidRDefault="007F0A99" w:rsidP="002F1677">
                            <w:pPr>
                              <w:pStyle w:val="Bodytext1"/>
                              <w:spacing w:before="0" w:after="0"/>
                            </w:pPr>
                            <w:r>
                              <w:t xml:space="preserve">This </w:t>
                            </w:r>
                            <w:r w:rsidR="00263836">
                              <w:t>report template</w:t>
                            </w:r>
                            <w:r>
                              <w:t xml:space="preserve"> can be used to help governors and trustees report back to their governing board on what they have learned and observed during a monitoring visit.</w:t>
                            </w:r>
                          </w:p>
                          <w:p w14:paraId="0F7FCB2F" w14:textId="418A5E4C" w:rsidR="00B9255B" w:rsidRPr="00B9255B" w:rsidRDefault="007F0A99" w:rsidP="007F0A99">
                            <w:pPr>
                              <w:pStyle w:val="Bodytext1"/>
                            </w:pPr>
                            <w:r>
                              <w:t>This template should be adapted to meet the needs of your school/trust. Our</w:t>
                            </w:r>
                            <w:hyperlink r:id="rId11" w:history="1">
                              <w:r w:rsidR="00652E8F">
                                <w:rPr>
                                  <w:rStyle w:val="Hyperlink"/>
                                </w:rPr>
                                <w:t xml:space="preserve"> guidance and checklist</w:t>
                              </w:r>
                            </w:hyperlink>
                            <w:r>
                              <w:t xml:space="preserve"> provides further advice on making the most of school </w:t>
                            </w:r>
                            <w:r w:rsidR="002B63E0">
                              <w:t xml:space="preserve">monitoring </w:t>
                            </w:r>
                            <w:r>
                              <w:t>visits.</w:t>
                            </w:r>
                            <w:r w:rsidR="0066527F">
                              <w:t xml:space="preserve"> You can also download an example </w:t>
                            </w:r>
                            <w:hyperlink r:id="rId12" w:history="1">
                              <w:r w:rsidR="0066527F">
                                <w:rPr>
                                  <w:rStyle w:val="Hyperlink"/>
                                </w:rPr>
                                <w:t>schedule template</w:t>
                              </w:r>
                            </w:hyperlink>
                            <w:r w:rsidR="0066527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180000" rIns="36000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3DE89" id="Text Box 1169650229" o:spid="_x0000_s1026" alt="Thank you for using the checklist&#10;If you have any feedback you’d like to share, please email kcfeedback@nga.org.uk&#10;" style="position:absolute;margin-left:0;margin-top:30.35pt;width:482.25pt;height:131.45pt;z-index:-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46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eBewIAAD0FAAAOAAAAZHJzL2Uyb0RvYy54bWysVEtvGyEQvlfqf0Dcm911Eye1vI7cRKkq&#10;RUmUpMoZs2BvCwwF7F3n13dgH25an6rugQVm5pvXN8wvW63ITjhfgylpcZJTIgyHqjbrkn57vvlw&#10;QYkPzFRMgREl3QtPLxfv380bOxMT2ICqhCMIYvyssSXdhGBnWeb5RmjmT8AKg0IJTrOAR7fOKsca&#10;RNcqm+T5NGvAVdYBF97j7XUnpIuEL6Xg4V5KLwJRJcXYQlpdWldxzRZzNls7Zjc178Ng/xCFZrVB&#10;pyPUNQuMbF39F5SuuQMPMpxw0BlIWXORcsBsivyPbJ42zIqUCxbH27FM/v/B8rvdk31wJLSfocUG&#10;xoI01s88XsZ8Wul0/GOkBOVYwv1YNtEGwvFyWkxOz87PKOEoK6bTT6fFWcTJDubW+fBFgCZxU1IH&#10;W1M9YnNSzdju1odUvIoYppElrPpOidQKW7FjipznpwNgr4vQA2Q0VCa6O8SddmGvRCd8FJLUFUY6&#10;Sf4SucSVcgTB0RnnwoRpH7EyqB3NZK3UaFgcM1QhlQtj6XWjmUikGw3zY4ZvPY4WySuYMBrr2oA7&#10;BlD9GD13+kP2Xc4x/dCu2r6XK6j22GIHHfu95Tc1tuGW+fDAHNYYu4ojHO5xkQqakkK/o2QD7vXY&#10;fdRHFqKUkgbHp6T+55Y5QYn6apCfH6c5fjhw6VRcdCf3RrZ6IzNbfQXYjgIfDMvTFu1dUMNWOtAv&#10;OO3L6BlFzHD0X1Ie3HC4Ct1o43vBxXKZ1HDOLAu35snyCB6LHKnz3L4wZ3s+BqTyHQzjxmaJZR2D&#10;D7rR0sByG0DWYeBbV9u+/DijifX9exIfgd/PSevw6i1+AQAA//8DAFBLAwQUAAYACAAAACEAg6Ma&#10;st0AAAAHAQAADwAAAGRycy9kb3ducmV2LnhtbEyPzU7DMBCE70i8g7VI3KhNf0Ia4lQIxAWpQgQe&#10;YBMvSUS8jmK3Sfv0uCc4jmY0802+m20vjjT6zrGG+4UCQVw703Gj4evz9S4F4QOywd4xaTiRh11x&#10;fZVjZtzEH3QsQyNiCfsMNbQhDJmUvm7Jol+4gTh63260GKIcG2lGnGK57eVSqURa7DgutDjQc0v1&#10;T3mwcSTM7+v0pUrH06Y6b88T7kv1pvXtzfz0CCLQHP7CcMGP6FBEpsod2HjRa4hHgoZEPYCI7jZZ&#10;b0BUGlbLVQKyyOV//uIXAAD//wMAUEsBAi0AFAAGAAgAAAAhALaDOJL+AAAA4QEAABMAAAAAAAAA&#10;AAAAAAAAAAAAAFtDb250ZW50X1R5cGVzXS54bWxQSwECLQAUAAYACAAAACEAOP0h/9YAAACUAQAA&#10;CwAAAAAAAAAAAAAAAAAvAQAAX3JlbHMvLnJlbHNQSwECLQAUAAYACAAAACEAg40HgXsCAAA9BQAA&#10;DgAAAAAAAAAAAAAAAAAuAgAAZHJzL2Uyb0RvYy54bWxQSwECLQAUAAYACAAAACEAg6Mast0AAAAH&#10;AQAADwAAAAAAAAAAAAAAAADVBAAAZHJzL2Rvd25yZXYueG1sUEsFBgAAAAAEAAQA8wAAAN8FAAAA&#10;AA==&#10;" fillcolor="white [3201]" strokecolor="#40d1bb [3209]" strokeweight="1pt">
                <v:stroke joinstyle="miter"/>
                <v:textbox inset="10mm,5mm,10mm,5mm">
                  <w:txbxContent>
                    <w:p w14:paraId="6C5DE18A" w14:textId="0B98EEB1" w:rsidR="007F0A99" w:rsidRDefault="007F0A99" w:rsidP="002F1677">
                      <w:pPr>
                        <w:pStyle w:val="Bodytext1"/>
                        <w:spacing w:before="0" w:after="0"/>
                      </w:pPr>
                      <w:r>
                        <w:t xml:space="preserve">This </w:t>
                      </w:r>
                      <w:r w:rsidR="00263836">
                        <w:t>report template</w:t>
                      </w:r>
                      <w:r>
                        <w:t xml:space="preserve"> can be used to help governors and trustees report back to their governing board on what they have learned and observed during a monitoring visit.</w:t>
                      </w:r>
                    </w:p>
                    <w:p w14:paraId="0F7FCB2F" w14:textId="418A5E4C" w:rsidR="00B9255B" w:rsidRPr="00B9255B" w:rsidRDefault="007F0A99" w:rsidP="007F0A99">
                      <w:pPr>
                        <w:pStyle w:val="Bodytext1"/>
                      </w:pPr>
                      <w:r>
                        <w:t>This template should be adapted to meet the needs of your school/trust. Our</w:t>
                      </w:r>
                      <w:hyperlink r:id="rId13" w:history="1">
                        <w:r w:rsidR="00652E8F">
                          <w:rPr>
                            <w:rStyle w:val="Hyperlink"/>
                          </w:rPr>
                          <w:t xml:space="preserve"> guidance and checklist</w:t>
                        </w:r>
                      </w:hyperlink>
                      <w:r>
                        <w:t xml:space="preserve"> provides further advice on making the most of school </w:t>
                      </w:r>
                      <w:r w:rsidR="002B63E0">
                        <w:t xml:space="preserve">monitoring </w:t>
                      </w:r>
                      <w:r>
                        <w:t>visits.</w:t>
                      </w:r>
                      <w:r w:rsidR="0066527F">
                        <w:t xml:space="preserve"> You can also download an example </w:t>
                      </w:r>
                      <w:hyperlink r:id="rId14" w:history="1">
                        <w:r w:rsidR="0066527F">
                          <w:rPr>
                            <w:rStyle w:val="Hyperlink"/>
                          </w:rPr>
                          <w:t>schedule template</w:t>
                        </w:r>
                      </w:hyperlink>
                      <w:r w:rsidR="0066527F">
                        <w:t>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334562" w:rsidRPr="0030306C">
        <w:rPr>
          <w:rFonts w:ascii="Lexend Deca Light" w:hAnsi="Lexend Deca Light"/>
          <w:color w:val="00407B"/>
          <w:lang w:val="en-US"/>
        </w:rPr>
        <w:t xml:space="preserve">Updated </w:t>
      </w:r>
      <w:r w:rsidR="00334562">
        <w:rPr>
          <w:rFonts w:ascii="Lexend Deca Light" w:hAnsi="Lexend Deca Light"/>
          <w:color w:val="00407B"/>
          <w:lang w:val="en-US"/>
        </w:rPr>
        <w:t>October</w:t>
      </w:r>
      <w:r w:rsidR="00334562" w:rsidRPr="0030306C">
        <w:rPr>
          <w:rFonts w:ascii="Lexend Deca Light" w:hAnsi="Lexend Deca Light"/>
          <w:color w:val="00407B"/>
          <w:lang w:val="en-US"/>
        </w:rPr>
        <w:t xml:space="preserve"> 202</w:t>
      </w:r>
      <w:bookmarkEnd w:id="2"/>
      <w:bookmarkEnd w:id="3"/>
      <w:r w:rsidR="00334562">
        <w:rPr>
          <w:rFonts w:ascii="Lexend Deca Light" w:hAnsi="Lexend Deca Light"/>
          <w:color w:val="00407B"/>
          <w:lang w:val="en-US"/>
        </w:rPr>
        <w:t>5</w:t>
      </w:r>
    </w:p>
    <w:p w14:paraId="3AC7AAFC" w14:textId="5D233226" w:rsidR="00B9255B" w:rsidRDefault="00B9255B" w:rsidP="00FA3BAD">
      <w:pPr>
        <w:pStyle w:val="Bodytext1"/>
      </w:pPr>
    </w:p>
    <w:tbl>
      <w:tblPr>
        <w:tblStyle w:val="TableGrid"/>
        <w:tblW w:w="9634" w:type="dxa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9634"/>
      </w:tblGrid>
      <w:tr w:rsidR="0099388F" w:rsidRPr="002740B0" w14:paraId="3F3B909E" w14:textId="77777777" w:rsidTr="00805A6E">
        <w:trPr>
          <w:trHeight w:val="526"/>
          <w:tblHeader/>
        </w:trPr>
        <w:tc>
          <w:tcPr>
            <w:tcW w:w="9634" w:type="dxa"/>
            <w:tcBorders>
              <w:top w:val="single" w:sz="4" w:space="0" w:color="00407B"/>
              <w:left w:val="single" w:sz="4" w:space="0" w:color="00407B"/>
              <w:bottom w:val="single" w:sz="4" w:space="0" w:color="00407B"/>
              <w:right w:val="single" w:sz="4" w:space="0" w:color="00407B"/>
            </w:tcBorders>
          </w:tcPr>
          <w:bookmarkEnd w:id="0"/>
          <w:bookmarkEnd w:id="1"/>
          <w:p w14:paraId="338CE50A" w14:textId="7BE10D65" w:rsidR="0099388F" w:rsidRPr="005A1251" w:rsidRDefault="0099388F" w:rsidP="0099388F">
            <w:pPr>
              <w:pStyle w:val="Bodytext1"/>
              <w:rPr>
                <w:rFonts w:ascii="Lexend Deca SemiBold" w:hAnsi="Lexend Deca SemiBold"/>
                <w:b/>
                <w:bCs/>
                <w:color w:val="00407B"/>
              </w:rPr>
            </w:pPr>
            <w:r w:rsidRPr="005A1251">
              <w:rPr>
                <w:rStyle w:val="BoldemphasisChar"/>
                <w:rFonts w:ascii="Lexend Deca SemiBold" w:eastAsiaTheme="minorHAnsi" w:hAnsi="Lexend Deca SemiBold" w:cstheme="minorBidi"/>
                <w:b w:val="0"/>
                <w:bCs w:val="0"/>
                <w:color w:val="00407B"/>
                <w:szCs w:val="22"/>
              </w:rPr>
              <w:t>Name of school/trust:</w:t>
            </w:r>
          </w:p>
        </w:tc>
      </w:tr>
      <w:tr w:rsidR="0099388F" w:rsidRPr="002740B0" w14:paraId="70A485E9" w14:textId="77777777" w:rsidTr="00805A6E">
        <w:trPr>
          <w:trHeight w:val="323"/>
          <w:tblHeader/>
        </w:trPr>
        <w:tc>
          <w:tcPr>
            <w:tcW w:w="9634" w:type="dxa"/>
            <w:tcBorders>
              <w:top w:val="single" w:sz="4" w:space="0" w:color="00407B"/>
              <w:left w:val="single" w:sz="4" w:space="0" w:color="00407B"/>
              <w:bottom w:val="single" w:sz="4" w:space="0" w:color="00407B"/>
              <w:right w:val="single" w:sz="4" w:space="0" w:color="00407B"/>
            </w:tcBorders>
          </w:tcPr>
          <w:p w14:paraId="6B27CB06" w14:textId="05F9AFD2" w:rsidR="0099388F" w:rsidRPr="005A1251" w:rsidRDefault="004671E6" w:rsidP="0099388F">
            <w:pPr>
              <w:pStyle w:val="Bodytext1"/>
              <w:rPr>
                <w:rFonts w:ascii="Lexend Deca SemiBold" w:hAnsi="Lexend Deca SemiBold"/>
                <w:b/>
                <w:bCs/>
                <w:color w:val="00407B"/>
              </w:rPr>
            </w:pPr>
            <w:r w:rsidRPr="005A1251">
              <w:rPr>
                <w:rStyle w:val="BoldemphasisChar"/>
                <w:rFonts w:ascii="Lexend Deca SemiBold" w:eastAsiaTheme="minorHAnsi" w:hAnsi="Lexend Deca SemiBold" w:cstheme="minorBidi"/>
                <w:b w:val="0"/>
                <w:bCs w:val="0"/>
                <w:color w:val="00407B"/>
                <w:szCs w:val="22"/>
              </w:rPr>
              <w:t>Name of g</w:t>
            </w:r>
            <w:r w:rsidR="0099388F" w:rsidRPr="005A1251">
              <w:rPr>
                <w:rStyle w:val="BoldemphasisChar"/>
                <w:rFonts w:ascii="Lexend Deca SemiBold" w:eastAsiaTheme="minorHAnsi" w:hAnsi="Lexend Deca SemiBold" w:cstheme="minorBidi"/>
                <w:b w:val="0"/>
                <w:bCs w:val="0"/>
                <w:color w:val="00407B"/>
                <w:szCs w:val="22"/>
              </w:rPr>
              <w:t>overnor/trustee:</w:t>
            </w:r>
          </w:p>
        </w:tc>
      </w:tr>
      <w:tr w:rsidR="0099388F" w:rsidRPr="002740B0" w14:paraId="5372CCD9" w14:textId="77777777" w:rsidTr="00805A6E">
        <w:trPr>
          <w:trHeight w:val="323"/>
          <w:tblHeader/>
        </w:trPr>
        <w:tc>
          <w:tcPr>
            <w:tcW w:w="9634" w:type="dxa"/>
            <w:tcBorders>
              <w:top w:val="single" w:sz="4" w:space="0" w:color="00407B"/>
              <w:left w:val="single" w:sz="4" w:space="0" w:color="00407B"/>
              <w:bottom w:val="single" w:sz="4" w:space="0" w:color="00407B"/>
              <w:right w:val="single" w:sz="4" w:space="0" w:color="00407B"/>
            </w:tcBorders>
          </w:tcPr>
          <w:p w14:paraId="1BFCFC96" w14:textId="72F5F9F2" w:rsidR="0099388F" w:rsidRPr="005A1251" w:rsidRDefault="0099388F" w:rsidP="0099388F">
            <w:pPr>
              <w:pStyle w:val="Bodytext1"/>
              <w:rPr>
                <w:rFonts w:ascii="Lexend Deca SemiBold" w:hAnsi="Lexend Deca SemiBold"/>
                <w:b/>
                <w:bCs/>
                <w:color w:val="00407B"/>
              </w:rPr>
            </w:pPr>
            <w:r w:rsidRPr="005A1251">
              <w:rPr>
                <w:rStyle w:val="BoldemphasisChar"/>
                <w:rFonts w:ascii="Lexend Deca SemiBold" w:eastAsiaTheme="minorHAnsi" w:hAnsi="Lexend Deca SemiBold" w:cstheme="minorBidi"/>
                <w:b w:val="0"/>
                <w:bCs w:val="0"/>
                <w:color w:val="00407B"/>
                <w:szCs w:val="22"/>
              </w:rPr>
              <w:t>Name of lead staff member:</w:t>
            </w:r>
          </w:p>
        </w:tc>
      </w:tr>
      <w:tr w:rsidR="0099388F" w:rsidRPr="002740B0" w14:paraId="5C0EA145" w14:textId="77777777" w:rsidTr="00805A6E">
        <w:trPr>
          <w:trHeight w:val="323"/>
          <w:tblHeader/>
        </w:trPr>
        <w:tc>
          <w:tcPr>
            <w:tcW w:w="9634" w:type="dxa"/>
            <w:tcBorders>
              <w:top w:val="single" w:sz="4" w:space="0" w:color="00407B"/>
              <w:left w:val="single" w:sz="4" w:space="0" w:color="00407B"/>
              <w:bottom w:val="single" w:sz="4" w:space="0" w:color="00407B"/>
              <w:right w:val="single" w:sz="4" w:space="0" w:color="00407B"/>
            </w:tcBorders>
          </w:tcPr>
          <w:p w14:paraId="36F7D0B6" w14:textId="1E349524" w:rsidR="0099388F" w:rsidRPr="005A1251" w:rsidRDefault="0099388F" w:rsidP="0099388F">
            <w:pPr>
              <w:pStyle w:val="Bodytext1"/>
              <w:spacing w:after="160"/>
              <w:rPr>
                <w:rFonts w:ascii="Lexend Deca SemiBold" w:hAnsi="Lexend Deca SemiBold"/>
                <w:b/>
                <w:bCs/>
                <w:color w:val="00407B"/>
              </w:rPr>
            </w:pPr>
            <w:r w:rsidRPr="005A1251">
              <w:rPr>
                <w:rStyle w:val="BoldemphasisChar"/>
                <w:rFonts w:ascii="Lexend Deca SemiBold" w:eastAsiaTheme="minorHAnsi" w:hAnsi="Lexend Deca SemiBold" w:cstheme="minorBidi"/>
                <w:b w:val="0"/>
                <w:bCs w:val="0"/>
                <w:color w:val="00407B"/>
                <w:szCs w:val="22"/>
              </w:rPr>
              <w:t>Date of visit:</w:t>
            </w:r>
          </w:p>
        </w:tc>
      </w:tr>
    </w:tbl>
    <w:p w14:paraId="2291728D" w14:textId="77777777" w:rsidR="0087653A" w:rsidRDefault="0087653A"/>
    <w:tbl>
      <w:tblPr>
        <w:tblStyle w:val="TableGrid"/>
        <w:tblW w:w="9634" w:type="dxa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9634"/>
      </w:tblGrid>
      <w:tr w:rsidR="007A75FD" w:rsidRPr="002740B0" w14:paraId="5F540F4B" w14:textId="77777777" w:rsidTr="00805A6E">
        <w:trPr>
          <w:trHeight w:val="323"/>
          <w:tblHeader/>
        </w:trPr>
        <w:tc>
          <w:tcPr>
            <w:tcW w:w="9634" w:type="dxa"/>
            <w:tcBorders>
              <w:top w:val="single" w:sz="4" w:space="0" w:color="00407B"/>
              <w:left w:val="single" w:sz="4" w:space="0" w:color="00407B"/>
              <w:bottom w:val="single" w:sz="4" w:space="0" w:color="00407B"/>
              <w:right w:val="single" w:sz="4" w:space="0" w:color="00407B"/>
            </w:tcBorders>
            <w:shd w:val="clear" w:color="auto" w:fill="00407B"/>
          </w:tcPr>
          <w:p w14:paraId="63E83C09" w14:textId="5DC8ABE1" w:rsidR="007A75FD" w:rsidRPr="00C1351B" w:rsidRDefault="005E1BB6" w:rsidP="00CB5D38">
            <w:pPr>
              <w:pStyle w:val="Heading2"/>
              <w:spacing w:before="60"/>
              <w:rPr>
                <w:rFonts w:ascii="Lexend Deca SemiBold" w:hAnsi="Lexend Deca SemiBold"/>
                <w:b w:val="0"/>
                <w:bCs/>
              </w:rPr>
            </w:pPr>
            <w:r w:rsidRPr="00C1351B">
              <w:rPr>
                <w:rFonts w:ascii="Lexend Deca SemiBold" w:hAnsi="Lexend Deca SemiBold"/>
                <w:b w:val="0"/>
                <w:bCs/>
                <w:color w:val="FFFFFF" w:themeColor="background1"/>
                <w:sz w:val="28"/>
                <w:szCs w:val="16"/>
              </w:rPr>
              <w:t>Focus of visit</w:t>
            </w:r>
          </w:p>
        </w:tc>
      </w:tr>
      <w:tr w:rsidR="007A75FD" w:rsidRPr="002740B0" w14:paraId="6D5BD357" w14:textId="77777777" w:rsidTr="0007606A">
        <w:trPr>
          <w:trHeight w:val="1862"/>
        </w:trPr>
        <w:tc>
          <w:tcPr>
            <w:tcW w:w="9634" w:type="dxa"/>
            <w:tcBorders>
              <w:top w:val="single" w:sz="4" w:space="0" w:color="00407B"/>
              <w:left w:val="single" w:sz="4" w:space="0" w:color="00407B"/>
              <w:bottom w:val="single" w:sz="4" w:space="0" w:color="00407B"/>
              <w:right w:val="single" w:sz="4" w:space="0" w:color="00407B"/>
            </w:tcBorders>
          </w:tcPr>
          <w:p w14:paraId="78F23593" w14:textId="77777777" w:rsidR="00C85D9B" w:rsidRPr="00C85D9B" w:rsidRDefault="00C85D9B" w:rsidP="00C85D9B">
            <w:pPr>
              <w:pStyle w:val="Bodytext1"/>
              <w:rPr>
                <w:i/>
                <w:iCs/>
              </w:rPr>
            </w:pPr>
            <w:r w:rsidRPr="00C85D9B">
              <w:rPr>
                <w:i/>
                <w:iCs/>
              </w:rPr>
              <w:t>Visits should focus on:</w:t>
            </w:r>
          </w:p>
          <w:p w14:paraId="7EFE2FBA" w14:textId="6FEB3402" w:rsidR="00C85D9B" w:rsidRPr="00C85D9B" w:rsidRDefault="008E48D6" w:rsidP="00C85D9B">
            <w:pPr>
              <w:pStyle w:val="Bodytextbullets"/>
              <w:rPr>
                <w:i/>
                <w:iCs/>
              </w:rPr>
            </w:pPr>
            <w:r>
              <w:rPr>
                <w:i/>
                <w:iCs/>
              </w:rPr>
              <w:t>lo</w:t>
            </w:r>
            <w:r w:rsidR="00A916AC">
              <w:rPr>
                <w:i/>
                <w:iCs/>
              </w:rPr>
              <w:t xml:space="preserve">oking </w:t>
            </w:r>
            <w:r>
              <w:rPr>
                <w:i/>
                <w:iCs/>
              </w:rPr>
              <w:t xml:space="preserve">at the implementation of </w:t>
            </w:r>
            <w:r w:rsidR="00C85D9B" w:rsidRPr="00C85D9B">
              <w:rPr>
                <w:i/>
                <w:iCs/>
              </w:rPr>
              <w:t xml:space="preserve">strategic priorities and key policies agreed by the governing board </w:t>
            </w:r>
          </w:p>
          <w:p w14:paraId="7879DEFD" w14:textId="37503254" w:rsidR="00C85D9B" w:rsidRPr="00C85D9B" w:rsidRDefault="00C85D9B" w:rsidP="00C85D9B">
            <w:pPr>
              <w:pStyle w:val="Bodytextbullets"/>
              <w:rPr>
                <w:i/>
                <w:iCs/>
              </w:rPr>
            </w:pPr>
            <w:r w:rsidRPr="00C85D9B">
              <w:rPr>
                <w:i/>
                <w:iCs/>
              </w:rPr>
              <w:t>evaluati</w:t>
            </w:r>
            <w:r w:rsidR="00A15D55">
              <w:rPr>
                <w:i/>
                <w:iCs/>
              </w:rPr>
              <w:t>ng</w:t>
            </w:r>
            <w:r w:rsidRPr="00C85D9B">
              <w:rPr>
                <w:i/>
                <w:iCs/>
              </w:rPr>
              <w:t xml:space="preserve"> progress: are the things </w:t>
            </w:r>
            <w:r w:rsidR="00A15D55">
              <w:rPr>
                <w:i/>
                <w:iCs/>
              </w:rPr>
              <w:t>we are told</w:t>
            </w:r>
            <w:r w:rsidR="00A916AC">
              <w:rPr>
                <w:i/>
                <w:iCs/>
              </w:rPr>
              <w:t xml:space="preserve"> about</w:t>
            </w:r>
            <w:r w:rsidRPr="00C85D9B">
              <w:rPr>
                <w:i/>
                <w:iCs/>
              </w:rPr>
              <w:t xml:space="preserve"> actually happening?</w:t>
            </w:r>
          </w:p>
          <w:p w14:paraId="1F58AC21" w14:textId="1BFB0052" w:rsidR="007A75FD" w:rsidRPr="00272A7F" w:rsidRDefault="00C85D9B" w:rsidP="00C85D9B">
            <w:pPr>
              <w:pStyle w:val="Bodytextbullets"/>
            </w:pPr>
            <w:r w:rsidRPr="00C85D9B">
              <w:rPr>
                <w:i/>
                <w:iCs/>
              </w:rPr>
              <w:t>seeking assurance that the needs of</w:t>
            </w:r>
            <w:r w:rsidR="00FE2D42">
              <w:rPr>
                <w:i/>
                <w:iCs/>
              </w:rPr>
              <w:t xml:space="preserve"> all</w:t>
            </w:r>
            <w:r w:rsidRPr="00C85D9B">
              <w:rPr>
                <w:i/>
                <w:iCs/>
              </w:rPr>
              <w:t xml:space="preserve"> pupils are being met</w:t>
            </w:r>
          </w:p>
          <w:p w14:paraId="7DCE7339" w14:textId="77777777" w:rsidR="00815641" w:rsidRDefault="00815641" w:rsidP="00272A7F">
            <w:pPr>
              <w:pStyle w:val="Bodytextbullets"/>
              <w:numPr>
                <w:ilvl w:val="0"/>
                <w:numId w:val="0"/>
              </w:numPr>
            </w:pPr>
          </w:p>
          <w:p w14:paraId="6F946AA5" w14:textId="77777777" w:rsidR="00272A7F" w:rsidRDefault="00272A7F" w:rsidP="00272A7F">
            <w:pPr>
              <w:pStyle w:val="Bodytextbullets"/>
              <w:numPr>
                <w:ilvl w:val="0"/>
                <w:numId w:val="0"/>
              </w:numPr>
            </w:pPr>
          </w:p>
          <w:p w14:paraId="64C825B7" w14:textId="47130DF6" w:rsidR="00F852CB" w:rsidRPr="000023E9" w:rsidRDefault="00F852CB" w:rsidP="00272A7F">
            <w:pPr>
              <w:pStyle w:val="Bodytextbullets"/>
              <w:numPr>
                <w:ilvl w:val="0"/>
                <w:numId w:val="0"/>
              </w:numPr>
            </w:pPr>
          </w:p>
        </w:tc>
      </w:tr>
    </w:tbl>
    <w:p w14:paraId="26C099BF" w14:textId="5D40F7FA" w:rsidR="000F236D" w:rsidRDefault="000F236D">
      <w:pPr>
        <w:spacing w:after="0" w:line="240" w:lineRule="auto"/>
      </w:pPr>
    </w:p>
    <w:tbl>
      <w:tblPr>
        <w:tblStyle w:val="TableGrid"/>
        <w:tblW w:w="9694" w:type="dxa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9694"/>
      </w:tblGrid>
      <w:tr w:rsidR="00C1351B" w:rsidRPr="002740B0" w14:paraId="3BDD5AE2" w14:textId="77777777" w:rsidTr="00815641">
        <w:trPr>
          <w:trHeight w:val="332"/>
          <w:tblHeader/>
        </w:trPr>
        <w:tc>
          <w:tcPr>
            <w:tcW w:w="9694" w:type="dxa"/>
            <w:tcBorders>
              <w:top w:val="single" w:sz="4" w:space="0" w:color="00407B"/>
              <w:left w:val="single" w:sz="4" w:space="0" w:color="00407B"/>
              <w:bottom w:val="single" w:sz="4" w:space="0" w:color="00407B"/>
              <w:right w:val="single" w:sz="4" w:space="0" w:color="00407B"/>
            </w:tcBorders>
            <w:shd w:val="clear" w:color="auto" w:fill="00407B"/>
          </w:tcPr>
          <w:p w14:paraId="2A4BE001" w14:textId="01388684" w:rsidR="00C1351B" w:rsidRPr="00C1351B" w:rsidRDefault="00C1351B">
            <w:pPr>
              <w:pStyle w:val="Heading2"/>
              <w:spacing w:before="60"/>
              <w:rPr>
                <w:rFonts w:ascii="Lexend Deca SemiBold" w:hAnsi="Lexend Deca SemiBold"/>
                <w:b w:val="0"/>
                <w:bCs/>
              </w:rPr>
            </w:pPr>
            <w:r w:rsidRPr="00C1351B">
              <w:rPr>
                <w:rFonts w:ascii="Lexend Deca SemiBold" w:hAnsi="Lexend Deca SemiBold"/>
                <w:b w:val="0"/>
                <w:bCs/>
                <w:color w:val="FFFFFF" w:themeColor="background1"/>
                <w:sz w:val="28"/>
                <w:szCs w:val="16"/>
              </w:rPr>
              <w:lastRenderedPageBreak/>
              <w:t>Summary of activitie</w:t>
            </w:r>
            <w:r w:rsidR="0071578B">
              <w:rPr>
                <w:rFonts w:ascii="Lexend Deca SemiBold" w:hAnsi="Lexend Deca SemiBold"/>
                <w:b w:val="0"/>
                <w:bCs/>
                <w:color w:val="FFFFFF" w:themeColor="background1"/>
                <w:sz w:val="28"/>
                <w:szCs w:val="16"/>
              </w:rPr>
              <w:t>s</w:t>
            </w:r>
          </w:p>
        </w:tc>
      </w:tr>
      <w:tr w:rsidR="00C1351B" w:rsidRPr="002740B0" w14:paraId="5EF286A8" w14:textId="77777777" w:rsidTr="00815641">
        <w:trPr>
          <w:trHeight w:val="1914"/>
        </w:trPr>
        <w:tc>
          <w:tcPr>
            <w:tcW w:w="9694" w:type="dxa"/>
            <w:tcBorders>
              <w:top w:val="single" w:sz="4" w:space="0" w:color="00407B"/>
              <w:left w:val="single" w:sz="4" w:space="0" w:color="00407B"/>
              <w:bottom w:val="single" w:sz="4" w:space="0" w:color="00407B"/>
              <w:right w:val="single" w:sz="4" w:space="0" w:color="00407B"/>
            </w:tcBorders>
          </w:tcPr>
          <w:p w14:paraId="71DD4A2C" w14:textId="6408E4F3" w:rsidR="00793186" w:rsidRPr="00793186" w:rsidRDefault="005C6DFB" w:rsidP="00793186">
            <w:pPr>
              <w:pStyle w:val="Bodytext1"/>
              <w:rPr>
                <w:i/>
                <w:iCs/>
              </w:rPr>
            </w:pPr>
            <w:r>
              <w:rPr>
                <w:i/>
                <w:iCs/>
              </w:rPr>
              <w:t xml:space="preserve">What </w:t>
            </w:r>
            <w:r w:rsidR="00543C89">
              <w:rPr>
                <w:i/>
                <w:iCs/>
              </w:rPr>
              <w:t xml:space="preserve">happened during the </w:t>
            </w:r>
            <w:r w:rsidR="00C82824">
              <w:rPr>
                <w:i/>
                <w:iCs/>
              </w:rPr>
              <w:t>visit</w:t>
            </w:r>
            <w:r w:rsidR="00E22E1F">
              <w:rPr>
                <w:i/>
                <w:iCs/>
              </w:rPr>
              <w:t>, including information learned</w:t>
            </w:r>
            <w:r w:rsidR="00272A7F">
              <w:rPr>
                <w:i/>
                <w:iCs/>
              </w:rPr>
              <w:t>.</w:t>
            </w:r>
            <w:r w:rsidR="003C22A3">
              <w:rPr>
                <w:i/>
                <w:iCs/>
              </w:rPr>
              <w:t xml:space="preserve"> </w:t>
            </w:r>
            <w:r w:rsidR="00793186" w:rsidRPr="00793186">
              <w:rPr>
                <w:i/>
                <w:iCs/>
              </w:rPr>
              <w:t xml:space="preserve">For example: </w:t>
            </w:r>
          </w:p>
          <w:p w14:paraId="517372EB" w14:textId="1E9C2EAF" w:rsidR="00793186" w:rsidRPr="00793186" w:rsidRDefault="00441C61" w:rsidP="00793186">
            <w:pPr>
              <w:pStyle w:val="Bodytextbullets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  <w:r w:rsidR="00793186" w:rsidRPr="00793186">
              <w:rPr>
                <w:i/>
                <w:iCs/>
              </w:rPr>
              <w:t xml:space="preserve">eeting staff with responsibility for specific areas </w:t>
            </w:r>
            <w:r w:rsidR="007E6FBC">
              <w:rPr>
                <w:i/>
                <w:iCs/>
              </w:rPr>
              <w:t>(</w:t>
            </w:r>
            <w:r w:rsidR="00793186" w:rsidRPr="00793186">
              <w:rPr>
                <w:i/>
                <w:iCs/>
              </w:rPr>
              <w:t>such as safeguarding or SEND</w:t>
            </w:r>
            <w:r w:rsidR="007E6FBC">
              <w:rPr>
                <w:i/>
                <w:iCs/>
              </w:rPr>
              <w:t>)</w:t>
            </w:r>
            <w:r>
              <w:rPr>
                <w:i/>
                <w:iCs/>
              </w:rPr>
              <w:t>.</w:t>
            </w:r>
          </w:p>
          <w:p w14:paraId="550C81CE" w14:textId="3369568C" w:rsidR="00793186" w:rsidRPr="00793186" w:rsidRDefault="00441C61" w:rsidP="00793186">
            <w:pPr>
              <w:pStyle w:val="Bodytextbullets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793186" w:rsidRPr="00793186">
              <w:rPr>
                <w:i/>
                <w:iCs/>
              </w:rPr>
              <w:t>alking to staff and pupils</w:t>
            </w:r>
            <w:r>
              <w:rPr>
                <w:i/>
                <w:iCs/>
              </w:rPr>
              <w:t>.</w:t>
            </w:r>
          </w:p>
          <w:p w14:paraId="5BDC8CE8" w14:textId="14B5E24D" w:rsidR="00793186" w:rsidRPr="00793186" w:rsidRDefault="00441C61" w:rsidP="00793186">
            <w:pPr>
              <w:pStyle w:val="Bodytextbullets"/>
              <w:rPr>
                <w:i/>
                <w:iCs/>
              </w:rPr>
            </w:pPr>
            <w:r>
              <w:rPr>
                <w:i/>
                <w:iCs/>
              </w:rPr>
              <w:t>O</w:t>
            </w:r>
            <w:r w:rsidR="003131A6">
              <w:rPr>
                <w:i/>
                <w:iCs/>
              </w:rPr>
              <w:t>bserving</w:t>
            </w:r>
            <w:r w:rsidR="00793186" w:rsidRPr="00793186">
              <w:rPr>
                <w:i/>
                <w:iCs/>
              </w:rPr>
              <w:t xml:space="preserve"> a lesson (as part of getting to know the school, </w:t>
            </w:r>
            <w:r w:rsidR="00AF60BD">
              <w:rPr>
                <w:i/>
                <w:iCs/>
              </w:rPr>
              <w:t>not</w:t>
            </w:r>
            <w:r w:rsidR="00793186" w:rsidRPr="00793186">
              <w:rPr>
                <w:i/>
                <w:iCs/>
              </w:rPr>
              <w:t xml:space="preserve"> making judgements about quality of teaching)</w:t>
            </w:r>
            <w:r>
              <w:rPr>
                <w:i/>
                <w:iCs/>
              </w:rPr>
              <w:t>.</w:t>
            </w:r>
          </w:p>
          <w:p w14:paraId="45F1E4E0" w14:textId="761C5B4A" w:rsidR="00815641" w:rsidRDefault="00441C61" w:rsidP="003C22A3">
            <w:pPr>
              <w:pStyle w:val="Bodytextbullets"/>
            </w:pPr>
            <w:r>
              <w:rPr>
                <w:i/>
                <w:iCs/>
              </w:rPr>
              <w:t>S</w:t>
            </w:r>
            <w:r w:rsidR="000E7A4C" w:rsidRPr="00793186">
              <w:rPr>
                <w:i/>
                <w:iCs/>
              </w:rPr>
              <w:t>eeing examples of pupil work</w:t>
            </w:r>
            <w:r>
              <w:rPr>
                <w:i/>
                <w:iCs/>
              </w:rPr>
              <w:t>.</w:t>
            </w:r>
          </w:p>
          <w:p w14:paraId="03EDC21C" w14:textId="77777777" w:rsidR="00754399" w:rsidRDefault="00754399" w:rsidP="00B75BD4">
            <w:pPr>
              <w:pStyle w:val="Bodytextbullets"/>
              <w:numPr>
                <w:ilvl w:val="0"/>
                <w:numId w:val="0"/>
              </w:numPr>
            </w:pPr>
          </w:p>
          <w:p w14:paraId="3BA90A07" w14:textId="5E640F10" w:rsidR="003C22A3" w:rsidRPr="000023E9" w:rsidRDefault="003C22A3" w:rsidP="00B75BD4">
            <w:pPr>
              <w:pStyle w:val="Bodytextbullets"/>
              <w:numPr>
                <w:ilvl w:val="0"/>
                <w:numId w:val="0"/>
              </w:numPr>
            </w:pPr>
          </w:p>
        </w:tc>
      </w:tr>
      <w:tr w:rsidR="00793186" w:rsidRPr="00C1351B" w14:paraId="21FA468E" w14:textId="77777777" w:rsidTr="00815641">
        <w:tblPrEx>
          <w:shd w:val="clear" w:color="auto" w:fill="auto"/>
        </w:tblPrEx>
        <w:trPr>
          <w:trHeight w:val="332"/>
        </w:trPr>
        <w:tc>
          <w:tcPr>
            <w:tcW w:w="9694" w:type="dxa"/>
            <w:tcBorders>
              <w:bottom w:val="single" w:sz="4" w:space="0" w:color="00407B"/>
            </w:tcBorders>
            <w:shd w:val="clear" w:color="auto" w:fill="00407B"/>
          </w:tcPr>
          <w:p w14:paraId="040A80C2" w14:textId="46300428" w:rsidR="00793186" w:rsidRPr="00C1351B" w:rsidRDefault="0049250F">
            <w:pPr>
              <w:pStyle w:val="Heading2"/>
              <w:spacing w:before="60"/>
              <w:rPr>
                <w:rFonts w:ascii="Lexend Deca SemiBold" w:hAnsi="Lexend Deca SemiBold"/>
                <w:b w:val="0"/>
                <w:bCs/>
              </w:rPr>
            </w:pPr>
            <w:r>
              <w:rPr>
                <w:rFonts w:ascii="Lexend Deca SemiBold" w:hAnsi="Lexend Deca SemiBold"/>
                <w:b w:val="0"/>
                <w:bCs/>
                <w:color w:val="FFFFFF" w:themeColor="background1"/>
                <w:sz w:val="28"/>
                <w:szCs w:val="16"/>
              </w:rPr>
              <w:t>Positive</w:t>
            </w:r>
            <w:r w:rsidR="004E53D5">
              <w:rPr>
                <w:rFonts w:ascii="Lexend Deca SemiBold" w:hAnsi="Lexend Deca SemiBold"/>
                <w:b w:val="0"/>
                <w:bCs/>
                <w:color w:val="FFFFFF" w:themeColor="background1"/>
                <w:sz w:val="28"/>
                <w:szCs w:val="16"/>
              </w:rPr>
              <w:t xml:space="preserve"> observations</w:t>
            </w:r>
          </w:p>
        </w:tc>
      </w:tr>
      <w:tr w:rsidR="00793186" w:rsidRPr="000023E9" w14:paraId="76841E4E" w14:textId="77777777" w:rsidTr="00815641">
        <w:tblPrEx>
          <w:shd w:val="clear" w:color="auto" w:fill="auto"/>
        </w:tblPrEx>
        <w:trPr>
          <w:trHeight w:val="1914"/>
        </w:trPr>
        <w:tc>
          <w:tcPr>
            <w:tcW w:w="9694" w:type="dxa"/>
            <w:tcBorders>
              <w:top w:val="single" w:sz="4" w:space="0" w:color="00407B"/>
              <w:left w:val="single" w:sz="4" w:space="0" w:color="00407B"/>
              <w:bottom w:val="single" w:sz="4" w:space="0" w:color="00407B"/>
              <w:right w:val="single" w:sz="4" w:space="0" w:color="00407B"/>
            </w:tcBorders>
          </w:tcPr>
          <w:p w14:paraId="0F3A9B07" w14:textId="1AA44D04" w:rsidR="003C2FBF" w:rsidRDefault="00C71DB2" w:rsidP="00C71DB2">
            <w:pPr>
              <w:pStyle w:val="Bodytext1"/>
              <w:rPr>
                <w:i/>
                <w:iCs/>
              </w:rPr>
            </w:pPr>
            <w:r w:rsidRPr="00C71DB2">
              <w:rPr>
                <w:i/>
                <w:iCs/>
              </w:rPr>
              <w:t xml:space="preserve">Relate this back to </w:t>
            </w:r>
            <w:r w:rsidR="00AF60BD">
              <w:rPr>
                <w:i/>
                <w:iCs/>
              </w:rPr>
              <w:t xml:space="preserve">the </w:t>
            </w:r>
            <w:r w:rsidRPr="00C71DB2">
              <w:rPr>
                <w:i/>
                <w:iCs/>
              </w:rPr>
              <w:t>focus of your visit.</w:t>
            </w:r>
            <w:r w:rsidR="00754399">
              <w:rPr>
                <w:i/>
                <w:iCs/>
              </w:rPr>
              <w:t xml:space="preserve"> </w:t>
            </w:r>
            <w:r w:rsidR="003C2FBF">
              <w:rPr>
                <w:i/>
                <w:iCs/>
              </w:rPr>
              <w:t xml:space="preserve">For example: </w:t>
            </w:r>
          </w:p>
          <w:p w14:paraId="613AEB1B" w14:textId="362916C4" w:rsidR="003C2FBF" w:rsidRDefault="001548E3" w:rsidP="003C2FBF">
            <w:pPr>
              <w:pStyle w:val="Bodytextbullets"/>
              <w:rPr>
                <w:i/>
                <w:iCs/>
              </w:rPr>
            </w:pPr>
            <w:r>
              <w:rPr>
                <w:i/>
                <w:iCs/>
              </w:rPr>
              <w:t xml:space="preserve">Pupils </w:t>
            </w:r>
            <w:r w:rsidR="005804E9">
              <w:rPr>
                <w:i/>
                <w:iCs/>
              </w:rPr>
              <w:t>are actively engaged</w:t>
            </w:r>
            <w:r w:rsidR="007432AF">
              <w:rPr>
                <w:i/>
                <w:iCs/>
              </w:rPr>
              <w:t xml:space="preserve"> and motivated</w:t>
            </w:r>
            <w:r w:rsidR="005804E9">
              <w:rPr>
                <w:i/>
                <w:iCs/>
              </w:rPr>
              <w:t xml:space="preserve"> during lessons</w:t>
            </w:r>
            <w:r w:rsidR="00B75BD4">
              <w:rPr>
                <w:i/>
                <w:iCs/>
              </w:rPr>
              <w:t>.</w:t>
            </w:r>
          </w:p>
          <w:p w14:paraId="261F5670" w14:textId="77777777" w:rsidR="005804E9" w:rsidRDefault="004E4065" w:rsidP="00AF60BD">
            <w:pPr>
              <w:pStyle w:val="Bodytextbullets"/>
              <w:rPr>
                <w:i/>
                <w:iCs/>
              </w:rPr>
            </w:pPr>
            <w:r>
              <w:rPr>
                <w:i/>
                <w:iCs/>
              </w:rPr>
              <w:t xml:space="preserve">Pupils </w:t>
            </w:r>
            <w:r w:rsidR="00C93125">
              <w:rPr>
                <w:i/>
                <w:iCs/>
              </w:rPr>
              <w:t xml:space="preserve">conduct themselves in a respectful manner </w:t>
            </w:r>
            <w:r w:rsidR="00553CC8">
              <w:rPr>
                <w:i/>
                <w:iCs/>
              </w:rPr>
              <w:t xml:space="preserve">such as during </w:t>
            </w:r>
            <w:r w:rsidR="00DA760C">
              <w:rPr>
                <w:i/>
                <w:iCs/>
              </w:rPr>
              <w:t xml:space="preserve">transitions between lessons or </w:t>
            </w:r>
            <w:r w:rsidR="00751FA9">
              <w:rPr>
                <w:i/>
                <w:iCs/>
              </w:rPr>
              <w:t xml:space="preserve">break times. </w:t>
            </w:r>
          </w:p>
          <w:p w14:paraId="45365552" w14:textId="77777777" w:rsidR="00272A7F" w:rsidRDefault="00272A7F" w:rsidP="00272A7F">
            <w:pPr>
              <w:pStyle w:val="Bodytextbullets"/>
              <w:numPr>
                <w:ilvl w:val="0"/>
                <w:numId w:val="0"/>
              </w:numPr>
            </w:pPr>
          </w:p>
          <w:p w14:paraId="00E7A2E3" w14:textId="77777777" w:rsidR="00AC67DB" w:rsidRDefault="00AC67DB" w:rsidP="00272A7F">
            <w:pPr>
              <w:pStyle w:val="Bodytextbullets"/>
              <w:numPr>
                <w:ilvl w:val="0"/>
                <w:numId w:val="0"/>
              </w:numPr>
            </w:pPr>
          </w:p>
          <w:p w14:paraId="6077FF25" w14:textId="0CB39D29" w:rsidR="0041304B" w:rsidRPr="00272A7F" w:rsidRDefault="0041304B" w:rsidP="00272A7F">
            <w:pPr>
              <w:pStyle w:val="Bodytextbullets"/>
              <w:numPr>
                <w:ilvl w:val="0"/>
                <w:numId w:val="0"/>
              </w:numPr>
            </w:pPr>
          </w:p>
        </w:tc>
      </w:tr>
      <w:tr w:rsidR="00182322" w:rsidRPr="00C1351B" w14:paraId="3242BAFD" w14:textId="77777777" w:rsidTr="00815641">
        <w:tblPrEx>
          <w:shd w:val="clear" w:color="auto" w:fill="auto"/>
        </w:tblPrEx>
        <w:trPr>
          <w:trHeight w:val="332"/>
        </w:trPr>
        <w:tc>
          <w:tcPr>
            <w:tcW w:w="9694" w:type="dxa"/>
            <w:tcBorders>
              <w:top w:val="single" w:sz="4" w:space="0" w:color="00407B"/>
              <w:bottom w:val="single" w:sz="4" w:space="0" w:color="00407B"/>
            </w:tcBorders>
            <w:shd w:val="clear" w:color="auto" w:fill="00407B"/>
          </w:tcPr>
          <w:p w14:paraId="7989B070" w14:textId="37ECDA00" w:rsidR="00182322" w:rsidRPr="00C1351B" w:rsidRDefault="00BA6D2F">
            <w:pPr>
              <w:pStyle w:val="Heading2"/>
              <w:spacing w:before="60"/>
              <w:rPr>
                <w:rFonts w:ascii="Lexend Deca SemiBold" w:hAnsi="Lexend Deca SemiBold"/>
                <w:b w:val="0"/>
                <w:bCs/>
              </w:rPr>
            </w:pPr>
            <w:r>
              <w:rPr>
                <w:rFonts w:ascii="Lexend Deca SemiBold" w:hAnsi="Lexend Deca SemiBold"/>
                <w:b w:val="0"/>
                <w:bCs/>
                <w:color w:val="FFFFFF" w:themeColor="background1"/>
                <w:sz w:val="28"/>
                <w:szCs w:val="16"/>
              </w:rPr>
              <w:t xml:space="preserve">Areas for </w:t>
            </w:r>
            <w:r w:rsidR="000E7A4C">
              <w:rPr>
                <w:rFonts w:ascii="Lexend Deca SemiBold" w:hAnsi="Lexend Deca SemiBold"/>
                <w:b w:val="0"/>
                <w:bCs/>
                <w:color w:val="FFFFFF" w:themeColor="background1"/>
                <w:sz w:val="28"/>
                <w:szCs w:val="16"/>
              </w:rPr>
              <w:t>improvement</w:t>
            </w:r>
          </w:p>
        </w:tc>
      </w:tr>
      <w:tr w:rsidR="00182322" w:rsidRPr="00C71DB2" w14:paraId="048A80B4" w14:textId="77777777" w:rsidTr="00815641">
        <w:tblPrEx>
          <w:shd w:val="clear" w:color="auto" w:fill="auto"/>
        </w:tblPrEx>
        <w:trPr>
          <w:trHeight w:val="1914"/>
        </w:trPr>
        <w:tc>
          <w:tcPr>
            <w:tcW w:w="9694" w:type="dxa"/>
            <w:tcBorders>
              <w:top w:val="single" w:sz="4" w:space="0" w:color="00407B"/>
              <w:left w:val="single" w:sz="4" w:space="0" w:color="00407B"/>
              <w:bottom w:val="single" w:sz="4" w:space="0" w:color="00407B"/>
              <w:right w:val="single" w:sz="4" w:space="0" w:color="00407B"/>
            </w:tcBorders>
          </w:tcPr>
          <w:p w14:paraId="20DF9489" w14:textId="1113B89B" w:rsidR="00182322" w:rsidRDefault="00624076">
            <w:pPr>
              <w:pStyle w:val="Bodytext1"/>
              <w:rPr>
                <w:i/>
                <w:iCs/>
              </w:rPr>
            </w:pPr>
            <w:r>
              <w:rPr>
                <w:i/>
                <w:iCs/>
              </w:rPr>
              <w:t xml:space="preserve">Relate this back to the focus of your visit. </w:t>
            </w:r>
            <w:r w:rsidR="000E7A4C">
              <w:rPr>
                <w:i/>
                <w:iCs/>
              </w:rPr>
              <w:t xml:space="preserve">For example: </w:t>
            </w:r>
          </w:p>
          <w:p w14:paraId="0DA1453A" w14:textId="77777777" w:rsidR="00AE0E81" w:rsidRPr="005A65C4" w:rsidRDefault="00AE0E81" w:rsidP="00AE0E81">
            <w:pPr>
              <w:pStyle w:val="Bodytextbullets"/>
              <w:rPr>
                <w:i/>
                <w:iCs/>
              </w:rPr>
            </w:pPr>
            <w:r w:rsidRPr="005A65C4">
              <w:rPr>
                <w:i/>
                <w:iCs/>
              </w:rPr>
              <w:t>Accessibility issues for pupils with special educational needs or disabilities (SEND).</w:t>
            </w:r>
          </w:p>
          <w:p w14:paraId="12ED308B" w14:textId="77777777" w:rsidR="00182322" w:rsidRDefault="00DD45BC" w:rsidP="005A65C4">
            <w:pPr>
              <w:pStyle w:val="Bodytextbullets"/>
              <w:rPr>
                <w:i/>
                <w:iCs/>
                <w:lang w:eastAsia="en-GB"/>
              </w:rPr>
            </w:pPr>
            <w:r w:rsidRPr="005A65C4">
              <w:rPr>
                <w:i/>
                <w:iCs/>
                <w:lang w:eastAsia="en-GB"/>
              </w:rPr>
              <w:t>Staff morale or workload concerns raised by teachers or support staff.</w:t>
            </w:r>
          </w:p>
          <w:p w14:paraId="4017E1C4" w14:textId="77777777" w:rsidR="00AC67DB" w:rsidRDefault="00AC67DB" w:rsidP="00815641">
            <w:pPr>
              <w:pStyle w:val="Bodytextbullets"/>
              <w:numPr>
                <w:ilvl w:val="0"/>
                <w:numId w:val="0"/>
              </w:numPr>
              <w:rPr>
                <w:lang w:eastAsia="en-GB"/>
              </w:rPr>
            </w:pPr>
          </w:p>
          <w:p w14:paraId="7175B0C6" w14:textId="77777777" w:rsidR="0041304B" w:rsidRDefault="0041304B" w:rsidP="00272A7F">
            <w:pPr>
              <w:pStyle w:val="Bodytextbullets"/>
              <w:numPr>
                <w:ilvl w:val="0"/>
                <w:numId w:val="0"/>
              </w:numPr>
              <w:ind w:left="357" w:hanging="357"/>
              <w:rPr>
                <w:lang w:eastAsia="en-GB"/>
              </w:rPr>
            </w:pPr>
          </w:p>
          <w:p w14:paraId="450C50F4" w14:textId="13C3B3D3" w:rsidR="00815641" w:rsidRPr="00272A7F" w:rsidRDefault="00815641" w:rsidP="00272A7F">
            <w:pPr>
              <w:pStyle w:val="Bodytextbullets"/>
              <w:numPr>
                <w:ilvl w:val="0"/>
                <w:numId w:val="0"/>
              </w:numPr>
              <w:ind w:left="357" w:hanging="357"/>
              <w:rPr>
                <w:lang w:eastAsia="en-GB"/>
              </w:rPr>
            </w:pPr>
          </w:p>
        </w:tc>
      </w:tr>
      <w:tr w:rsidR="00B54FC5" w:rsidRPr="00C1351B" w14:paraId="6A7E4B8C" w14:textId="77777777" w:rsidTr="00815641">
        <w:tblPrEx>
          <w:shd w:val="clear" w:color="auto" w:fill="auto"/>
        </w:tblPrEx>
        <w:trPr>
          <w:trHeight w:val="332"/>
        </w:trPr>
        <w:tc>
          <w:tcPr>
            <w:tcW w:w="9694" w:type="dxa"/>
            <w:tcBorders>
              <w:bottom w:val="single" w:sz="4" w:space="0" w:color="00407B"/>
            </w:tcBorders>
            <w:shd w:val="clear" w:color="auto" w:fill="00407B"/>
          </w:tcPr>
          <w:p w14:paraId="062C3F1F" w14:textId="410364C0" w:rsidR="00B54FC5" w:rsidRPr="00C1351B" w:rsidRDefault="004C4056">
            <w:pPr>
              <w:pStyle w:val="Heading2"/>
              <w:spacing w:before="60"/>
              <w:rPr>
                <w:rFonts w:ascii="Lexend Deca SemiBold" w:hAnsi="Lexend Deca SemiBold"/>
                <w:b w:val="0"/>
                <w:bCs/>
              </w:rPr>
            </w:pPr>
            <w:r>
              <w:rPr>
                <w:rFonts w:ascii="Lexend Deca SemiBold" w:hAnsi="Lexend Deca SemiBold"/>
                <w:b w:val="0"/>
                <w:bCs/>
                <w:color w:val="FFFFFF" w:themeColor="background1"/>
                <w:sz w:val="28"/>
                <w:szCs w:val="16"/>
              </w:rPr>
              <w:t xml:space="preserve">Monitoring progress </w:t>
            </w:r>
          </w:p>
        </w:tc>
      </w:tr>
      <w:tr w:rsidR="00923A37" w:rsidRPr="00C71DB2" w14:paraId="174997F1" w14:textId="77777777" w:rsidTr="00815641">
        <w:tblPrEx>
          <w:shd w:val="clear" w:color="auto" w:fill="auto"/>
        </w:tblPrEx>
        <w:trPr>
          <w:trHeight w:val="1914"/>
        </w:trPr>
        <w:tc>
          <w:tcPr>
            <w:tcW w:w="9694" w:type="dxa"/>
            <w:tcBorders>
              <w:top w:val="single" w:sz="4" w:space="0" w:color="00407B"/>
              <w:left w:val="single" w:sz="4" w:space="0" w:color="00407B"/>
              <w:bottom w:val="single" w:sz="4" w:space="0" w:color="00407B"/>
              <w:right w:val="single" w:sz="4" w:space="0" w:color="00407B"/>
            </w:tcBorders>
          </w:tcPr>
          <w:p w14:paraId="3A7B066E" w14:textId="77209FA2" w:rsidR="007662B3" w:rsidRDefault="00207C6F" w:rsidP="00DD4E4D">
            <w:pPr>
              <w:pStyle w:val="Bodytextbullets"/>
              <w:numPr>
                <w:ilvl w:val="0"/>
                <w:numId w:val="0"/>
              </w:numPr>
              <w:rPr>
                <w:i/>
                <w:iCs/>
              </w:rPr>
            </w:pPr>
            <w:r w:rsidRPr="00207C6F">
              <w:rPr>
                <w:i/>
                <w:iCs/>
              </w:rPr>
              <w:t xml:space="preserve">How progress </w:t>
            </w:r>
            <w:r w:rsidR="00972A64" w:rsidRPr="00207C6F">
              <w:rPr>
                <w:i/>
                <w:iCs/>
              </w:rPr>
              <w:t xml:space="preserve">will </w:t>
            </w:r>
            <w:r w:rsidRPr="00207C6F">
              <w:rPr>
                <w:i/>
                <w:iCs/>
              </w:rPr>
              <w:t>continue to be monitored and reported to governors</w:t>
            </w:r>
            <w:r w:rsidR="00AC67DB">
              <w:rPr>
                <w:i/>
                <w:iCs/>
              </w:rPr>
              <w:t>, including:</w:t>
            </w:r>
          </w:p>
          <w:p w14:paraId="54A978C9" w14:textId="55E472C0" w:rsidR="008829A4" w:rsidRDefault="004D0F3D" w:rsidP="008829A4">
            <w:pPr>
              <w:pStyle w:val="Bodytextbullets"/>
              <w:rPr>
                <w:i/>
                <w:iCs/>
              </w:rPr>
            </w:pPr>
            <w:r>
              <w:rPr>
                <w:i/>
                <w:iCs/>
              </w:rPr>
              <w:t>q</w:t>
            </w:r>
            <w:r w:rsidR="00C54239">
              <w:rPr>
                <w:i/>
                <w:iCs/>
              </w:rPr>
              <w:t xml:space="preserve">uestions for </w:t>
            </w:r>
            <w:r w:rsidR="000A0748">
              <w:rPr>
                <w:i/>
                <w:iCs/>
              </w:rPr>
              <w:t xml:space="preserve">clarification from </w:t>
            </w:r>
            <w:r w:rsidR="00C54239">
              <w:rPr>
                <w:i/>
                <w:iCs/>
              </w:rPr>
              <w:t xml:space="preserve">the </w:t>
            </w:r>
            <w:r w:rsidR="00AC67DB">
              <w:rPr>
                <w:i/>
                <w:iCs/>
              </w:rPr>
              <w:t>executive</w:t>
            </w:r>
            <w:r w:rsidR="00C54239">
              <w:rPr>
                <w:i/>
                <w:iCs/>
              </w:rPr>
              <w:t xml:space="preserve"> leader</w:t>
            </w:r>
          </w:p>
          <w:p w14:paraId="179142F0" w14:textId="4EAB743F" w:rsidR="004211CE" w:rsidRDefault="004D0F3D" w:rsidP="008829A4">
            <w:pPr>
              <w:pStyle w:val="Bodytextbullets"/>
              <w:rPr>
                <w:i/>
                <w:iCs/>
              </w:rPr>
            </w:pPr>
            <w:r>
              <w:rPr>
                <w:i/>
                <w:iCs/>
              </w:rPr>
              <w:t>d</w:t>
            </w:r>
            <w:r w:rsidR="004211CE">
              <w:rPr>
                <w:i/>
                <w:iCs/>
              </w:rPr>
              <w:t>iscussion</w:t>
            </w:r>
            <w:r w:rsidR="000A0748">
              <w:rPr>
                <w:i/>
                <w:iCs/>
              </w:rPr>
              <w:t>s for the board</w:t>
            </w:r>
          </w:p>
          <w:p w14:paraId="379C4E12" w14:textId="0148364A" w:rsidR="00923A37" w:rsidRPr="000E6334" w:rsidRDefault="004D0F3D" w:rsidP="00840F3B">
            <w:pPr>
              <w:pStyle w:val="Bodytextbullets"/>
              <w:rPr>
                <w:i/>
                <w:iCs/>
              </w:rPr>
            </w:pPr>
            <w:r>
              <w:rPr>
                <w:i/>
                <w:iCs/>
              </w:rPr>
              <w:t>f</w:t>
            </w:r>
            <w:r w:rsidR="00DD4E4D">
              <w:rPr>
                <w:i/>
                <w:iCs/>
              </w:rPr>
              <w:t xml:space="preserve">ollow-up actions </w:t>
            </w:r>
            <w:r>
              <w:rPr>
                <w:i/>
                <w:iCs/>
              </w:rPr>
              <w:t>to</w:t>
            </w:r>
            <w:r w:rsidR="002F38D9">
              <w:rPr>
                <w:i/>
                <w:iCs/>
              </w:rPr>
              <w:t xml:space="preserve"> be</w:t>
            </w:r>
            <w:r w:rsidR="00DD4E4D">
              <w:rPr>
                <w:i/>
                <w:iCs/>
              </w:rPr>
              <w:t xml:space="preserve"> taken</w:t>
            </w:r>
          </w:p>
          <w:p w14:paraId="3428502A" w14:textId="77777777" w:rsidR="0041304B" w:rsidRDefault="0041304B" w:rsidP="00840F3B">
            <w:pPr>
              <w:pStyle w:val="Bodytext1"/>
            </w:pPr>
          </w:p>
          <w:p w14:paraId="0FE5FF1D" w14:textId="77777777" w:rsidR="00AC67DB" w:rsidRDefault="00AC67DB" w:rsidP="00840F3B">
            <w:pPr>
              <w:pStyle w:val="Bodytext1"/>
            </w:pPr>
          </w:p>
          <w:p w14:paraId="0A5C7037" w14:textId="7A555F6F" w:rsidR="00272A7F" w:rsidRPr="00272A7F" w:rsidRDefault="00272A7F" w:rsidP="00840F3B">
            <w:pPr>
              <w:pStyle w:val="Bodytext1"/>
            </w:pPr>
          </w:p>
        </w:tc>
      </w:tr>
    </w:tbl>
    <w:p w14:paraId="76FB750F" w14:textId="76091D78" w:rsidR="009A3FE1" w:rsidRPr="00D276E0" w:rsidRDefault="009A3FE1" w:rsidP="00D276E0">
      <w:pPr>
        <w:spacing w:after="120"/>
        <w:rPr>
          <w:rFonts w:ascii="Lexend Deca Light" w:hAnsi="Lexend Deca Light"/>
          <w:color w:val="FFFFFF" w:themeColor="background1"/>
          <w:lang w:val="en-US"/>
        </w:rPr>
      </w:pPr>
    </w:p>
    <w:sectPr w:rsidR="009A3FE1" w:rsidRPr="00D276E0" w:rsidSect="00C9113C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851" w:right="851" w:bottom="851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7B29" w14:textId="77777777" w:rsidR="007B735C" w:rsidRDefault="007B735C" w:rsidP="00AD32FB">
      <w:pPr>
        <w:spacing w:after="0" w:line="240" w:lineRule="auto"/>
      </w:pPr>
      <w:r>
        <w:separator/>
      </w:r>
    </w:p>
  </w:endnote>
  <w:endnote w:type="continuationSeparator" w:id="0">
    <w:p w14:paraId="6300A225" w14:textId="77777777" w:rsidR="007B735C" w:rsidRDefault="007B735C" w:rsidP="00AD32FB">
      <w:pPr>
        <w:spacing w:after="0" w:line="240" w:lineRule="auto"/>
      </w:pPr>
      <w:r>
        <w:continuationSeparator/>
      </w:r>
    </w:p>
  </w:endnote>
  <w:endnote w:type="continuationNotice" w:id="1">
    <w:p w14:paraId="40D9F0EB" w14:textId="77777777" w:rsidR="007B735C" w:rsidRDefault="007B73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 Light">
    <w:altName w:val="Calibri"/>
    <w:charset w:val="00"/>
    <w:family w:val="auto"/>
    <w:pitch w:val="variable"/>
    <w:sig w:usb0="A00000FF" w:usb1="4000205B" w:usb2="00000000" w:usb3="00000000" w:csb0="00000193" w:csb1="00000000"/>
    <w:embedRegular r:id="rId1" w:fontKey="{F9DD02D2-CA58-47AC-9CA3-F3EF999225B5}"/>
    <w:embedBold r:id="rId2" w:fontKey="{9CD61615-383F-41F5-8037-4721717F9E1C}"/>
    <w:embedItalic r:id="rId3" w:fontKey="{A236091F-1A61-4A5E-A30A-5BF0EF2B7B1A}"/>
  </w:font>
  <w:font w:name="Lexend Deca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Kansas SemiBold">
    <w:altName w:val="Calibri"/>
    <w:panose1 w:val="00000000000000000000"/>
    <w:charset w:val="00"/>
    <w:family w:val="modern"/>
    <w:notTrueType/>
    <w:pitch w:val="variable"/>
    <w:sig w:usb0="A00000EF" w:usb1="40002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end Deca SemiBold">
    <w:altName w:val="Calibri"/>
    <w:charset w:val="00"/>
    <w:family w:val="auto"/>
    <w:pitch w:val="variable"/>
    <w:sig w:usb0="A00000FF" w:usb1="4000205B" w:usb2="00000000" w:usb3="00000000" w:csb0="00000193" w:csb1="00000000"/>
    <w:embedRegular r:id="rId4" w:subsetted="1" w:fontKey="{8A72D813-BDD0-4F8E-87C5-EBEE64C13141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A97" w14:textId="163A93F4" w:rsidR="00A54BC4" w:rsidRPr="0077556F" w:rsidRDefault="0077556F" w:rsidP="0077556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0295" behindDoc="1" locked="0" layoutInCell="1" allowOverlap="1" wp14:anchorId="46F40658" wp14:editId="1AA432F1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46119EED" w14:textId="77777777" w:rsidR="0077556F" w:rsidRPr="00040CB2" w:rsidRDefault="0077556F" w:rsidP="0077556F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D0AC549" w14:textId="77777777" w:rsidR="0077556F" w:rsidRDefault="0077556F" w:rsidP="0077556F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6F40658" id="Oval 15" o:spid="_x0000_s1027" alt="&quot;&quot;" style="position:absolute;margin-left:1036.75pt;margin-top:35.35pt;width:28.05pt;height:28.05pt;z-index:-2516561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46119EED" w14:textId="77777777" w:rsidR="0077556F" w:rsidRPr="00040CB2" w:rsidRDefault="0077556F" w:rsidP="0077556F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2D0AC549" w14:textId="77777777" w:rsidR="0077556F" w:rsidRDefault="0077556F" w:rsidP="0077556F"/>
                </w:txbxContent>
              </v:textbox>
            </v:oval>
          </w:pict>
        </mc:Fallback>
      </mc:AlternateContent>
    </w:r>
    <w:r>
      <w:rPr>
        <w:color w:val="00407B"/>
        <w:sz w:val="18"/>
        <w:szCs w:val="18"/>
      </w:rPr>
      <w:br/>
    </w:r>
    <w:bookmarkStart w:id="4" w:name="_Hlk195276311"/>
    <w:r w:rsidRPr="00732E71">
      <w:rPr>
        <w:color w:val="00407B"/>
        <w:sz w:val="18"/>
        <w:szCs w:val="18"/>
      </w:rPr>
      <w:t>©</w:t>
    </w:r>
    <w:r>
      <w:rPr>
        <w:color w:val="00407B"/>
        <w:sz w:val="18"/>
        <w:szCs w:val="18"/>
      </w:rPr>
      <w:t xml:space="preserve"> N</w:t>
    </w:r>
    <w:r w:rsidRPr="004D6C9F">
      <w:rPr>
        <w:color w:val="00407B"/>
        <w:sz w:val="18"/>
        <w:szCs w:val="18"/>
      </w:rPr>
      <w:t>ational Governance Association 202</w:t>
    </w:r>
    <w:r>
      <w:rPr>
        <w:color w:val="00407B"/>
        <w:sz w:val="18"/>
        <w:szCs w:val="18"/>
      </w:rPr>
      <w:t xml:space="preserve">5 </w:t>
    </w:r>
    <w:bookmarkEnd w:id="4"/>
    <w:r>
      <w:rPr>
        <w:color w:val="00407B"/>
        <w:sz w:val="18"/>
        <w:szCs w:val="18"/>
      </w:rPr>
      <w:t>|</w:t>
    </w:r>
    <w:r>
      <w:rPr>
        <w:color w:val="00407B"/>
        <w:sz w:val="18"/>
        <w:szCs w:val="18"/>
      </w:rPr>
      <w:tab/>
      <w:t xml:space="preserve"> </w:t>
    </w:r>
    <w:hyperlink r:id="rId1" w:history="1">
      <w:r w:rsidRPr="005E6502">
        <w:rPr>
          <w:color w:val="00407B"/>
          <w:sz w:val="18"/>
          <w:szCs w:val="18"/>
          <w:u w:val="single"/>
        </w:rPr>
        <w:t>nga.org.uk/terms</w:t>
      </w:r>
    </w:hyperlink>
    <w:r>
      <w:rPr>
        <w:color w:val="00407B"/>
        <w:sz w:val="18"/>
        <w:szCs w:val="18"/>
      </w:rPr>
      <w:tab/>
    </w:r>
    <w:r>
      <w:rPr>
        <w:color w:val="00407B"/>
        <w:sz w:val="18"/>
        <w:szCs w:val="18"/>
      </w:rPr>
      <w:tab/>
    </w:r>
    <w:r>
      <w:rPr>
        <w:color w:val="00407B"/>
        <w:sz w:val="18"/>
        <w:szCs w:val="18"/>
      </w:rPr>
      <w:tab/>
    </w:r>
    <w:r>
      <w:rPr>
        <w:color w:val="00407B"/>
        <w:sz w:val="18"/>
        <w:szCs w:val="18"/>
      </w:rPr>
      <w:tab/>
    </w:r>
    <w:r>
      <w:rPr>
        <w:color w:val="00407B"/>
        <w:sz w:val="18"/>
        <w:szCs w:val="18"/>
      </w:rPr>
      <w:tab/>
    </w:r>
    <w:r>
      <w:rPr>
        <w:color w:val="00407B"/>
        <w:sz w:val="18"/>
        <w:szCs w:val="18"/>
      </w:rPr>
      <w:tab/>
    </w:r>
    <w:r w:rsidRPr="00CF683C">
      <w:rPr>
        <w:color w:val="00407B"/>
        <w:sz w:val="20"/>
        <w:szCs w:val="20"/>
      </w:rPr>
      <w:fldChar w:fldCharType="begin"/>
    </w:r>
    <w:r w:rsidRPr="00CF683C">
      <w:rPr>
        <w:color w:val="00407B"/>
        <w:sz w:val="20"/>
        <w:szCs w:val="20"/>
      </w:rPr>
      <w:instrText xml:space="preserve"> PAGE   \* MERGEFORMAT </w:instrText>
    </w:r>
    <w:r w:rsidRPr="00CF683C">
      <w:rPr>
        <w:color w:val="00407B"/>
        <w:sz w:val="20"/>
        <w:szCs w:val="20"/>
      </w:rPr>
      <w:fldChar w:fldCharType="separate"/>
    </w:r>
    <w:r>
      <w:rPr>
        <w:color w:val="00407B"/>
        <w:sz w:val="20"/>
        <w:szCs w:val="20"/>
      </w:rPr>
      <w:t>2</w:t>
    </w:r>
    <w:r w:rsidRPr="00CF683C">
      <w:rPr>
        <w:noProof/>
        <w:color w:val="00407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797D" w14:textId="46E0F268" w:rsidR="00A24ED9" w:rsidRPr="0030306C" w:rsidRDefault="00B42337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79AD3369" wp14:editId="1C9D4C7E">
          <wp:simplePos x="0" y="0"/>
          <wp:positionH relativeFrom="page">
            <wp:posOffset>5469253</wp:posOffset>
          </wp:positionH>
          <wp:positionV relativeFrom="page">
            <wp:posOffset>9000876</wp:posOffset>
          </wp:positionV>
          <wp:extent cx="2085729" cy="1711407"/>
          <wp:effectExtent l="0" t="0" r="0" b="3175"/>
          <wp:wrapNone/>
          <wp:docPr id="34030840" name="Picture 340308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307" cy="1714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CE1A" w14:textId="77777777" w:rsidR="007B735C" w:rsidRDefault="007B735C" w:rsidP="00AD32FB">
      <w:pPr>
        <w:spacing w:after="0" w:line="240" w:lineRule="auto"/>
      </w:pPr>
      <w:r>
        <w:separator/>
      </w:r>
    </w:p>
  </w:footnote>
  <w:footnote w:type="continuationSeparator" w:id="0">
    <w:p w14:paraId="74042584" w14:textId="77777777" w:rsidR="007B735C" w:rsidRDefault="007B735C" w:rsidP="00AD32FB">
      <w:pPr>
        <w:spacing w:after="0" w:line="240" w:lineRule="auto"/>
      </w:pPr>
      <w:r>
        <w:continuationSeparator/>
      </w:r>
    </w:p>
  </w:footnote>
  <w:footnote w:type="continuationNotice" w:id="1">
    <w:p w14:paraId="14CA8A74" w14:textId="77777777" w:rsidR="007B735C" w:rsidRDefault="007B73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B48" w14:textId="1BE71EE1" w:rsidR="00A54BC4" w:rsidRDefault="00013C85">
    <w:pPr>
      <w:pStyle w:val="Header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65B7B5" wp14:editId="2F743995">
              <wp:simplePos x="0" y="0"/>
              <wp:positionH relativeFrom="page">
                <wp:align>right</wp:align>
              </wp:positionH>
              <wp:positionV relativeFrom="page">
                <wp:posOffset>7951</wp:posOffset>
              </wp:positionV>
              <wp:extent cx="7049274" cy="1327868"/>
              <wp:effectExtent l="0" t="0" r="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9274" cy="1327868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45BBF" id="Rectangle 13" o:spid="_x0000_s1026" alt="&quot;&quot;" style="position:absolute;margin-left:503.85pt;margin-top:.65pt;width:555.05pt;height:104.55pt;z-index:-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GxkqAIAAM8FAAAOAAAAZHJzL2Uyb0RvYy54bWysVG1P2zAQ/j5p/8Hy&#10;95GkKxQiUlSBmJAQIF7EZ9exSSTH9s5u0+7X72ynaQVok6b1g3v2vT335O7OLzadImsBrjW6osVR&#10;TonQ3NStfqvoy/P1t1NKnGe6ZspoUdGtcPRi/vXLeW9LMTGNUbUAgkG0K3tb0cZ7W2aZ443omDsy&#10;VmhUSgMd83iFt6wG1mP0TmWTPD/JegO1BcOFc/h6lZR0HuNLKbi/l9IJT1RFEZuPJ8RzGc5sfs7K&#10;N2C2afkAg/0Dio61GpOOoa6YZ2QF7YdQXcvBOCP9ETddZqRsuYg1YDVF/q6ap4ZZEWtBcpwdaXL/&#10;Lyy/Wz/ZB0AaeutKh2KoYiOhC/+Ij2wiWduRLLHxhOPjLJ+eTWZTSjjqiu+T2enJaaAz27tbcP6H&#10;MB0JQkUBv0Ykia1vnU+mO5OQbalae90qtZOHevFr/b0rEpNXhq86oX1qDRCKeexL17TWUQKl6Jai&#10;Rhw3dZE+vPMgPG9CQomJHxFggjUqsJpDWEoHW20CzGQZXrI9d1HyWyWCndKPQpK2RrYmsfDY1uJS&#10;AVkzbEjGOYItkqphtUjPxzn+BipHj0hsDLhHO8QeAoSR+Rg7oUzVyeAq4lSMwPI/AUvOo0fMbLQf&#10;nbtWG/gsgMKqhszJfkdSoiawtDT19gEImDSTzvLrFtvkljn/wACHEMcVF4u/x0Mq01fUDBIljYFf&#10;n70He+wW1FLS41BX1P1cMRCUqBuNU3NWTKdhC8TL9Hg2wQscapaHGr3qLg1+pgJXmOVRDPZe7UQJ&#10;pnvF/bMIWVHFNMfcFeUedpdLn5YNbjAuFotohpNvmb/VT5aH4IHVMAbPm1cGdpgVj2N2Z3YLgJXv&#10;RibZBk9tFitvZBsbd8/rwDdujdg4w4YLa+nwHq32e3j+GwAA//8DAFBLAwQKAAAAAAAAACEAbSse&#10;CgdlAAAHZQAAFAAAAGRycy9tZWRpYS9pbWFnZTEucG5niVBORw0KGgoAAAANSUhEUgAACbAAAAHg&#10;CAYAAAB+A9mYAAAAGXRFWHRTb2Z0d2FyZQBBZG9iZSBJbWFnZVJlYWR5ccllPAAAA3hpVFh0WE1M&#10;OmNvbS5hZG9iZS54bXAAAAAAADw/eHBhY2tldCBiZWdpbj0i77u/IiBpZD0iVzVNME1wQ2VoaUh6&#10;cmVTek5UY3prYzlkIj8+IDx4OnhtcG1ldGEgeG1sbnM6eD0iYWRvYmU6bnM6bWV0YS8iIHg6eG1w&#10;dGs9IkFkb2JlIFhNUCBDb3JlIDkuMC1jMDAwIDc5LmRhNGE3ZTVlZiwgMjAyMi8xMS8yMi0xMzo1&#10;MDowNyAgICAgICAgIj4gPHJkZjpSREYgeG1sbnM6cmRmPSJodHRwOi8vd3d3LnczLm9yZy8xOTk5&#10;LzAyLzIyLXJkZi1zeW50YXgtbnMjIj4gPHJkZjpEZXNjcmlwdGlvbiByZGY6YWJvdXQ9IiIgeG1s&#10;bnM6eG1wTU09Imh0dHA6Ly9ucy5hZG9iZS5jb20veGFwLzEuMC9tbS8iIHhtbG5zOnN0UmVmPSJo&#10;dHRwOi8vbnMuYWRvYmUuY29tL3hhcC8xLjAvc1R5cGUvUmVzb3VyY2VSZWYjIiB4bWxuczp4bXA9&#10;Imh0dHA6Ly9ucy5hZG9iZS5jb20veGFwLzEuMC8iIHhtcE1NOk9yaWdpbmFsRG9jdW1lbnRJRD0i&#10;eG1wLmRpZDoyZDNjMzA0MS1jMWQwLTRjMTYtYWQ1YS01OWNlZmNkNTk0MjUiIHhtcE1NOkRvY3Vt&#10;ZW50SUQ9InhtcC5kaWQ6NjdBNzRBODhCNDQ1MTFFREI0Mjc5Q0RCOTdCMEJCNUMiIHhtcE1NOklu&#10;c3RhbmNlSUQ9InhtcC5paWQ6NjdBNzRBODdCNDQ1MTFFREI0Mjc5Q0RCOTdCMEJCNUMiIHhtcDpD&#10;cmVhdG9yVG9vbD0iQWRvYmUgUGhvdG9zaG9wIDI0LjEgKE1hY2ludG9zaCkiPiA8eG1wTU06RGVy&#10;aXZlZEZyb20gc3RSZWY6aW5zdGFuY2VJRD0ieG1wLmlpZDoyZDNjMzA0MS1jMWQwLTRjMTYtYWQ1&#10;YS01OWNlZmNkNTk0MjUiIHN0UmVmOmRvY3VtZW50SUQ9InhtcC5kaWQ6MmQzYzMwNDEtYzFkMC00&#10;YzE2LWFkNWEtNTljZWZjZDU5NDI1Ii8+IDwvcmRmOkRlc2NyaXB0aW9uPiA8L3JkZjpSREY+IDwv&#10;eDp4bXBtZXRhPiA8P3hwYWNrZXQgZW5kPSJyIj8+9KrYRQAAYSVJREFUeNrs3cuOHFmCHuhzzD2C&#10;t2JlsVgpCFwVMIsBlIA2s26gBWij2Wsz+3kA6QVEPcB0P8DsZ6MH0EaAEqP1bBrgYgoYIFdEaqpr&#10;WM1MkhHubnbGzsXczD08yCCTZPLyfdmnzNzc40Jmda1+/H9MKQUAAADgy/av/uG/+EsAAACA690b&#10;z38ez98snv378fz95/SH+K//8l/7NwmfsRhjSOOlvHj8OIYnT2J48KALjx7lZ134+edVuLxchfV6&#10;HYbhrJz1+jykdGt8P5875aR0N3Td3dCP/9sW8/++xXpN6Tf1dRrv490Qx8+FbvyaYTzxdvse5+P7&#10;44ln4y+0Hr9mPT5bjfdd+R1SytdYTkpxfB7C9Dvz3vwf//J/CP/7//Q/lvv/5R/+n/C//l//9xf9&#10;5+38KwcAAAAAAADgK/diPP9mPP9t8ezvxvPv/NUAv7q//CWGf/qnGhK7vIxhs6n3fR/DbhfLte9i&#10;GIZ6wqp+Xb7EFEOXg2btpBw8i/W+pM/aNYfRyn1oz0fl2WtEuTXeDwE2AAAAAAAAABBiAz4V160p&#10;vnw5J8a22xhu59K0fM5DWOXgWi5LG08OrA1TKC3UIFpq4bQpyDaF1qbPxFasNv+EePQ7xTcG2uAd&#10;CbABAAAAAAAAQCXEBvxq9vOh//E/1uu//bdXP/TgwXyfm9fWu/EM9fPdeF2l2sKWQ2y5aS117Rpr&#10;Oq1cuxpIK5G2WFvZpva1dGUOVGiND27trwAAAAAAAAAA9qYQ238ez9+0Z3/Xrn/vrwf4KJ48aXOe&#10;J9y+HUPXhbDZzM9KaK2r1xJaKwG1+k9WXpew2hxemzZA43HbWgu0xf1GqBAbH5QGNgAAAAAAAAA4&#10;pIkN+DRdXtYwWZ4QneQmtnBWg2lTl1VaTITup0Rjmw+dJkQXjWvlvrWwtTVR+FgE2AAAAAAAAADg&#10;KiE24BP6X6QXMVxcHMbKdrtYw2uj1VDDa9N8aH0Y6lzoNCEaWogt1MBaV9/e3++/+/Xlb/AhCLAB&#10;AAAAAAAAwGlCbMDnoxviVMBWmtaW7WshLO7jonVt0cA2xYjmr4GP819dfwUAAAAAAAAAcC0hNuDT&#10;llvX8tnft4BaK2ArYbapbS20cFpchNT26aFpXrSp3+YwzDbNjMJ7JMAGAAAAAAAAAK8nxAZ8Ojab&#10;WOZDw+0Q+vV4PavPpxBblroaapva1KYZ0Wk+NP/f1MCWloG0xY7oqSY20TU+AAE2AAAAAAAAAHgz&#10;ITbg43v2LIaffmqxsT+EcHk5R8j6/g1xsqmCbRkPuiYqlF4TTYvtn/YC3jcBNgAAAAAAAAC4GSE2&#10;4NNztrjPrWldOjX72a5tTvStWA3lwxJgAwAAAAAAAICbE2IDPg23x3Pr+OHq8OWpGdBpPvRY2ifV&#10;5vfiNcG1+ftKtvGLCbABAAAAAAAAwNsRYgM+vj9c83wYYhi6eiZpfLYMr526P14XfRtRbo33R4AN&#10;AAAAAAAAAN6eEBvw6+v7myXJjsNq+T4H2WqYTRqNX5UAGwAAAAAAAAC8mynE9n8ungmxAcBbEGAD&#10;AAAAAAAAgHeXQ2z/cxBiAz5lQzvL1/CJEGADAAAAAAAAgF9GiA34daxWaX/fdfN9HO9jTK/92vx+&#10;/Ux6+x+c/N3z3giwAQAAAAAAAMAvJ8QGfFj/eM3zHFzrhhTC7up7U4htGWaLLX123Mp2Unqrx/Au&#10;BNgAAAAAAAAA4P0QYgM+novxXB49i8P1zWvl+RRoOxFBq88OG9muC6rNP0OUjV9MgA0AAAAAAAAA&#10;3h8hNuD9efAghfv355DYrVvz/TQfuj36mv7o9UGgbTjduhZfE0RLKZUDH4gAGwAAAAAAAAC8X0Js&#10;wAfQNkTPz1NYr68GyvKU6CSH1rocOms7oSWg1pJrU1gtX18XXDvV5CbHxgcgwAYAAAAAAAAA758Q&#10;G/CBXYSw2qVSwbYMr5X7VsO2D6Glep9OTIgehNjS4iYdPFh8Pyk23isBNgAAAAAAAAD4MITYgA/v&#10;VHgtB82GfMZnqVzTPB3ank8NbOU+B9Om04ip8bH+K+yvAAAAAAAAAAA+GCE24Je7dy+F27cPI2XH&#10;M6JDl8IutPBae7acAc33sc2KTsG1KchW0mrD1a+Bj0CADQAAAAAAAAA+LCE24MNYrWrYrM/Na7va&#10;wJbXQ+N4jUMLq6W0P1mZEU1zA1t5Fub2tfxlSYaNj0eADQAAAAAAAAA+PCE24Je7dSuFi/MUNmdz&#10;wqyE2LatOW3Xrn19r7SutTPNiVaLZraDsdC0/zojonwkAmwAAAAAAAAA8HEIsQE38913KfyLf3E1&#10;QPYs/8fz+j8nU/tabl3LZ7rP4bUcQMthtWG6hta4Ns2Ixlazltrc6CKwdhBoS/v/gA9FgA0AAAAA&#10;AAAAPh4hNuCkOAXF/sN/qNf/9J9OfOpZvZydpXAxXnfrFDbtrSHPh8YaZhtaUC3PiO7nQ9u1tLC1&#10;k0ILrA3TDzgKq8VFU1sUZOODEGADAAAAAAAAgI9LiA24Xoynn9+9m8qE6Pl5DZKttuP1Yrz2KfS5&#10;hW2oJ4fXupSutLCV01rYpsBaXITZ9uG1dh+F1/g4BNgAAAAAAAAA4OMTYgNu5uHDFL755nSAbL1u&#10;YbZhETYbWngtHbWwxcMWttRa2dKw/I6L12/IrCWZNt4PATYAAAAAAAAA+HUIsQGv9+hRCk/G6w9H&#10;z/OEaLZapXKy3MKWZ0TLhGgLsR2ctGhhS3PzWty3r9XvM72uObb5+XFgbW5lk2TjFxFgAwAAAAAA&#10;AIBfjxAb8AYtwfbf/3t9eXErhZ9DbV+7uAhht2sTon2bEB3mEFtuWatn2DeyhRZkK/chtWRa2v8z&#10;iYv7ueAtaV7jfRNgAwAAAAAAAIBflxAb8GZ37qRywj+FcHaZwqswT4iW8FqXQt8a1U41sKV2cuta&#10;l/vV4lAja61xLbYzBdqWYrj6DN4TATYAAAAAAAAA+PUJsQFv9o//ON+vt/OM6NS4NjWwlcBaOmxh&#10;y6G1MiMaanAtHp1imhatL0I4EVybJ0fhvRBgAwAAAAAAAIBPgxAbcNr9+3Ng7Natep/b17arVCdE&#10;W4htOiWw1g0hrMYzXnPLWo6t5fsSQEspnP6nSqZC+XgE2AAAAAAAAADg0yHEBhx68KAmye7dS+H2&#10;7Xp/ft5CbLuWMtuE0LcWtmUDW8z3i/a12NrYUguxHbewxeWcaFw2sNWfE6NUG++dABsAAAAAAAAA&#10;fFqE2IDr5Qa2i4sUzs7mCdEyI9rX0FluYAuhNa3l9rXWwFbu07APtNWp0KGc2rh2PBmaDgJrNRR3&#10;+LtoaeM9EGADAAAAAAAAgE+PEBt8zR6P57vvUnjy5GpC7Nmzet1sanAtT4jmMwXXckhtaOG00rg2&#10;5HjaMDevxXafw2s5gTa1sS0a11JLpg3lUp8N+1/lMNR2/AzekgAbAAAAAAAAAHyahNjgKxP3QbDH&#10;h4Gwhw/r67t3DydEt9sU1usaZMvToTnElk+eDp1CbGU+dKita11pWxtKiC0upkSnEFs4MSV6iuY1&#10;3iMBNgAAAAAAAAD4dAmxwdfu0aOaFvvmm3rNE6JZnhDN4bUcYpsa2Pq+BtlycG0VahNbbVOrzWz5&#10;PgfXamitzoeGqY0t1inR4ejnTyG2uJgXndva4BcTYAMAAAAAAACAT5sQG3ztnjwJ4YcfQnj+PIU7&#10;d1K4uEjh8jKF7dncwFbCa10KaVWDaznIlkNsqRtCWJ4wn9iCbLFE11r7Wmqht3ZqTE1YjQ9GgA0A&#10;AAAAAAAAPn1CbED1j/84t7CFl6GE13K7Wp/nQ4d6Vi2glp/P9/Vz+yBbC6+lRXhtfx/bvOjUtFZ+&#10;3LJ9bWZOlF9IgA0AAAAAAAAAPg9CbPC1evAghfv3a1Ls9u16PT+v7Wt5PjSH2M5ySG09lOa1fHLz&#10;2hRa60I9dTL0uIVt8Wy8xjYtGpeta7GG2Eqw7SiwNgfaJNl4JwJsAAAAAAAAAPD5EGKDr833i/t7&#10;92pILDew5RnRzaaG13Y5yJYb2Po6IZpP18JrOcSWA22hhdjiFGLr2n1+1hrZ4tS4FuYZ0dRe5xDb&#10;sM+oJc1rvC8CbAAAAAAAAADweTkZYvtX//BfhNjgS/L4cQjffZfCt08Ok2J376bw7Fm9PztLYbtO&#10;YZ1b2PoU+n6eEU1HTWvL11OIrTS0xbSfE60tbPOMaA6tLZvY4hRmC2ERdoNfRIANAAAAAAAAAD4/&#10;QmzwhYpzKOwwHPbwYQrffDM3sOUJ0RxgW29T2K7qlOjZ2WFQLawOXx+H2vbPy5mDbHG6D8fnNG1s&#10;/AICbAAAAAAAAADweRJig6/Fo0c1IfbDDyE8/00Kd+7UCdHLyxS2Z62BbVUb2IZuOSPaGtdiX85x&#10;aG1qXevaya/TNB8aF/OhV0J11yXWJNl4awJsAAAAAAAAAPD5EmKDr8WTJyHcv59CeBrCP4a5hW29&#10;qQ1sKdWGtXULqA1DCsfNaznENt3XwFo/Xvv915bp0JQ/V2dG40EgLZWmtbR4NjWv1TlReCcCbAAA&#10;AAAAAADweRNig6/Bgwc1JHbvXgq3f54DY2eLBrZVC7LFPu2DbGFVm9euhtgWjWxdPTm8FmJtXNs3&#10;saW5ie0wqPamNja4EQE2AAAAAAAAAPj8CbHBl+jx43r9/vur7728VWdEN5saXNvtanit72rz2tSq&#10;djAbugixDfnZ9H5qp02KxtDa2GKdEi1NbFPb2mJSdBloS3JsvBsBNgAAAAAAAAD4AvzXf/mvhdjg&#10;CxGXrWbffZfCt9/W1w8fpvDNNyncvZvCrZd1QjQ3sJWw2q0h7Fbj63A6uJZDa8sJ0dAmRJefOwiv&#10;pcXrlPbNbJPrA2uSbLwVATYAAAAAAAAA+EIIscEXZw6DPXpU739YvJsb2C4vU9i2GdHzReva1MA2&#10;hdf2AbXSvtbvnx2H3aYWtuWUaNyH1+qsaFrMiU5BtsN5UbgxATYAAAAAAAAA+IIIscEX7MmTUBJs&#10;z5+ncOdOCrdu1Ra29SaFbZsR7fu0nxE9PK2BbQqz5WBbakG2RcAtheP2tjnIFhbBtWoZboN3IsAG&#10;AAAAAAAAAF8YITb4Qj14kML9+yncu5fCzz/XANvFeQqbs/G+zYimsyGsj9rXpra1PtWAWnmd6pzo&#10;0MJs++Baqi1r+RoXAbW4CKnFcDq0Ns+KCrRxYwJsAAAAAAAAAPAFEmKDL8Tjx/X6/feHz+/eTeHZ&#10;sxDOL1I4yw1s2zojuupr+9p+SrTdDy3IFod+fNzvg20xzNfUmtq6ri9ToqnNicZFE1s4CK8dBtXM&#10;iPIOBNgAAAAAAAAA4AslxAafr7gMh333XQrffltfP3yYwjff1PvcwJZdnqWwXqd961oJr63bdTfP&#10;gU6TofkM7Z88H5qGKag2T4lObWylke1gKjTVx4vfL8mt8e4E2AAAAAAAAADgCybEBp+9OR326FG9&#10;/+GHEJ4/T+HOnRQucgPbZW1gW63mENs6DKVJrYTVWvNafj5F13LTWgmsDblprS9Btim4lpYhtkUL&#10;W31Ww2xx0cY2h9vMiPLWBNgAAAAAAAAA4AsnxAZfkKdPU7h/P4V791L4+edUWtjOz3OYbQi7XQ2x&#10;LYNs+exb19pUaA6r5Ta2kPJsaJsRza9DO+k4yJZa49rxhOhVZkR5SwJsAAAAAAAAAPAVEGKDz9jj&#10;x/X6/fdX33v5srawbTYpDG0KNE0BtHW77hZBtlTb2HIX2755rU2KLudD05XXxwG265rX4K0IsAEA&#10;AAAAAADAV0KIDT4vcdl09t13KXz7bX398GEK33yTwt27cwPb5VkK63WdEp2a18Jx+9pQ71N7Fqbm&#10;taFOioY0n9LKFmv7WjnpahPbsJgLNSPKOxJgAwAAAAAAAICviBAbfJbmINijR/X+hx9CeP48T4fW&#10;BrazyxZcuzVPhy5b1KbwWm5eC0NrYmsToiHu6n0JtS2+bjElWgNq47WE2ervEt8wJwo3IMAGAAAA&#10;AAAAAF8ZITb4zD19msL9+yncu5fCzz/XFrbL8xQ2Z+P9FGI7G8J5a1qLLZiW42sluFZa2HYhdLsQ&#10;xxNakC0uZ0Xb6xJai8sZ0fE+5oDc1RnRSX0GNyLABgAAAAAAAABfISE2+Mw8flyv339/9b2XL1O4&#10;NwzhbFMnRNe7FM5bi1pqLWqxTYjmYFrqdm06tN83r01BtrgIrtWwWr9vYpsmReMiuDYczIWaEeWt&#10;CbABAAAAAAAAwFdKiA0+fXEZAPvuuxS+/ba+fvgwhW++SeHu3drAdjGeYRhCurOYEF2G1+LUvFaD&#10;bEO7z71sMS0mRFNrYEs17LYPr5VJ0RpQS4ug2nUzolrYuCEBNgAAAAAAAAD4igmxwWdjDoQ9epTC&#10;kych/PBDCM+fp3DnTgq3LlI4P09hvUknw2v9NCXawmtdCa3tQhd2B0G2EMfXbWZ0aF9fmtz2M6LT&#10;fOjpGdEkt8bbEWADAAAAAAAAgK+cEBt8ZvKM6IMHKdy/n8K9eyn8/HNrYbuo4bXh1uF86LbNgU4h&#10;ttzAFg8a2Pp9kC23r+UJ0TRNiaajGdESWBtKaC2fHFhbzoieDrNJtXEtATYAAAAAAAAAQIgNPgeP&#10;Hx++zjOiWZ4RffmyNrBdnqWw3qaDGdEuh9L6ekLYha7bhWGoobUaXNuVwFq5T4czoul4RjRM4bja&#10;wlbCbG1G9Lh9zYwoNyDABgAAAAAAAAAUQmzwaYrLBrPvvkvh229TmRHNnj1L+xnRHFY7u6zX7TLE&#10;tq1ToF3XpkHL/a60r01Bthjq6xjnGdHSyDY1sR3MiNbwWmjBtZxcS4v2tRpkOw6vCbNxkgAbAAAA&#10;AAAAALAnxAaftMMQ2NOnV2dEh2EIm02+b+1rXb8/eUK0bxOiJcQWdiG0IFtKhw1scRFcy/8sZ0TL&#10;tYXWyu+U50TDPB162LwmuMZrCbABAAAAAAAAAAeE2OATNs2Ifv/94fPljOjdu8PBhGhpZBvPfkZ0&#10;tQtd2s0htqMZ0Rxqy41sYRlma9fUZkNDnCZF5+BaJbDGWxFgAwAAAAAAAACuEGKDT8u1M6IPH6aD&#10;GdGLixQuL1OdEL01B9hKeG2aER3qdGhKNbgWx2tpX2tBtpDfC21CNL/OU6NTE1tazojOJ+0b2cLB&#10;80PCbVwhwAYAAAAAAAAAnCTEBp+k0zOiWZ4R/e1vhzD8Zjx3hnArXT8jum9hyy1r3a6E2fYTol0N&#10;s+VgW54OTYtJ0RyCC4sgW2gtbPFoRvR1vzMsCLABAAAAAAAAANcSYoNP0KkZ0Xv30jwjejHep6sz&#10;ojm4lpvYVmlXWthyw1oOsaU2G5pDbCW0NoXZpvBaCa3V4FoKc3CttK6lFJZBtnTQyhaCFjbeQIAN&#10;AAAAAAAAAHgtITb4NLz1jGgOra1Wc/ta2ubXuxJkS10NqYVQm9hyeC2H2MI0JVoCa/Uzcf+6trCF&#10;1sQW49DOHFqLi9+xPp8IrnGSABsAAAAAAAAA8EZCbPBJOT0jmlvY9jOiwxA2mxSGW1NbWp0S3W7H&#10;69DXBrYcXGuhtTofmlvX2n2bEM3BtTQF19J0jpvYhhAO5kPn+5Te/PvzVRNgAwAAAAAAAABuRIgN&#10;PiGnZkSz/YzoeZ4UHcJ6m/bhtdyaNl1zC9sQa5BtaGG2HGSLcVvv84lTG1s7sd+fUEJrdVa0NK/F&#10;NiGaphnR0J4fB9vggAAbAAAAAAAAAHBjQmzw67rxjGgOrR2fHDYr4bW+D6s0T4dOLWxxMSXa5SBb&#10;qEG2mPp2dq2JrX6fcNDCltr3H9qM6DK4doowG4UAGwAAAAAAAADwVoTY4JPw+hnRW7dSuLioQbY8&#10;J5rDZdttDa8tG9hyeG0KsuX2tTBNiU6NbKHOiuYTYp0QreG1vr4OyznRGlo7bmG7Oi8KewJsAAAA&#10;AAAAAMBbE2KDT8DxjGhuYfvmm7SfEb1/v4bXpgnRaT40rXelgW0V6pla2EqIbQqylVa2fN2GGFqw&#10;LdRZ0RhamK0F42Ia2oToNCea9i1sdUL0OsJsCLABAAAAAAAAAO9GiA1+HdfOiD4ZX//wQygzoi/u&#10;1Aa28/M8KTrPiJYgW1/DbPumtdVhC1ttX9uGLtQWttTmRfPJDWwp1Ca2tG9iqxOi04xoOa2FrTzS&#10;wsb1BNgAAAAAAAAAgHcmxAa/qjkI9v14HixmRG//XFvYpga24zNNiebTTXOhqxZea1OiOcQ2tbKF&#10;OJ/SwBbGrw0twNbmRHMLW5qCalrYuBkBNgAAAAAAAADgFxFig19RnhEtLWxPahAsz4g++yaFn+6m&#10;cOtWbWG7vEwltLZa9QdTojnEtm9hy2G10OZD2+vQXpdn+1Db+Pm4a/d9DcSVxrV5TnTfwha0sPFG&#10;AmwAAAAAAAAAwC8mxAYfVzwVBCszomVHNIQ7z1Po+yH89rfDvoUtX3OwbNv1oR/ParULqZ08Ixqm&#10;MFsOqw1zA1t5ltqUaA6wpdq6lqbmtamNLbY50UVYTQsbbyDABgAAAAAAAAC8F0Js8Cv7/vsQHjyY&#10;Z0Tv3m0zovfnEFtpYNv2Ie5qA1tctLB1rWFtamAbwnbfwJbDa91yUjTUa5kTTf34WS1svBMBNgAA&#10;AAAAAADgvRFig1/Bfkb021Ra2H7MM6LPUnj+PIUXd1K41WZEpxDbPsjW1fDaKofX9rOhdS40TpOh&#10;QwutlUBbmxiNtYUtxdrClrSw8e4E2AAAAAAAAACA90qIDT6OkzOi34/nwdO5he32z7WF7d69Idy9&#10;W8Nrq1UNr8VYr8OQJ0Frq9rUxpYWgbaUQ2up3beJ0dhtS1ObFjZ+IQE2AAAAAAAAAOC9E2KDjyy3&#10;sGXfPqmBsIethW23G8Lvfjc3r63XfbluV/N06Go1h9amydC4bGFrQbbYJkXLxGgLrr1tC9sUWJvD&#10;bEvCbF8hATYAAAAAAAAA4IMQYoMPLy5DX3lGNMszok+ehH0L28+thW2aEC3Toa/qfW5hOw6x5bBa&#10;n0NrQ54N3YaYanAttYa20saWg2xv08KWUgu0Zcdzotfd8xUQYAMAAAAAAAAAPhghNvhoFjOi34fw&#10;4EEqLWzffJPC3bsp3LqVwsVFCpeX6WBGdJoS7fs+pNUUYNsdtbDNQbYU36GFLdetjfeva2FLcmtf&#10;KwE2AAAAAAAAAOCDEmKDjyTPiOYWtm+/TfsWth9+COH58xT6fgi//e2wb2HL1zwjutu18FpuYcuB&#10;tLMaWMuvpxa2EKYw22b/3k1a2OYwW25hy8G561vYrm9k4wsnwAYAAAAAAAAAfHBCbPDhLGZEr7aw&#10;TTOiuYVtmhHNJzewrba1gW29PpwQTa2BLQfTum5TWteWc6L7FrZhV0++j7vSwpavJciWG9lKiG2e&#10;EY1XWtgOG9kE175KAmwAAAAAAAAAwEchxAYfwXEL248/pvDsWbq2hW11qoWtzYbmYFof5ua1qYUt&#10;nxxmC+3ENjtaZ0XrnGhoM6LDIrxWA2pToO04rPam13yhBNgAAAAAAAAAgI9GiA0+jHdqYcshtlev&#10;6jU3scXYX2lhKyfPhXabfQtbvsYwN7GlFnjrWhNbmQ1NNcRW7sNQ5kNLcC3VxrV0soEtvOaeL5QA&#10;GwAAAAAAAADwUQmxwQeWW9iy3MKWPXw4t7C9eJHCrVtp376Wg2v5ut3O4bV9C1tfg2l9C62l3L6W&#10;2qRo2u6b2GJpYhu/NrYmtnziroXYctvaFGYb71sTWzwKr5Vc28E9XwkBNgAAAAAAAADgoxNig/cv&#10;LhvL8oxolmdEnz6dW9h+//uhTIkuW9g2mxpku9LClidB+0UTW5xnRHOYbWpim6dE6zW3t6VUJ0RD&#10;mEJs48/az4fWRra0aI2Lcf7dl/da2L54AmwAAAAAAAAAwK9CiA0+mDn09eTJzVvYhmF3tYUt1Ca2&#10;vgTUNvsWtmk6NIZNaWPLpwTe8vRo+do8JTo1sk1htqGG1lIOrA2lha20sp2cExVc+0oIsAEAAAAA&#10;AAAAvxohNni/9i1seUb0XVrY1utdWK2utq51aROGWFvWSnAt1SDbUBrXtvtAWwm8dW1StE2H5mvK&#10;P6fMiPb7GdF9oK2E2tqf4OSUqDDbF0yADQAAAAAAAAD4VQmxwQfxbi1su93hhOhBkG3Y7hvYUpsR&#10;7cKmtLANYZ4PDcNuvg+1iS1Pk4Y0T4hOM6IhtCnR2IJspkS/NgJsAAAAAAAAAMCvTogN3p93amHL&#10;4bXttgbZdvnEvjSx1VnQGk6LcRPCsN03seVTGtimWdF26udzcG3RxBZbiG3fyjaUGdEcZItXJkSv&#10;mxIVYvsCCbABAAAAAAAAAJ8EITZ4717fwpYDbL/97Twjmq/b3Ma268M6zeG13L42tJO6TZkTTa2F&#10;rYbWtiGURrbDKdE0ta/l75P6cl8CbGmoU6JhnhLd37dfOZ2cEuULJMAGAAAAAAAAAHwyhNjg/bhR&#10;C9vduym8fJkOWthW2z4M57uDGdFtDqC1CdFpRnQKr4Wu3Yd5WrQ0teWGtqm5rduW8Frat69N4bXr&#10;p0SjKdGvhQAbAAAAAAAAAPBJEWKD9+rtWtjyhGgOsW3H67DehTSesxxe62sYrZxhG7pQw2vTbOg0&#10;JZrfmxrZ8meHHIIL83nTlGi9NyX6FRFgAwAAAAAAAAA+OUJs8Mu9dQvbet2Xk0Ns52kXzsazXjSx&#10;xTYhmk+fm9UWU6I50FZCbaG+LkG3EmSrgbZY5kXblGhsU6Lh6pTo1MZ2GFwTYvuCCbABAAAAAAAA&#10;AJ8kITZ4bw5b2HKI7cejFrZ8cojtpzSETQuxbbf9QXitX8yIdlN4ravBtSnIVk7atPDapsyIpnzy&#10;DOnUxpZa+1qawmvzpGgOsKUr7WuLP4Pc2pdGgA0AAAAAAAAA+GQJscEvc7KF7fvxPDhqYfvd7+qE&#10;6NDOZtWH1eooxNZvD1rYhjgH2UJ3Wa7TpGgItYUthqM2toMp0bmJbZoSLae8PjUjmv9EWti+MAJs&#10;AAAAAAAAAMAnTYgN3ou0D7F9O7Ww/ZjCblfb137+uU6J9sMQhp+GkF4OYbPpw9nZLgxDbWALZ9uw&#10;y2G0/qiFrbWu7YNrXXs23g/587mBrYTX2pRoqlOiKbQmtvHERQtbnRY9DrCZEv1CCbABAAAAAAAA&#10;AJ88ITZ4d/FU8Ov770N48CCFh21KNAfZ8rmfhtK8ls80I1pCbOt5SjSfrrWw5RPiZZkRreG12sQW&#10;wmUNtLVQW5kSTXVKNHbb0sKW29hCuU6TolOALYU5zCbE9oUTYAMAAAAAAAAAPgtCbPAe7FvYvq0t&#10;bE8XU6K//31tYxuGelaLGdFut5gSjdvQt/nQ6ZyeEb0cP7spM6JpMSWahl3oSjNb/n41vBZiu7bg&#10;WkqpnuMJ0UKI7QsiwAYAAAAAAAAAfDaE2ODdXNvClk0tbM+fpxJg++1vh7Be9+XkFrbz8zojus7T&#10;n62BLfbb0Id6Unc8I3oZpinR3M6WWogtn5A/N379MLWvxXoNU5CtTIoO5efGmKdEh0WI7boGNj5j&#10;AmwAAAAAAAAAwGdFiA1+ode1sN29m8qU53Qu133YrPowLEJsuYWttKm1FrbQb8OqzYjGOIXX8rU2&#10;spVTWthqA1uc2thaC1s9U3itb5Oiw/7E8WkOs10NsYWghe2zJ8AGAAAAAAAAAHx2hNjg7Z1sYXvy&#10;pIbYfvwxhd2uToj+/HMKL1+mOiN60YfVZjzbGmKbJkT3LWzjdQqpTYG1ZXitC5fl7JvZSlPbtkyL&#10;1uDadm5h24fX+pCGKcCWwjQpGsKpc/jnEWL77AiwAQAAAAAAAACfJSE2+AWmFrYsT4k+eJD2U6I5&#10;yJZPbmDLIbZ8zZOeJcQ21BDbFGRb5ZBanhBtZxle20+Jtma2GGoTW2whtpA/kwNwQw2y1Wa3vs6J&#10;xnlSdNnGJsT2xRFgAwAAAAAAAAA+W0Js8HYOWtheNyX6+9/XNrYcYFuv+zolmkNsqxpim1rYcvAs&#10;t7DlGdF5KjQH0+qkaA2xtVBb3IRufF5CbPlzpb1tW665gW3fxBanINscXMsNbOW00Fpqf4x6FWL7&#10;jAmwAQAAAAAAAACfNSE2eDsnp0RzC1s2tbA9f55KgG0KsQ0/DaHb1PDa8ZRobmFLq03o2pRomQ5N&#10;R+G1aWI01FnR0sqWapAtlqDbtrSx5QBbKq1r47W1sKVQG+BiHMbPDiXElu9DuR7/WYTYPjMCbAAA&#10;AAAAAADAZ0+IDd7RdS1sm0dD2P2zIfzud3VCNDev5XM8JTqF2GK/DX3YluDaahFcO5wTnZvYakvb&#10;NCVam9ymKdEYagNbbGG2OJ5h0cY2hdhePyPKZ0KADQAAAAAAAAD4Igixwc2dbGF78qSG2H78MYX7&#10;f0nh3j+l0r72uinRHGLLZ9fCa0M3t7BNZwquxTSfrj3Lk6I5yFYa2cp116ZJpxBbv7/G0sjWmtcW&#10;LWyHIbYQtLB9VgTYAAAAAAAAAIAvhhAbvIOphS3LU6IPHqSbTYm2ANuutbD105xotwitxfmcmhOd&#10;ztTCVlrZWhNbaXjLLWyphtjyz68BthpkS+lUiM2U6GdGgA0AAAAAAAAA+KIIscHNHLSwvWlKdHdq&#10;SrS1sA1pF8JuG7qhNrB1J9rXlifGizBMr3O4LX8u1kBbTNvWyLYLXdyGFHMj2/j909TANrWw1SPE&#10;9tkTYAMAAAAAAAAAvjhCbHAzN54S/f3xlOhlP76uLWy3WgNbOf22BNe6blNa15YhtmFx9oG2/fub&#10;EmQrbWy5iS1tazAunzwnGuuk6Bxgm4NsOcR2NcAmxPaZEGADAAAAAAAAAL5IQmzwlt5mSnRqYjs/&#10;rzOi05xoDrHV+c/axrYMr11pYjt+1tUgWz4p5gBcbmbL32+3OKdDbPXcNMQmyPYJEWADAAAAAAAA&#10;AL5YQmzwZjebEt0MYber5/y8Ly1sF+PZbOoZznb7Fra+ndVySjReHpzczhZSDrFd1Ka2HFybGthS&#10;C6+VIFwNxOXwWroSZBtOnJuE2E695lciwAYAAAAAAAAAfNGE2ODN3jwlej+Fe/dS+P3v82RnPatX&#10;cwvbeWthu8yTn7tt6IbN+Lq2sO1DbK1prUsXIeYTL8LUzlbuY2tii5s2LboZf7E6J5pDbDHkkNwU&#10;XjtuYxNi+0wJsAEAAAAAAAAAXzwhNngLp6ZEf3yYSvvaNCE6XXMT2+V4+r4G2G61Frbp5Ba2sF7M&#10;hg7z/bAMr+Vnw+Gk6NTGFqY2ttLItmxge9cQ2/GkKL8iATYAAAAAAAAA4KsgxAavd+2U6J8epfDg&#10;aQoPH6bw7FkKz5+nEmCbQmyri7mJLQfMpvDabjxTA1t31MI2BddKeG2o4bU0BdlSDa915bMtwJa2&#10;pY0tf99pUvTdQmyn2tiE2H5FAmwAAAAAAAAAwFdDiA1e78qUaAmxtSnRp0/rlOjm0RB2/2w8vxvC&#10;+XlfWtguxrPZ9KWFbWhBttWwCbGvc6J1GvQwvLYMrk3htTwtmqYGttK+djm3sMUcgpvCa+8aYgvh&#10;+hCbINuvQIANAAAAAAAAAPiqCLHBDT1+PAe6nrQQ248/pnD/Lync+6cUfj8MIaV6Vq9qC1vX9eF8&#10;qC1sQ7v27azSIsjW5kKXwbV9eC22+/xePJoTLcG1fL15iC3G4yBbCKdDbKde84EJsAEAAAAAAAAA&#10;Xx0hNrheXIa4pinR7PvvQ3jwIIUfH6aw280TotM1N7FdXtYmtuWUaNjVFrZhOJwRTV0NqOWw2j7M&#10;1sJrJdQWpqBb/ZocYitBtrcMsaWUToTYDsNs6SC3JsT2EQmwAQAAAAAAAABfJSE2uN7BlOgUYvv2&#10;2xT+9CiFB09TePgwhWfPUnj+PJUAWw6vvTyrLWy3b+9Cf16nRKcQW2lkW23C0G1Clzbj6xpii8NF&#10;uS9htqFNiMbawhaWjWwt9LZvY7tRiG0Oss0htinIFsIyxBbj8YSoENtHIsAGAAAAAAAAAHy1hNjg&#10;evF4ZrOE2NqU6NOnKdy/n8JmM+zb2PpUg2wXF31YbeqU6NTEtssTosOmzIjmFrbcxlYCbPEyDDms&#10;1l+GrrsoQbYyJxpqkC3Gi/3caCxTo5vQ3TjENoTDENuQu9bC3M52uo1tdhxq4wMQYAMAAAAAAAAA&#10;vmpCbHADjx/PQa4nLcT24481xPbsXgo/3U1hl4Zwft7XENu6TokOw66c0C1a2PKU6GoxJ9rCaznI&#10;Foc6JZriHGSb2thq+9pl+brXhthSv7getrHFMIXYXhdeOw6tCbF9QAJsAAAAAAAAAMBXT4gNTovL&#10;8NY0JZp9/30IDx7UENs/3w3hD/0Qfj+0lrPxrF61KdFbbUq024Yuh9h227BabUI3bMJ6mhEdr32Z&#10;E61tbLGF1/ZBtjDPiub3phDb8ZxoLNcalCsBtricEx32J17TwJbKH20OsaWD3JoQ2wciwAYAAAAA&#10;AAAAEF4bYvv3/nb4mh1MiU4htm+/TeFPf0o1xPYwhWfPUpkRHYY6J3p21odX41ld1inR89bENs2J&#10;TjOiUxCtS7WBrVuE10oD23Sfg2tpDrGVVrZwOZ84fq+wrSftxmsOr80htpT68euWc6LTlOgcYIvx&#10;sJFtfh32f35BtvdOgA0AAAAAAAAAoLkmxPa/CbHxtYvH85r7ENujFB48TeGPfxxKiO358xpkK2G2&#10;vw5lTnSaEc3BsjInuq0tbDm8tp8RbWcKrIWjKdEQXtVrmudEY/ua0sLWvlfM93FuYwup/twYdyXE&#10;Nv52B0G2uZFt/HOlN02Lhmte8wsIsAEAAAAAAAAALAixwRs8frwIsT1J4dGjFJ62ENtmM4TdrgbY&#10;cnjt5cu+XC8v+/HZrs6Ixm3Ybut16Db7NrbQpkTDNCWaw2yLNrbQvSpzoqV9rQXZYgmytUBblwNt&#10;OczWwmuhTolO4bXcxBbHM6ThsI2t/DPex8NGtuNJUW1sH4QAGwAAAAAAAADAESE2uCouA1tTiC17&#10;sgix3b+fDkJs+fz1r0NYrfpw+/auhNimKdHteFZpE7puE+LZNAVaw2vTpOg+xLacE20htpQ/X4Js&#10;U3vbZW10i1Mr29TCVsNyOcyWp0VjqLOi9QyhBtumRrbrJkW1sX0gAmwAAAAAAAAAACcIscFVRyG2&#10;2sKWTSG2y8uhhNgePaohtnxyeC23sF1c9OV+mhQNmxosy6GzbljMicYaSDsIscU5yFZOyEG2VzXI&#10;FuvrYf+1m/Fr6pRoSuP3Lz8jh9ZqeC3PiE6NbHOIbRifpXKNR01sV8NrUztbWDwXZHtHAmwAAAAA&#10;AAAAANcQYoOr4jLIdRxiy378MYW//CWFe/dS2G5riO3Fixpiyw1s5+dzC9umhdh2u+1BiG3o6izo&#10;FGLrclite3V4jXMzWwm+LeZEQ9da2GJ+ln9G/r5tUrS8nlrYdmVOdDpTkC2daGRbBtXmdrYlIbZ3&#10;IMAGAAAAAAAAAPAaQmxwVTxuJZtCbH/6UwoPHqQSYsvBtT/8YdiH2M7P5ya2EmIbT7yzDZu4HZ9v&#10;wjBsroTYpjnRdDQnWlvYXpUWtvxeyPdtTjTmYNuQg2v51O+VUgux5Ua2MiE6tbLVNrbayDaF1k5P&#10;is5/3lOvwzWveQMBNgAAAAAAAACANxBig9d4/HgOsX37bToZYvv973OzWT15RrSE2IZdOXe62sJ2&#10;KsSWG9SGRXhtamNL3av9sym8ltqc6NBCbFMrW25ii10NseVZ0dia2LpYrzXQdnVSdD8tug+yzYG2&#10;OiF6HFwLR68F2W5AgA0AAAAAAAAA4AaE2OBQXAa0jkNsjx7NIbZnz1Lo+yEMQ21hOzvr9yG2PCWa&#10;T3cUYlvn9rR4GcJuPP3l+PU1yLYKr/atbKHNicbpPtRp0fy6BNhyoG2aFG2BuDIrmjalmW0oDWx5&#10;UrRep/s6JToH2eJBiK2eeUL0dW1sIQixvZEAGwAAAAAAAADADQmxwaFrQ2xPnswhtj/+cbg+xLY+&#10;HWLLDWy5ia2E2MLl+F4NrS3Da6mbg2vTjGhpZOvaNQfZyozoHGSLOcgWx+8f2qRoqPclwJZyG9s0&#10;JzoF2No13aSNzazoOxBgAwAAAAAAAAB4C0JscOiNIbanT18TYnt1NcS2iTXIVkJs3RxiKwG04XL8&#10;XA2yTdOhy/a1HF4rQbZQA2z57FvYrpwWZCsBtvoz95OiJcSWW9lqeK22sl3XxtZemxV9FwJsAAAA&#10;AAAAAABvSYgNDp0MsWXvEmKLOcS2mUNsQ1cb2UqALTewtTa2OLTWtfxsal9r166F2srE6Ph+mRUN&#10;dVb0YEq0NbLFfRPb+HPztGjM4bUaYktxnhO92sa2CLO91ayoIFsjwAYAAAAAAAAA8A5eE2L7d/52&#10;+BpdCbHlFrbsxiG2ixZie7kr4bUcYutXm7Bq4bUaYLsMQ3dRWthyUC3PiC7Da/smthZeK5+ZZkWn&#10;AFuaZkXH75nb3dKmBtpygC1tQ4o1yJbS+HuEemobW3+ijW0RWEvz/ZtnRa979tURYAMAAAAAAAAA&#10;eEfXhNj+ToiNr9UvC7Gtaojt/Lw1seUp0e12/NxmfK9Oie5yiK2vYbbcxBZbkG0ZWKstbC3E1k6a&#10;GtjSIsTWrtOcaDmtjS0H2UoD3DK8FqZmtqG9Pmpji3Mb2zQrmk7OigqyLQiwAQAAAAAAAAD8AosQ&#10;239bPBZig8m7hthygKzrapBsGDbl5Da2fM3htRxmyw1s5cSLMCynQ4/O/nkJso3XWKdFp0nR6eQm&#10;trRoYYttVrQ0si2CbLWFrZ+vbU40Hs2Kxjg1sh2H1ATZGgE2AAAAAAAAAIBfqIXY/k0QYoOrLWzZ&#10;24TY7tzZjc924fbtep1CbFOQrQTNplnR/rK0sMV0EVYngmsxvgynAm1lQrS1sZVp0RZg6/KJ9VrC&#10;bG1WtITW0tTGthu/tgbXpia2tG9iS4ezoi3MNgXZrobUrguyfTUE2AAAAAAAAAAA3gMhNpi9c4jt&#10;+XkfXoxnva5NbH0LsaVUG9nW6zonWgJnsc6I5jN0NZA2lEnRVyGsDkNswzXNbKWRLbUQW7m2Jra0&#10;KSG2MF5rG9tm38pWAmw50NZOWjSx1Ta2FmpbNLGFg/ubBtmW732xBNgAAAAAAAAAAN4TITaYvVOI&#10;bTsMYffnIbx40YeX6z6scoitn+dEN5t5TvQsXJZrn4NsuYUtXsyTorldbRlUKyG2lweNbDG0z3Sv&#10;SoitzIm2MNsUZIutjS0H2GKbF52mRXOoroTXWivbHGIb6nXfyracFL1JkO2UL3ZeVIANAAAAAAAA&#10;AOA9EmKD2Y1DbC9e1BDbH3KIbTuE3W4Iqxf9eN2VSdFhqCeH2KZJ0dySlgNm06xoDrLlOdGuhdem&#10;EFtaBNmGdurzlwfvlRa2eFGCbSUMlwNyZUq0zomWEFvctEnR+jtMjWzHs6J5UnQfaFsE2VI6HWSb&#10;nh+F1FI8OS/6RQXZBNgAAAAAAAAAAN4zITaYXQmx5XMcYnvwoIbYcnDtD3+YQ2y5le3lyzopmgNs&#10;uY1tCrLlAFmeEz2LtSkt7C73c6IlyJbDasdNbFNYLR6G10ojW6pht317W7poLW2Xh6e7rG1srYlt&#10;DrHNYbYY87WG12qQbTgZZJumRWOcgmz54U1Cayl8IWE2ATYAAAAAAAAAgA9AiA1m8ThoNYXY8lmG&#10;2H78Me1DbDm0Np0cYsttbLdv7/aTonlOdLudJ0Wnyc8pyJanRFfLQNoUVFuE18qk6PDqYFq0TIq2&#10;NrbSynYQZMsNbJvSyLY/aQ6x1VnRXZkVzY1sKc6tbKeCbHMIbQqyDa/5a9yH3E4+/0zDbAJsAAAA&#10;AAAAAAAfiBAbzE6G2LIpxPanPx2G2DaP5ha2HGI7O+vDq1c1yJZb2HKIbWpiW683pY1tOSca+vEa&#10;6qzoMMxzovvwWjoMr6UpxDbk0Fv9XG5xm4JsU6itBNnS5fheDbSVWdEyMVp/l268ptha4qYgW7hp&#10;kO04iHZ1XnRqa/tCwmwCbAAAAAAAAAAAH5AQG8xyiO3KpGiWQ2zffnsYYrv/lxQ2mznElk8Osd25&#10;U1vY+ttziC23sU1NbKWFLdQWti7VSdHVFEabwmtDDavNzWvz63hyXnRuY0utjW0YTwotvNZa2UKb&#10;Fg1pW9rYQtyWOdHrg2z9QZCtNrAdhs8W86LhOJz2BYTZBNgAAAAAAAAAAD4wITY49MYQ23ffDeHy&#10;cgj3788htlu3+nB+Xk9uZLsz1Ca2fHKILZ9+vQl9bmLLgbJU29i64aJOiqYaZAvH4bT4MgyLOdHy&#10;vAXZhlOfT7WJLeZ2txJmuyihudga2VJrY5uCbGVe9CjIludGS4htEWTL9ykdBNhSiMfzolNY7Wo4&#10;7eZhtk8q0CbABgAAAAAAAADwEQixwaHXhtjypOijR6mE2P74x6GE2HID2zAM4c9/HsKLF314+bIG&#10;2XKALTey5Ta2uBnPdhtWbUp0On1fG9nylGhuZcthtimQ1i/CazW0VsNrZWJ0mh2dZkZLeO3V/Ly0&#10;stU2tulnxdB+dnpNkC3mANuuNLLV+30bW6pBtMkUOKvhtSm4dhhWe9sw2/L7/uqBNgE2AAAAAAAA&#10;AICPRIgNDl0bYsumENvTp6mE2KYp0Rxam04Ose12u7C7XZvYcojt7GwT+rPNlUnRXZhDbKvVUbPa&#10;FF5rzWv59dCmRacgW0i1mW0KsOU50dLG1r2qTWy5lS3mcFwLsrWfeyXIludFh9rGNjeytSa20sZ2&#10;HGDLz44nRsfrG8Ns9fss3/8EA20CbAAAAAAAAAAAH5EQGxy6cYjtxx9TCbFNk6JTmO3srA93+trC&#10;lk+ZFN0sJkX71ogWL8MuziG2dBRi64/CbKG1sKUWakthamFrgbYp7Da1uY3XIV2WEFv+eaeDbOOJ&#10;m9LElsJ0WhtbKtcUS9vaJOVWtlADa/Vagmz59RvDbCGcCqW9W6Dtg4XaBNgAAAAAAAAAAD4yITY4&#10;dCXE9vhxDbHlk0Nsf/pTCg8e1BDb/ftpH2K7dasP5+f13Lu3C3fu7K5Miq7Xm3LCoolt6C5CN7Q2&#10;tkWILQ4v5ya2dl8b2V7OgbUWXqthtvl+/z3atOiVIFuZGN2M7232rWz5xHYNNciWagtbkUrjWlw0&#10;tOXreNLJMNvypEVb2/XtbOUvP54Iq9041PaLw20CbAAAAAAAAAAAvwIhNjiUQ2yLIFs6aGP79ts5&#10;xHZ5OZRJ0Rxiyy1swzCEn37qw4sXi0nR3TwpmpvYNpttiNttGFILsp1oY1sG2UJfr+m4ha20r9Vr&#10;ed3mRstn29emdBG61si2DLKFdi1Btu6yBtlaI1uM+0Bbqk1rxVDb2Hbt9PM5EWabAm37VraDazrR&#10;vPaaINqJUFt6bU4tvesRYAMAAAAAAAAA+JUIscFV106K5hDbs2fDflI0h9imKdErk6J3agtbDq+V&#10;SdE8J3q2Cat+PMNmfFZnRZdtbDl8lu/3TWotnDa08FoOsk2zonFxLSG2NLezxUUjW7doZKvhtXZN&#10;NciWUm1jS9O8aNjU1rW9ZYCtTY0ug2yLMNtyZnTfznalme11gbawnyK9cVPbjcJtryXABgAAAAAA&#10;AADwKxJig6uuDbFleVJ0CrHlSdEcXjs1KZpb2HKgbbXa1jnRy9rG1k8htqM2thxmm2ZFw2pqU2uN&#10;bFOQbXi5b2UbwmGIrdyH/PxVOXE/M9oa2aYgWxx/RpkTXbSztWnR8aQQd9MfPdVQ2nb8Hjm4VgNs&#10;Mc2NbMdhtngUZru+ne1UoG24pnntzbOhrwu3aWADAAAAAAAAAPi0CbHBVVdCbI8f1xBbPjnENk2K&#10;5hDb/fvpyqRoDq/lFrZXr+o1n2lS9FQb2xReyy1sqxY8O2hj6+dJ0WExLRqGxX26GmTLz4dlgG0f&#10;aKvhtSnUVoJsaTPUEFpR78vE6Hb8nmVitJwaZtu+OcxWAmzLdrZ2f7KhLYXjUNs+2BZOB9uuD7e9&#10;6ewJsAEAAAAAAAAAfAKE2OCqeBh2SlcmRXOI7bvvhnB5OZycFM1NbL/5TW1iy7OieU70VBtbaWIL&#10;9exb2HLIbJ1DZ4sQW7sum9hC92IfZNvfL4Js5WvGa2rXPEOaw3FTQC6mGmqLtZEtxbBb/Jn70swW&#10;pqnRHGBbhNnSqTBbu5bvE2u4bW5nOwy0HTe0nZ4drcG2eCLYdl247U1nEX4TYAMAAAAAAAAA+EQI&#10;scFVOcR27aRoDrFdNyma50RzG9uf/zyUOdHcwDZdj9vY1sN41rWJLcZ6uu6ihNm6YdHE1r0M/XS/&#10;aGKbGtjq/Yt9kC2Nr7vwYh9oCyXo1sJwLRAX4qLtLV30cZ4QLQ1ssQXryu+VDsNs8SjMVhraYg2w&#10;TZOj8+kX1+XcaA20xdBfCbXtm9ry/ZVg2yLcFoe3CrTNnx0E2AAAAAAAAAAAPiFCbHDatZOi2XJS&#10;dGpje/YslRa2OiVaG9le18Y2LEJs08lzouUM83Wdg2rTaU1s+0nRFmRLLcgWQwuyxcXzfG3NbDW0&#10;lpvZ2n33KoWwCLCV+8vxa8ffZfF7xW48rZkt7cNs+XfPIbZ2TadCbPOJi3a2Kdh2GGqbg21pH2yb&#10;J0jDtY1tNz9RAxsAAAAAAAAAwCdHiA1OOzEpWkNsUxvbs2fDvo1tmhTNbWz5mhvZ/pyutrHl8Nrl&#10;qraZ5RDb2dmmXHMwbBhPbWCr06KrsGhLayf1r0qQbYhXG9lKuG2oLWz5TM/Dspmtfa58v+HV0MXt&#10;9Accum4XatvbqzIxGuJFCbOF1E4OtO3nTzdhH14rTWybuZ0t1ZnRZaAtpeW1htgOQ22LMwXb9iG2&#10;ZbhtDrilo/dvcATYAAAAAAAAAAA+QUJscNrRpGg6mBTNjidF799PJcRW2tj+WtvYzs/70sa2uzee&#10;u7twe9iFVQuxbTbbEmLr+01tPhs243sXYZjOcHElxDa1sS2DbFNoLZ/cvDbk1rU8LZpaK1t4ub/G&#10;FmobX/ddaVIrhjoF+qoG10L9uTHV+/ysnNzItmhnm08N4eVrbWdrgbY0BdyOrotQ2/S6/vw8Y9qC&#10;bXE5QXpN2O1K0O3UmRrc+rX/SgMAAAAAAAAAfJpyiO1f/cN/ySG2/zyev2mPc4gtv/f3/ob4muUQ&#10;WyqXEFqILe7DbE+ehPDnP4fwt3+bg2wx/PGPMfzlLzFsNjHcu5fCMHTh5csU1qsUVuPpYwpd143P&#10;U5nEzDOk5+fD+HoVNv0wvrcKYd2HuBtPl8Nb6/Fr1iH2U+BrHWqD2TaE4Wy8PwtptQ4ptPvxxPEz&#10;MY2vx5O/Po3XLq7L1w75ef5+cd3HuYGtr21seWZ0Vd8P+boav9+qPIuhG79mvA+5yGy6thPrNeXP&#10;lGdx/Jn587GclOqzWP4O24k1H5gWz/N/pv1n8t96rB9L7XX77mHxrH40vv5fX6WBDQAAAAAAAADg&#10;E6aJDa732ja2PCm6bGPLobRpVjS3sE2zormN7cV4Xr7sD2dFL2sj29TGth5yi1ltN9u2SdGuuwhD&#10;V1vZjhvZpmnRPBvapTYfmvL/P78os6IhtDa2NLe1hfSij90cYMv308RoDPP86PJn1VN/fmlpK01t&#10;l+UctLPFetK+me2wpS0s2tkOmtqO7+PUzlavsU2TTjOly4nS8izNs6UnjgY2AAAAAAAAAIBPnCY2&#10;eL0btrGF8PRpCM8ehfDP/zKUNra+j+E3v0nh5/83hdU6hbt3h/D8eVfa2Po+hTt3hvE75wa23MbW&#10;h/5sFbrNUNrYcgPaNvShG3Ir27q2svXrNq25LiG42sx2tr8Oobay5c+G1sJW2tjy+6W5bb1bLSZE&#10;uxzyyuG3/Plh/N65CS7VJrYUawtbbl6bGtly61rM1661sKXWypZqE1sobWyxPmvXLsbx9+oWTWxd&#10;a1mL+3a1FOeWtrhvTztqZasfXPxbiftPHbSzHdLABgAAAAAAAADwGdDEBq+3aGLLTrex/elRCt+F&#10;4aCNLYS5je2nn/qwXvfh7KwPd+7swjDswmpVm9jy6Tbb0J/VNrYhN7LF2m7WtRa2fA3rw3a03KDW&#10;j9chHraxxda8NpRmtvF04/+Pdy92cQ6w7WK3KY1rKU2NbS/zZ8q1NLq1ZrZy4sv9z7vS0NaNz8NF&#10;Oam0tV2E2s52kf82ynVql9u3tbX7FKaGtnpKY1ts9+PJv2/5nUtL23jf2txiuc/tbONJhyfMRwMb&#10;AAAAAAAAAMBnQhMbvN4UYnttG9v4f+G771ob27MQHj5MYbMJpY1tt4vh7t0U/r8uhfVfayNbjLWN&#10;LbeyxTi+vhzC0NU2trN+FYbQj89z09n4rNuF9bAqjWy1jW1d3itToO11bl0bSiBufD2sQxfq8yGV&#10;Vra+mydEd/X+RflM6lbl87mtLTewhfx9x6/JTWy5gS03r+WfNZQ2tq697mo7Wyk6q9fY2thqw1pX&#10;OtZyq1ppaBuf5ffnprWutqrlz7ZWttKslhbtbGluYivPp8q1pnxdfhI1sAEAAAAAAAAAfO40scGb&#10;1YTVvpGttrE9DrWNLSttbH9K4+shPH2awovWxrbZDKHvh7D+a21iOz/vw4vx7Ha7cvp+V6ZBSyPb&#10;5ba0sOVGttLGtmgum9rY+tbMls/UhtZ1tS0tDvWaW9SG4eXUyrbrFhOiMU+Ilsa1F/sWtnK6+fX4&#10;2+/b2Goz24v9902hnjC8Kk1uy6a25Ump/X7jNd+nqaktP4/1xOmEi0Wb2/jnTfnPXBvc5teL9rbx&#10;7yQuGt2OjgAbAAAAAAAAAMBnRogNbuZwVjSH2B7XENubZkVzkC1Pig7DENZtVvQ3v9m9Mcg2TYv2&#10;fQ20rXJ4bXURunztFkG2vgbHplnRHCobapBtt2xgW3WbElALJaRWg2uxhdliDq/FKbzWPlOezZOj&#10;U2itBN6WgbZliC29Gp/VU5/ladNXNcAWp8+0YNsi3HYQcGv3sYXdUjgMug0lzHb1+XhMiAIAAAAA&#10;AAAAfIbMicLNHM2K1hDbm2ZFc8DtL3+pk5fTrOhPP8WwXtdZ0efPuzIpWk+dGd1Pi/arEO+Mr8dr&#10;SqsQtquwWu/CMKxC3+XZ0PHZejz9us57pnVYrcbP1onRbdftG9hKmC03tU3zoXlmtAv5+7YZ0XLW&#10;5ZonQ0OXv9/iPk+Ipvps/E3rfb4bnw9lHrR+JrQZ0ZDq/dBe53+GNjca2rRoF+p8aPn7jO2apvt5&#10;MjRNr5dTo4eRwhBMiAIAAAAAAAAAfLY0scHNHUWn3jwr+uOP6WBWNN/nVraf3tTINp5usz1oYott&#10;RjM3seVZ0XLt63U55RljnhDdN7Bt831qc6O5Ra3L7Wv5GhbX1r5W5kTT1ftuam9r06O1ja3OjMbc&#10;6BZbq1tos6OxzZC2trYyO9pa4nKj2/TsSnvbiWnSGxwNbAAAAAAAAAAAnzFNbHBzR21soc6KHrex&#10;jefPfw7hb/82hadPY3jxxxju/yWGzSaGvo83b2Qbz9lZX66lfS03s+W2s1gb0Var2sqW29fytbap&#10;rbaLAFsfu12dCO1WoRu/Jo2fjf26tKvl18NQ70vjWmtkWzaxpdTtm9ryffnZobasLdvXxl86xKH+&#10;zrlxLZXfc/w7Guo1v44phqFdc7taTF271tcp/63m9rXWvDa1suVXQ6jta93y30QqnxNgAwAAAAAA&#10;AAD4zAmxwdu52axoDrJ9F8Lfju8/vYzhj3+MZVb0JkG227fjPsT26lUOsOVQW1+mRc9akC210Nkw&#10;1IDbel2CbLtVt5t+z76Lu9p8Nr4fcyhtvA7duobZ8tevWrAtB9S6xX0LrU2zoeXnxdX+PkfJ6nxp&#10;t3+dQ2xpWMyLlr+bbj8dWgNwOYU2B9tiC6mVWdEWZCtzoXGaGW2htnIT5w688jcvwAYAAAAAAAAA&#10;8KUQYoO3V3rA9m1s1wXZQp4ZDeHp0/qZNwXZLu8O4eyyBthymG23W7SyXXZh6Gor276RrUS+VmG7&#10;XYXz8267Wu0b2DarLt+/ClO7WmlYyyG21AJrR/epBNFq+1oXVvvvnbrauLYPzrVwXZpa2va/R1de&#10;5xBbCaDlrxvqffnzhCmY1p5Nr1uQLbQgW0us1YBbqIG2SQm4pRZm6wTYAAAAAAAAAAC+FEJs8Pau&#10;zopeE2TLz7/7Lr4xyNb/FMP5b2L4619rK9udO135zBRoO54XvbysDWzted/Ffvrdyv0wXIRhVdvU&#10;wn4ONDey1a8rQbWhhtJykC2/twpTOG383Co3qy3mQlvzWopzcG0fassRtdgCamn6XWN5XlrVWpit&#10;m56FuA+1pSmwVivYyvOabatdaynFeUJ03hPt/FcQAAAAAAAAAODLkUNs4yWH2P7b4nEOsf07fztw&#10;vVYjlhaPUgmwPQ65gW0KsqXw7NkQHj1K4enTFC4vh/DixRB2uyFsNkP4zW/6cOtWH/761z6s1304&#10;P+/H93YlrJav+eSGtXwuLrbj129DjNvx/U05w7DZdkcTol13EVY5xNZOSrmRrZ5Vu3bdy/I8Di/L&#10;GfLJ06OrF2FI43th/N+F9CKkod7vX7f7GH8e/wL+f/buZbeNLD/g8CmStpy0xu4GuhGgV977GQI4&#10;2+yzy0vMGyhPkAeZbYDZzCqDvECAnsU8gDGAp6c97ciyKLKYOnXhRRIlUiJ56vJ9cKHupCV7+cP/&#10;/F/xWXG7XG6LRbWtX2uuh1vPl59RbCGvP3exuY3W3i+fXZTvmsAGAAAAAAAAANAzJrHB092dyFZG&#10;bFm9jxFbVoZs8ZGPH7Pw/n2M2bJweVk9HyexxYlr33yzCJ8+ZeH16yx8+ZKHyWS0sbxoXFr07Cxb&#10;TmWL7xX7WbY2gS0rlxu9riapZavpbeXEtnw1US1OSwv1kqHN0qDxfjlhbbG6Xs5AW1syNE5my8tl&#10;R6uJauuT1+JypHHSWig/O1uel8uUhuzO1iwpWi4dWg5fq5YTLT+i2OdhtXzo0sISogAAAAAAAAAA&#10;fSRig+e5FbIVu4twJ2T74YdFubzox49hGbL98ks1se2h5UWvrvLiPC4fWgVsr15VzxXH8+JP83eY&#10;VUuITpfBWROwzeOyoNfjO9cXyzititbW7zXn8yZki/cWo2pp0jp2i/dGi6z8nFG9bGjWBGtx2dFy&#10;idBqKdFqqdG1bZEt47QmZivjtbCK2MpfbN2v1ecCNgAAAAAAAACAnhKxwfNtD9nKJUarh2LEdjtk&#10;i/ffvs2WIdv5eSgjtWYq29/+tgjffJOVy5C+eJGVx58/j+ajLG++O8+K47jEaAzgmkltZWhWx2dN&#10;oDYeZ8vjuI/T3daDtsViM2KLU9SyebGNVu/Ni/NxPK8/P4ZscYrbIgZrxb3RqJ6yFq/V09WqCWu3&#10;J7CFzZitLtZGIdv8xVanAjYAAAAAAAAAgB4TscFh3A3ZClXAlhX76nwzZAvhw4fqldvLi8aQbTJZ&#10;lEuIxuOXL6slSM/P83LqWq08Ho9vQp5Xy45+LbYXxWe8GI3C5FWM3+qpavPifFI9M51WQVoMzuL+&#10;JqZjs9W1Ml4LTcxWBWyzZrnQYp/H92ZV3FZOZCu+ezTOyu8o319ky30M5+LfLUZu47hMaIzWxqGa&#10;4haq45Bnd5cOXRGwAQAAAAAAAAD0nIgNDudWyFYdbgvZ4r2PH7Odp7J9/pzlWbZovqs8ns9nZfgW&#10;lxkNl6MwOquCt6urUTm5LYZpMWRrgrUmSouT0crz6SiMJ3WclmdhXIdss0lxPltFbeUUtUW1H9WT&#10;2WK8Vk10W8Vq8d76PgZvo3o/HlehWrwe47VF/L6wGa/l2UbIJmADAAAAAAAAABgAERsc1oMh2/bl&#10;RR+eynZ2FubZrSVEZ7NZOD+P09ay8O235TKj9bS1Kir78mVUBm2zYsvqqO1u0FZ8R3E8CdU701Ac&#10;x8hstBm1lWFaPloGatUSoU3cli0/K26z+Fll7FYtDxrfmRXvTMqPLc7n1YKi+SSU95pSLcsFbAAA&#10;AAAAAAAAQyRig8O7N2SL9p3KFv38cxy/tpzAVh6fnc3jZLYyYovR281NXkZqMXxbD9nmVzEmG4Wv&#10;X7M7QVuM414Vz17Xy4CWlVl+K2qbVmFcfLaZtraaujaq/kL1e/Hniu/l9bS1UfOrmMXJbtUSonHQ&#10;WjN5rXw9Xx3nq4hNwAYAAAAAAAAAMCAiNjiObDM8228qW7xXx2z5aHR7CdE8TmZbLjMaA7Nff83C&#10;99+HcHWVLaezNcuMbgva4jNN+PaieGae34ra1qarTbMqUIuT4ZqoLe7HeQjzcTV5rVw+tDh+Eaog&#10;LT4TT8Z1nFZGai+qH2S8NnUt35zANvJfBwAAAAAAAABgWGLEVuxixPbHtcsxYvut3w48X4zZ1oO2&#10;UB0vymlsMWJ7925Rbj/8sAg//VRtf/7zIvz4Y5xZtgrhYsA2m+XlNp3m4fx8Xk5km0zm4dM/zuvp&#10;bPPw8mV17fJyXjwzC/P5rFx6dDS6CVl2E8bjan9V7OO1r1+r8+vrm/DixbR4dlru83xavDsNr7Lr&#10;4v51CK/qfVjbpqtro/nXMK2Px+OvIdxch3mxj/fj+TivrxXPLbfRxiZgAwAAAAAAAAAYIBEbHN89&#10;IVu0Ctl+97vFnZhtsXq8jNmur/Nye/s2Ly5VMVsM16bFcTWdbR4+fapittevZxtBW4zY1oO2f5g/&#10;HLW9fFmFbDFsK4/nm3FbGbjVxzFSW4/d4nEZuI02g7cybFs7X0yLLVtuAjYAAAAAAAAAgIESscFp&#10;NCHbg1PZ6pgtz9aWEI3368ls5emHD1XQ9pe/LMLbOmZbn852O2hrJrT9+us8/OY3VcT2UNQ2mayF&#10;bVfVcbwX47QYtMXrTdTWhG0xdovHMU6Lz8X7MWhrgrdmqluzlSFbDN7i9XwqYAMAAAAAAAAAGDAR&#10;G5zWozHbYrH59Poyo7/8kpdB27t3q5gtbpeXq+ls9wVt5ZKjj0RtN+ezkOdV2BbDtXhtXsdt8fjL&#10;lypoi9diyNZEbmdn0/KZuMWgLU5yi9tNHbyV0duL6caWXd+EyWwaNwEbAAAAAAAAAMDAidggjS0x&#10;20qM2daXGY2aoK2J2R4K2t68ma+WHH0kapt8rsK26XS2EbddXs7Dzc1qalsTt8Ut+/ZmGbk1oVsT&#10;rWX1NLf7tuUz2c3EfwMAAAAAAAAAAGLE9i//+4cYsf2+2P65vhwjtnjvP/2G4LiaiO39KFvGbIvq&#10;uFpitHwkPnNR/in99NP6fhE+fszK8/fvq8/48KF+p3D5trr35k0IP/+chbOzED5/zsJfz0P47u/V&#10;efncZRYmkxA+fQrh9evq+pcvWfFsdf/r1+pzvv8+hKvi2dnaD3FzU9377rtQLoB6Pc/u/WHH4+Le&#10;dXlPwAYAAAAAAAAAQEnEBq1Wh20XTcBWxWlV3FbZDNqqd2LU9v59CD+Ge6K2yyy8iwd11BY1YVt0&#10;fh7C3++J26IYuF1dFc/9U/mnNK+DtSZ2azTR2x3fC9gAAAAAAAAAAFgRsUG7rC8vuqiitbXTwipg&#10;uxu0RTFmWwVt1Xsf32XhfXH04493o7YohmqNN1vitihOUgt/DeH87WbodttstiVg+yRgAwAAAAAA&#10;AABgk4gN2mk9ZoseCdqqVy4uFnc+qIzawuZHNZPaoiZsix6K29ZtjdRC2Bq2BUuIAgAAAAAAAABw&#10;DxEbtN8jQVt16fZEtgejtp/u+5rtcVvjduS2BwEbAAAAAAAAAAD3ErFBt2T3RGQ7Rm2Fi/LPvbbH&#10;bWtf0/i3EN79Kdv17yxgAwAAAAAAAABgKxEbdNsOU9pqF4utAdvFxR7f+KfHYrcNAjYAAAAAAAAA&#10;AB4kYoP+yLYs9bk9bAvh3iVHw5ZPufiPLLx7t/NyogI2AAAAAAAAAAAeJWKDftsWtkUPxm23P+Ui&#10;LPb53pFfPQAAAAAAAAAAu4gRW7GLEdsf1y7HiO23fjvQXzFu23Xb97MFbAAAAAAAAAAA7EzEdhyL&#10;xcJmK7eu/9/Y9wUBGwAAAAAAAAAAexGxAYciYAMAAAAAAAAAYG8iNuAQBGwAAAAAAAAAADyJiA14&#10;LgEbAAAAAAAAAABPJmIDnkPABgAAAAAAAADAs4jYgKcSsAEAAAAAAAAA8GwiNuApBGwAAAAAAAAA&#10;AByEiA3Yl4ANAAAAAAAAAICDEbEB+xCwAQAAAAAAAABwUCI2YFcCNgAAAAAAAAAADk7EBuxCwAYA&#10;AAAAAAAAwFGI2IDHCNgAAAAAAAAAADgaERvwEAEbAAAAAAAAAABHJWIDthGwAQAAAAAAAABwdCI2&#10;4D4CNgAAAAAAAAAATkLEBtwmYAMAAAAAAAAA4GREbMA6ARsAAAAAAAAAACclYgMaAjYAAAAAAAAA&#10;AE5OxAZEAjYAAAAAAAAAAJIQsQECNgAAAAAAAAAAkhGxwbAJ2AAAAAAAAAAASErEBsMlYAMAAAAA&#10;AAAAIDkRGwyTgA0AAAAAAAAAgFYQscHwCNgAAAAAAAAAAGgNERsMi4ANAAAAAAAAAIBWEbHBcAjY&#10;AAAAAAAAAABoHREbDIOADQAAAAAAAACAVhKxQf8J2AAAAAAAAAAAaC0RG/SbgA0AAAAAAAAAgFYT&#10;sUF/CdgAAAAAAAAAAGg9ERv0k4ANAAAAAAAAAIBOELFB/wjYAAAAAAAAAADoDBEb9IuADQAAAAAA&#10;AACAThGxQX8I2AAAAAAAAAAA6BwRG/SDgA0AAAAAAAAAgE4SsUH3CdgAAAAAAAAAAOgsERt0m4AN&#10;AAAAAAAAAIBOE7FBdwnYAAAAAAAAAADoPBEbdJOADQAAAAAAAACAXhCxQfcI2AAAAAAAAAAA6A0R&#10;G3SLgA0AAAAAAAAAgF4RsUF3CNgAAAAAAAAAAOgdERt0g4ANAAAAAAAAAIBeErFB+wnYAAAAAAAA&#10;AADoLREbtJuADQAAAAAAAACAXhOxQXsJ2AAAAAAAAAAA6D0RG7STgA0AAAAAAAAAgEEQsUH7CNgA&#10;AAAAAAAAABgMERu0i4ANAAAAAAAAAIBBEbFBewjYAAAAAAAAAAAYHBEbtIOADQAAAAAAAACAQRKx&#10;QXoCNgAAAAAAAAAABkvEBmkJ2AAAAAAAAAAAGDQRG6QjYAMAAAAAAAAAYPBEbJCGgA0AAAAAAAAA&#10;AMJGxPbfa5dFbHBEAjYAAAAAAAAAAKjVEdu/BhEbnISADQAAAAAAAAAA1ojY4HQEbAAAAAAAAAAA&#10;cIuIDU5DwAYAAAAAAAAAAPcQscHxCdgAAAAAAAAAAGALERscl4ANAAAAAAAAAAAeIGKD4xGwAQAA&#10;AAAAAADAI0RscBwCNgAAAAAAAAAA2IGIDQ5PwAYAAAAAAAAAADsSscFhCdgAAAAAAAAAAGAPIjY4&#10;HAEbAAAAAAAAAADsScQGhyFgAwAAAAAAAACAJxCxwfMJ2AAAAAAAAAAA4IlEbPA8AjYAAAAAAAAA&#10;AHgGERs8nYANAAAAAAAAAACeScQGTyNgAwAAAAAAAACAAxCxwf4EbAAAAAAAAAAAcCAiNtiPgA0A&#10;AAAAAAAAAA5IxAa7E7ABAAAAAAAAAMCBidhgNwI2AAAAAAAAAAA4AhEbPE7ABgAAAAAAAAAARyJi&#10;g4cJ2AAAAAAAAAAA4IhEbLCdgA0AAAAAAAAAAI5MxAb3E7ABAAAAAAAAAMAJiNjgLgEbAAAAAAAA&#10;AACciIgNNgnYAAAAAAAAAADghERssCJgAwAAAAAAAACAExOxQUXABgAAAAAAAAAACYjYQMAGAAAA&#10;AAAAAADJiNgYOgEbAAAAAAAAAAAkJGJjyARsAAAAAAAAAACQmIiNoRKwAQAAAAAAAABAC4jYGCIB&#10;GwAAAAAAAAAAtISIjaERsAEAAAAAAAAAQIuI2BgSARsAAAAAAAAAALSMiI2hELABAAAAAAAAAEAL&#10;idgYAgEbAAAAAAAAAAC0lIiNvhOwAQAAAAAAAABAi4nY6DMBGwAAAAAAAAAAtJyIjb4SsAEAAAAA&#10;AAAAQAeI2OgjARsAAAAAAAAAAHSEiI2+EbABAAAAAAAAAECHiNjoEwEbAAAAAAAAAAB0jIiNvhCw&#10;AQAAAAAAAABAB4nY6AMBGwAAAAAAAAAAdJSIja4TsAEAAAAAAAAAQIeJ2OgyARsAAAAAAAAAAHSc&#10;iI2uErABAAAAAAAAAEAPiNjoIgEbAAAAAAAAAAD0hIiNrhGwAQAAAAAAAABAj4jY6BIBGwAAAAAA&#10;AAAA9IyIja4QsAEAAAAAAAAAQA+J2OgCARsAAAAAAAAAAPSUiI22E7ABAAAAAAAAAECPidhoMwEb&#10;AAAAAAAAAAD0nIiNthKwAQAAAAAAAADAAIjYaCMBGwAAAAAAAAAADISIjbYRsAEAAAAAAAAAwICI&#10;2GgTARsAAAAAAAAAAAyMiI22ELABAAAAAAAAAMAAidhoAwEbAAAAAAAAAAAMlIiN1ARsAAAAAAAA&#10;AAAwYCI2UhKwAQAAAAAAAADAwInYSEXABgAAAAAAAAAAiNhIQsAGAAAAAAAAAACURGycmoANAAAA&#10;AAAAAABYErFxSgI2AAAAAAAAAABgg4iNUxGwAQAAAAAAAAAAd4jYOAUBGwAAAAAAAAAAcC8RG8cm&#10;YAMAAAAAAAAAALYSsXFMAjYAAAAAAAAAAOBBIjaORcAGAAAAAAAAAAA8SsTGMQjYAAAAAAAAAACA&#10;nYjYODQBGwAAAAAAAAAAsDMRG4ckYAMAAAAAAAAAAPYiYuNQBGwAAAAAAAAAAMDeRGwcgoANAAAA&#10;AAAAAAB4EhEbzyVgAwAAAAAAAAAAnkzExnMI2AAAAAAAAAAAgGcRsfFUAjYAAAAAAAAAAODZRGw8&#10;hYANAAAAAAAAAAA4CBEb+xKwAQAAAAAAAAAAByNiYx8CNgAAAAAAAAAA4KBEbOxKwAYAAAAAAAAA&#10;AByciI1dCNgAAAAAAAAAAICjELHxGAEbAAAAAAAAAABwNCI2HiJgAwAAAAAAAAAAjkrExjYCNgAA&#10;AAAAAAAA4OhEbNxHwAYAAAAAAAAAAJyEiI3bBGwAAAAAAAAAAMDJiNhYJ2ADAAAAAAAAAABOSsRG&#10;Q8AGAAAAAAAAAACcnIiNSMAGAAAAAAAAAAAkIWJDwAYAAAAAAAAAACQjYhs2ARsAAAAAAAAAAJCU&#10;iG24BGwAAAAAAAAAAEByIrZhErABAAAAAAAAAACtIGIbHgEbAAAAAAAAAADQGiK2YRGwAQAAAAAA&#10;AAAArSJiGw4BGwAAAAAAAAAA0DoitmEQsAEAAAAAAAAAAK0kYus/ARsAAAAAAAAAANBaIrZ+E7AB&#10;AAAAAAAAAACtJmLrLwEbAAAAAAAAAADQeiK2fhKwAQAAAAAAAAAAnSBi6x8BGwAAAAAAAAAA0Bki&#10;tn4RsAEAAAAAAAAAAJ0iYusPARsAAAAAAAAAANA5IrZ+ELABAAAAAAAAAACdJGLrPgEbAAAAAAAA&#10;AADQWSK2bhOwAQAAAAAAAAAAnSZi6y4BGwAAAAAAAAAA0Hkitm4SsAEAAAAAAAAAAL0gYuseARsA&#10;AAAAAAAAANAbIrZuEbABAAAAAAAAAAC9ImLrDgEbAAAAAAAAAADQOyK2bhCwAQAAAAAAAAAAvSRi&#10;az8BGwAAAAAAAAAA0FsitnYTsAEAAAAAAAAAAL0mYmsvARsAAAAAAAAAANB7IrZ2ErABAAAAAAAA&#10;AACDIGJrHwEbAAAAAAAAAAAwGCK2dhGwAQAAAAAAAAAAgyJiaw8BGwAAAAAAAAAAMDgitnYQsAEA&#10;AAAAAAAAAIMkYktPwAYAAAAAAAAAAAyWiC0tARsAAAAAAAAAADBoIrZ0BGwAAAAAAAAAAMDgidjS&#10;ELABAAAAAAAAAAAEEVsKAjYAAAAAAAAAAICaiO20BGwAAAAAAAAAAABrRGynI2ADAAAAAAAAAAC4&#10;RcR2GgI2AAAAAAAAAACAe4jYjk/ABgAAAAAAAAAAsIWI7bgEbAAAAAAAAAAAAA8QsR2PgA0AAAAA&#10;AAAAAOARIrbjELABAAAAAAAAAADsQMR2eAI2AAAAAAAAAACAHYnYDkvABgAAAAAAAAAAsAcR2+EI&#10;2AAAAAAAAAAAAPYkYjsMARsAAAAAAAAAAMATiNieT8AGAAAAAAAAAADwRCK25xGwAQAAAAAAAAAA&#10;PIOI7ekEbAAAAAAAAAAAAM8kYnsaARsAAAAAAAAAAMABiNj2J2ADAAAAAAAAAAA4EBHbfgRsAAAA&#10;AAAAAAAAByRi252ADQAAAAAAAAAA4MBEbLsRsAEAAAAAAAAAAByBiO1xAjYAAAAAAAAAAIAjEbE9&#10;TMAGAAAAAAAAAABwRCK27QRsAAAAAAAAAAAARyZiu5+ADQAAAAAAAAAA4AREbHcJ2AAAAAAAAAAA&#10;AE5ExLZJwAYAAAAAAAAAAHBCIrYVARsAAAAAAAAAAMCJbYvYiu3fh/R7ELABAAAAAAAAAAAksCVi&#10;ezek34GADQAAAAAAAAAAIJEtEdtgCNgAAAAAAAAAAAASGnLEJmADAAAAAAAAAABIbKgRm4ANAAAA&#10;AAAAAACgBYYYsQnYAAAAAAAAAAAAWmJoEZuADQAAAAAAAAAAoEXWIrb/6fvPOvHPDQAAAAAAAAAA&#10;0C51xPZfff85TWADAAAAAAAAAAAgCQEbAAAAAAAAAAAASQjYAAAAAAAAAAAASELABgAAAAAAAAAA&#10;QBICNgAAAAAAAAAAAJIQsAEAAAAAAAAAAJCEgA0AAAAAAAAAAIAkBGwAAAAAAAAAAAAkIWADAAAA&#10;AAAAAAAgCQEbAAAAAAAAAAAASQjYAAAAAAAAAAAASELABgAAAAAAAAAAQBICNgAAAAAAAAAAAJIQ&#10;sAEAAAAAAAAAAJCEgA0AAAAAAAAAAIAkBGwAAAAAAAAAAAAkIWADAAAAAAAAAAAgCQEbAAAAAAAA&#10;AAAASQjYAAAAAAAAAAAASELABgAAAAAAAAAAQBICNgAAAAAAAAAAAJIQsAEAAAAAAAAAAJCEgA0A&#10;AAAAAAAAAIAkBGwAAAAAAAAAAAAkIWADAAAAAAAAAAAgCQEbAAAAAAAAAAAASQjYAAAAAAAAAAAA&#10;SELABgAAAAAAAAAAQBICNgAAAAAAAAAAAJIQsAEAAAAAAAAAAJCEgA0AAAAAAAAAAIAkBGwAAAAA&#10;AAAAAAAkIWADAAAAAAAAAAAgCQEbAAAAAAAAAAAASQjYAAAAAAAAAAAASELABgAAAAAAAAAAQBIC&#10;NgAAAAAAAAAAAJIQsAEAAAAAAAAAAJCEgA0AAAAAAAAAAIAkBGwAAAAAAAAAAAAkIWADAAAAAAAA&#10;AAAgCQEbAAAAAAAAAAAASQjYAAAAAAAAAAAASELABgAAAAAAAAAAQBICNgAAAAAAAAAAAJIQsAEA&#10;AAAAAAAAAJCEgA0AAAAAAAAAAIAkBGwAAAAAAAAAAAAkIWADAAAAAAAAAAAgCQEbAAAAAAAAAAAA&#10;SQjYAAAAAAAAAAAASELABgAAAAAAAAAAQBICNgAAAAAAAAAAAJIQsAEAAAAAAAAAAJDE/wswANdM&#10;xrTkHZbdAAAAAElFTkSuQmCCUEsDBBQABgAIAAAAIQBOdy5i3QAAAAcBAAAPAAAAZHJzL2Rvd25y&#10;ZXYueG1sTI/NTsMwEITvSLyDtUjcqO1QVRDiVAip3AD1R4KjGy9JWnsd2W6bvj3uqRx3ZjTzbTUf&#10;nWVHDLH3pEBOBDCkxpueWgWb9eLhCVhMmoy2nlDBGSPM69ubSpfGn2iJx1VqWS6hWGoFXUpDyXls&#10;OnQ6TvyAlL1fH5xO+QwtN0GfcrmzvBBixp3uKS90esC3Dpv96uAU7Ox6+vmxKHbP+6+I3+f3n01Y&#10;eqXu78bXF2AJx3QNwwU/o0Odmbb+QCYyqyA/krL6COxiSikksK2CQoop8Lri//nr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qpGxkqAIAAM8FAAAOAAAAAAAA&#10;AAAAAAAAADoCAABkcnMvZTJvRG9jLnhtbFBLAQItAAoAAAAAAAAAIQBtKx4KB2UAAAdlAAAUAAAA&#10;AAAAAAAAAAAAAA4FAABkcnMvbWVkaWEvaW1hZ2UxLnBuZ1BLAQItABQABgAIAAAAIQBOdy5i3QAA&#10;AAcBAAAPAAAAAAAAAAAAAAAAAEdqAABkcnMvZG93bnJldi54bWxQSwECLQAUAAYACAAAACEAqiYO&#10;vrwAAAAhAQAAGQAAAAAAAAAAAAAAAABRawAAZHJzL19yZWxzL2Uyb0RvYy54bWwucmVsc1BLBQYA&#10;AAAABgAGAHwBAABEbAAAAAA=&#10;" stroked="f" strokeweight="1pt">
              <v:fill r:id="rId2" o:title="" recolor="t" rotate="t" type="frame"/>
              <w10:wrap anchorx="page" anchory="page"/>
            </v:rect>
          </w:pict>
        </mc:Fallback>
      </mc:AlternateContent>
    </w:r>
    <w:r w:rsidR="00BE73B5" w:rsidRPr="00BE73B5">
      <w:rPr>
        <w:rFonts w:eastAsia="Calibri" w:cs="Arial"/>
        <w:noProof/>
      </w:rPr>
      <w:drawing>
        <wp:anchor distT="0" distB="0" distL="114300" distR="114300" simplePos="0" relativeHeight="251658242" behindDoc="1" locked="0" layoutInCell="1" allowOverlap="1" wp14:anchorId="22E39DF1" wp14:editId="0C98581C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647" w14:textId="44EA7EAA" w:rsidR="00AD32FB" w:rsidRDefault="0035697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0E1D8" wp14:editId="02D3512D">
          <wp:simplePos x="0" y="0"/>
          <wp:positionH relativeFrom="page">
            <wp:posOffset>2417196</wp:posOffset>
          </wp:positionH>
          <wp:positionV relativeFrom="page">
            <wp:posOffset>7952</wp:posOffset>
          </wp:positionV>
          <wp:extent cx="5128087" cy="1240770"/>
          <wp:effectExtent l="0" t="0" r="0" b="0"/>
          <wp:wrapNone/>
          <wp:docPr id="1699866546" name="Picture 16998665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5720" cy="125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CAB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8243" behindDoc="1" locked="0" layoutInCell="1" allowOverlap="1" wp14:anchorId="2E3CECE4" wp14:editId="76533C3D">
          <wp:simplePos x="0" y="0"/>
          <wp:positionH relativeFrom="column">
            <wp:posOffset>16207</wp:posOffset>
          </wp:positionH>
          <wp:positionV relativeFrom="page">
            <wp:posOffset>508884</wp:posOffset>
          </wp:positionV>
          <wp:extent cx="1653872" cy="666486"/>
          <wp:effectExtent l="0" t="0" r="3810" b="635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335" cy="675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27131"/>
    <w:multiLevelType w:val="multilevel"/>
    <w:tmpl w:val="818C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B24B5C"/>
    <w:multiLevelType w:val="hybridMultilevel"/>
    <w:tmpl w:val="A3DEE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260D2"/>
    <w:multiLevelType w:val="hybridMultilevel"/>
    <w:tmpl w:val="AAF86E1C"/>
    <w:lvl w:ilvl="0" w:tplc="9CF26F64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11BC7"/>
    <w:multiLevelType w:val="multilevel"/>
    <w:tmpl w:val="A0A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C377BA"/>
    <w:multiLevelType w:val="hybridMultilevel"/>
    <w:tmpl w:val="C4046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228B2"/>
    <w:multiLevelType w:val="hybridMultilevel"/>
    <w:tmpl w:val="F056AB9C"/>
    <w:lvl w:ilvl="0" w:tplc="6B7A8F8E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33870">
    <w:abstractNumId w:val="18"/>
  </w:num>
  <w:num w:numId="2" w16cid:durableId="64186208">
    <w:abstractNumId w:val="16"/>
  </w:num>
  <w:num w:numId="3" w16cid:durableId="1563523928">
    <w:abstractNumId w:val="0"/>
  </w:num>
  <w:num w:numId="4" w16cid:durableId="69893136">
    <w:abstractNumId w:val="1"/>
  </w:num>
  <w:num w:numId="5" w16cid:durableId="1113133131">
    <w:abstractNumId w:val="2"/>
  </w:num>
  <w:num w:numId="6" w16cid:durableId="1683624177">
    <w:abstractNumId w:val="3"/>
  </w:num>
  <w:num w:numId="7" w16cid:durableId="134807779">
    <w:abstractNumId w:val="8"/>
  </w:num>
  <w:num w:numId="8" w16cid:durableId="1856772977">
    <w:abstractNumId w:val="4"/>
  </w:num>
  <w:num w:numId="9" w16cid:durableId="1485584467">
    <w:abstractNumId w:val="5"/>
  </w:num>
  <w:num w:numId="10" w16cid:durableId="1569879586">
    <w:abstractNumId w:val="6"/>
  </w:num>
  <w:num w:numId="11" w16cid:durableId="425000965">
    <w:abstractNumId w:val="7"/>
  </w:num>
  <w:num w:numId="12" w16cid:durableId="1027560284">
    <w:abstractNumId w:val="9"/>
  </w:num>
  <w:num w:numId="13" w16cid:durableId="1983002206">
    <w:abstractNumId w:val="17"/>
  </w:num>
  <w:num w:numId="14" w16cid:durableId="1618294988">
    <w:abstractNumId w:val="15"/>
  </w:num>
  <w:num w:numId="15" w16cid:durableId="630280900">
    <w:abstractNumId w:val="12"/>
  </w:num>
  <w:num w:numId="16" w16cid:durableId="1788885702">
    <w:abstractNumId w:val="11"/>
  </w:num>
  <w:num w:numId="17" w16cid:durableId="6180449">
    <w:abstractNumId w:val="14"/>
  </w:num>
  <w:num w:numId="18" w16cid:durableId="1796482931">
    <w:abstractNumId w:val="10"/>
  </w:num>
  <w:num w:numId="19" w16cid:durableId="21151282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0547"/>
    <w:rsid w:val="000009BD"/>
    <w:rsid w:val="000019A5"/>
    <w:rsid w:val="00001E57"/>
    <w:rsid w:val="00002DA2"/>
    <w:rsid w:val="000054EB"/>
    <w:rsid w:val="00013C85"/>
    <w:rsid w:val="00016F93"/>
    <w:rsid w:val="00020CBF"/>
    <w:rsid w:val="00024F0B"/>
    <w:rsid w:val="0002505F"/>
    <w:rsid w:val="00026BFE"/>
    <w:rsid w:val="000341B0"/>
    <w:rsid w:val="0003508F"/>
    <w:rsid w:val="00040CB2"/>
    <w:rsid w:val="00042D6B"/>
    <w:rsid w:val="00054AAA"/>
    <w:rsid w:val="00054BAC"/>
    <w:rsid w:val="0006472E"/>
    <w:rsid w:val="00067134"/>
    <w:rsid w:val="00072E6F"/>
    <w:rsid w:val="0007606A"/>
    <w:rsid w:val="0008199F"/>
    <w:rsid w:val="00083F7A"/>
    <w:rsid w:val="0009045D"/>
    <w:rsid w:val="000A0748"/>
    <w:rsid w:val="000A2D6E"/>
    <w:rsid w:val="000A433B"/>
    <w:rsid w:val="000A768B"/>
    <w:rsid w:val="000B453B"/>
    <w:rsid w:val="000B5977"/>
    <w:rsid w:val="000C31AE"/>
    <w:rsid w:val="000C3F77"/>
    <w:rsid w:val="000D0E86"/>
    <w:rsid w:val="000D5B37"/>
    <w:rsid w:val="000D73D9"/>
    <w:rsid w:val="000E3A91"/>
    <w:rsid w:val="000E5E9C"/>
    <w:rsid w:val="000E6334"/>
    <w:rsid w:val="000E7A4C"/>
    <w:rsid w:val="000F1E2A"/>
    <w:rsid w:val="000F206F"/>
    <w:rsid w:val="000F236D"/>
    <w:rsid w:val="000F642F"/>
    <w:rsid w:val="000F6D4B"/>
    <w:rsid w:val="00100991"/>
    <w:rsid w:val="00112BA4"/>
    <w:rsid w:val="0011654E"/>
    <w:rsid w:val="00121DB2"/>
    <w:rsid w:val="001251FF"/>
    <w:rsid w:val="001355FC"/>
    <w:rsid w:val="001548E3"/>
    <w:rsid w:val="0015723F"/>
    <w:rsid w:val="001572F2"/>
    <w:rsid w:val="001640CD"/>
    <w:rsid w:val="001653E9"/>
    <w:rsid w:val="001655BB"/>
    <w:rsid w:val="0016611B"/>
    <w:rsid w:val="00172388"/>
    <w:rsid w:val="001732EC"/>
    <w:rsid w:val="00180AE5"/>
    <w:rsid w:val="00182322"/>
    <w:rsid w:val="001A0F57"/>
    <w:rsid w:val="001A2ED7"/>
    <w:rsid w:val="001A382D"/>
    <w:rsid w:val="001A6D78"/>
    <w:rsid w:val="001A6E78"/>
    <w:rsid w:val="001A7100"/>
    <w:rsid w:val="001A75D0"/>
    <w:rsid w:val="001A7629"/>
    <w:rsid w:val="001A7898"/>
    <w:rsid w:val="001C0899"/>
    <w:rsid w:val="001C3844"/>
    <w:rsid w:val="001C38C7"/>
    <w:rsid w:val="001C4295"/>
    <w:rsid w:val="001C4607"/>
    <w:rsid w:val="001C6B50"/>
    <w:rsid w:val="001D3995"/>
    <w:rsid w:val="001D3B86"/>
    <w:rsid w:val="001D543C"/>
    <w:rsid w:val="001E0CFE"/>
    <w:rsid w:val="001E1D53"/>
    <w:rsid w:val="001E35B4"/>
    <w:rsid w:val="001F1370"/>
    <w:rsid w:val="001F630E"/>
    <w:rsid w:val="002024A3"/>
    <w:rsid w:val="002043A4"/>
    <w:rsid w:val="00207C6F"/>
    <w:rsid w:val="00207EDA"/>
    <w:rsid w:val="002118F6"/>
    <w:rsid w:val="00220C0B"/>
    <w:rsid w:val="00221B9A"/>
    <w:rsid w:val="00222AEF"/>
    <w:rsid w:val="002243FA"/>
    <w:rsid w:val="0023062D"/>
    <w:rsid w:val="002316B6"/>
    <w:rsid w:val="00231CF1"/>
    <w:rsid w:val="00243573"/>
    <w:rsid w:val="00243F8D"/>
    <w:rsid w:val="002506D0"/>
    <w:rsid w:val="002517D3"/>
    <w:rsid w:val="00251B0E"/>
    <w:rsid w:val="00254752"/>
    <w:rsid w:val="00255653"/>
    <w:rsid w:val="002609BE"/>
    <w:rsid w:val="00263836"/>
    <w:rsid w:val="00265D83"/>
    <w:rsid w:val="0027151E"/>
    <w:rsid w:val="0027234C"/>
    <w:rsid w:val="0027247E"/>
    <w:rsid w:val="00272A7F"/>
    <w:rsid w:val="0027316A"/>
    <w:rsid w:val="002740B0"/>
    <w:rsid w:val="00286E48"/>
    <w:rsid w:val="0029058D"/>
    <w:rsid w:val="00291044"/>
    <w:rsid w:val="002911F1"/>
    <w:rsid w:val="002955B5"/>
    <w:rsid w:val="002A22C7"/>
    <w:rsid w:val="002A46C7"/>
    <w:rsid w:val="002A6A8A"/>
    <w:rsid w:val="002B0AA8"/>
    <w:rsid w:val="002B63E0"/>
    <w:rsid w:val="002C255E"/>
    <w:rsid w:val="002C3625"/>
    <w:rsid w:val="002C44C9"/>
    <w:rsid w:val="002C624E"/>
    <w:rsid w:val="002C74FD"/>
    <w:rsid w:val="002E02F4"/>
    <w:rsid w:val="002E38B2"/>
    <w:rsid w:val="002F1677"/>
    <w:rsid w:val="002F38D9"/>
    <w:rsid w:val="002F61F4"/>
    <w:rsid w:val="0030306C"/>
    <w:rsid w:val="003131A6"/>
    <w:rsid w:val="00317FA7"/>
    <w:rsid w:val="00333061"/>
    <w:rsid w:val="00334562"/>
    <w:rsid w:val="00335C65"/>
    <w:rsid w:val="00336A99"/>
    <w:rsid w:val="00340765"/>
    <w:rsid w:val="0034188B"/>
    <w:rsid w:val="00343CA9"/>
    <w:rsid w:val="003440B6"/>
    <w:rsid w:val="00351CEF"/>
    <w:rsid w:val="0035697B"/>
    <w:rsid w:val="00362EE3"/>
    <w:rsid w:val="00373E16"/>
    <w:rsid w:val="003758A1"/>
    <w:rsid w:val="0038181E"/>
    <w:rsid w:val="00381D5F"/>
    <w:rsid w:val="00386070"/>
    <w:rsid w:val="00393735"/>
    <w:rsid w:val="00393F26"/>
    <w:rsid w:val="00395DC6"/>
    <w:rsid w:val="003A0936"/>
    <w:rsid w:val="003A7FA2"/>
    <w:rsid w:val="003B0E45"/>
    <w:rsid w:val="003B22BE"/>
    <w:rsid w:val="003B6FC6"/>
    <w:rsid w:val="003C10F9"/>
    <w:rsid w:val="003C22A3"/>
    <w:rsid w:val="003C2FBF"/>
    <w:rsid w:val="003C3B40"/>
    <w:rsid w:val="003C3B7F"/>
    <w:rsid w:val="003C6148"/>
    <w:rsid w:val="003C67FE"/>
    <w:rsid w:val="003D2F78"/>
    <w:rsid w:val="003D7076"/>
    <w:rsid w:val="003E1E87"/>
    <w:rsid w:val="003E3D46"/>
    <w:rsid w:val="003E41B1"/>
    <w:rsid w:val="003E7867"/>
    <w:rsid w:val="003F0DA1"/>
    <w:rsid w:val="003F50A5"/>
    <w:rsid w:val="003F5F25"/>
    <w:rsid w:val="003F76C1"/>
    <w:rsid w:val="004100B4"/>
    <w:rsid w:val="00411459"/>
    <w:rsid w:val="00412F8C"/>
    <w:rsid w:val="0041304B"/>
    <w:rsid w:val="00413C39"/>
    <w:rsid w:val="00414D01"/>
    <w:rsid w:val="00420BAB"/>
    <w:rsid w:val="004211CE"/>
    <w:rsid w:val="00425133"/>
    <w:rsid w:val="00430069"/>
    <w:rsid w:val="00434371"/>
    <w:rsid w:val="0044013E"/>
    <w:rsid w:val="00441C61"/>
    <w:rsid w:val="004523B5"/>
    <w:rsid w:val="004639F6"/>
    <w:rsid w:val="004671E6"/>
    <w:rsid w:val="00467504"/>
    <w:rsid w:val="00467888"/>
    <w:rsid w:val="00470F52"/>
    <w:rsid w:val="00481F77"/>
    <w:rsid w:val="004821DD"/>
    <w:rsid w:val="00486447"/>
    <w:rsid w:val="0049250F"/>
    <w:rsid w:val="0049464F"/>
    <w:rsid w:val="00496E67"/>
    <w:rsid w:val="004A3220"/>
    <w:rsid w:val="004A5829"/>
    <w:rsid w:val="004A5A2B"/>
    <w:rsid w:val="004B01BF"/>
    <w:rsid w:val="004B2D32"/>
    <w:rsid w:val="004B32C0"/>
    <w:rsid w:val="004B641A"/>
    <w:rsid w:val="004B6AA5"/>
    <w:rsid w:val="004C4056"/>
    <w:rsid w:val="004C4A82"/>
    <w:rsid w:val="004C5420"/>
    <w:rsid w:val="004C6FC6"/>
    <w:rsid w:val="004C710D"/>
    <w:rsid w:val="004D0F3D"/>
    <w:rsid w:val="004D12D3"/>
    <w:rsid w:val="004D666A"/>
    <w:rsid w:val="004D6C9F"/>
    <w:rsid w:val="004E0A34"/>
    <w:rsid w:val="004E1A84"/>
    <w:rsid w:val="004E20F3"/>
    <w:rsid w:val="004E36AD"/>
    <w:rsid w:val="004E4065"/>
    <w:rsid w:val="004E53D5"/>
    <w:rsid w:val="004E5767"/>
    <w:rsid w:val="005040B5"/>
    <w:rsid w:val="00504AF1"/>
    <w:rsid w:val="00506380"/>
    <w:rsid w:val="005078F4"/>
    <w:rsid w:val="005111CA"/>
    <w:rsid w:val="00512CA8"/>
    <w:rsid w:val="00514AC2"/>
    <w:rsid w:val="00524E09"/>
    <w:rsid w:val="0052532E"/>
    <w:rsid w:val="005253FE"/>
    <w:rsid w:val="00525461"/>
    <w:rsid w:val="00525690"/>
    <w:rsid w:val="00530A40"/>
    <w:rsid w:val="0053294A"/>
    <w:rsid w:val="00543C89"/>
    <w:rsid w:val="00544FDE"/>
    <w:rsid w:val="00547E50"/>
    <w:rsid w:val="00553CC8"/>
    <w:rsid w:val="0055505B"/>
    <w:rsid w:val="00556C6A"/>
    <w:rsid w:val="00557778"/>
    <w:rsid w:val="00560242"/>
    <w:rsid w:val="00566347"/>
    <w:rsid w:val="00567971"/>
    <w:rsid w:val="00571724"/>
    <w:rsid w:val="0057256D"/>
    <w:rsid w:val="005755D6"/>
    <w:rsid w:val="005804E9"/>
    <w:rsid w:val="00580F82"/>
    <w:rsid w:val="00581E3B"/>
    <w:rsid w:val="00584451"/>
    <w:rsid w:val="00592098"/>
    <w:rsid w:val="00593E58"/>
    <w:rsid w:val="00595949"/>
    <w:rsid w:val="00597271"/>
    <w:rsid w:val="005A1251"/>
    <w:rsid w:val="005A5729"/>
    <w:rsid w:val="005A5EE4"/>
    <w:rsid w:val="005A65C4"/>
    <w:rsid w:val="005A7234"/>
    <w:rsid w:val="005B4AB5"/>
    <w:rsid w:val="005B6B32"/>
    <w:rsid w:val="005C6DFB"/>
    <w:rsid w:val="005C78B8"/>
    <w:rsid w:val="005D4021"/>
    <w:rsid w:val="005D77DE"/>
    <w:rsid w:val="005E1232"/>
    <w:rsid w:val="005E1BB6"/>
    <w:rsid w:val="005E210A"/>
    <w:rsid w:val="005E57E3"/>
    <w:rsid w:val="005E5ECA"/>
    <w:rsid w:val="005E66E4"/>
    <w:rsid w:val="005E6BA0"/>
    <w:rsid w:val="005E6E5F"/>
    <w:rsid w:val="005E6F1E"/>
    <w:rsid w:val="005F3DB0"/>
    <w:rsid w:val="006009E7"/>
    <w:rsid w:val="00602222"/>
    <w:rsid w:val="00603CC9"/>
    <w:rsid w:val="00613A25"/>
    <w:rsid w:val="00621501"/>
    <w:rsid w:val="00621AAF"/>
    <w:rsid w:val="00622915"/>
    <w:rsid w:val="00624076"/>
    <w:rsid w:val="00626F6A"/>
    <w:rsid w:val="00631663"/>
    <w:rsid w:val="00632357"/>
    <w:rsid w:val="006355B3"/>
    <w:rsid w:val="00635FD9"/>
    <w:rsid w:val="006362FA"/>
    <w:rsid w:val="006419F8"/>
    <w:rsid w:val="00643E50"/>
    <w:rsid w:val="006479ED"/>
    <w:rsid w:val="00652E8F"/>
    <w:rsid w:val="00660D91"/>
    <w:rsid w:val="0066527F"/>
    <w:rsid w:val="006818BF"/>
    <w:rsid w:val="00681F36"/>
    <w:rsid w:val="006831A5"/>
    <w:rsid w:val="00685115"/>
    <w:rsid w:val="00691069"/>
    <w:rsid w:val="006B1339"/>
    <w:rsid w:val="006C7222"/>
    <w:rsid w:val="006D20FA"/>
    <w:rsid w:val="006D3A1F"/>
    <w:rsid w:val="006D6883"/>
    <w:rsid w:val="006D6FF6"/>
    <w:rsid w:val="006E28C5"/>
    <w:rsid w:val="006E402B"/>
    <w:rsid w:val="006F308A"/>
    <w:rsid w:val="006F336B"/>
    <w:rsid w:val="006F59D7"/>
    <w:rsid w:val="006F5DE3"/>
    <w:rsid w:val="006F635B"/>
    <w:rsid w:val="006F70E2"/>
    <w:rsid w:val="00703245"/>
    <w:rsid w:val="0070520C"/>
    <w:rsid w:val="00706736"/>
    <w:rsid w:val="00711C32"/>
    <w:rsid w:val="0071578B"/>
    <w:rsid w:val="007168C2"/>
    <w:rsid w:val="007220B1"/>
    <w:rsid w:val="007252CD"/>
    <w:rsid w:val="00725AB0"/>
    <w:rsid w:val="00726F25"/>
    <w:rsid w:val="00736543"/>
    <w:rsid w:val="00736569"/>
    <w:rsid w:val="00736902"/>
    <w:rsid w:val="007371C1"/>
    <w:rsid w:val="007432AF"/>
    <w:rsid w:val="007500A6"/>
    <w:rsid w:val="00751FA9"/>
    <w:rsid w:val="00754399"/>
    <w:rsid w:val="00757043"/>
    <w:rsid w:val="007662B3"/>
    <w:rsid w:val="0077556F"/>
    <w:rsid w:val="00776A66"/>
    <w:rsid w:val="0078121B"/>
    <w:rsid w:val="00793186"/>
    <w:rsid w:val="00793CF0"/>
    <w:rsid w:val="007949C3"/>
    <w:rsid w:val="00795EBC"/>
    <w:rsid w:val="007A2E0B"/>
    <w:rsid w:val="007A452E"/>
    <w:rsid w:val="007A607A"/>
    <w:rsid w:val="007A75FD"/>
    <w:rsid w:val="007B3988"/>
    <w:rsid w:val="007B735C"/>
    <w:rsid w:val="007B7ACF"/>
    <w:rsid w:val="007C0123"/>
    <w:rsid w:val="007C64B3"/>
    <w:rsid w:val="007D69A5"/>
    <w:rsid w:val="007E6FBC"/>
    <w:rsid w:val="007F0A99"/>
    <w:rsid w:val="007F2368"/>
    <w:rsid w:val="007F271D"/>
    <w:rsid w:val="007F27E2"/>
    <w:rsid w:val="007F2A48"/>
    <w:rsid w:val="007F445A"/>
    <w:rsid w:val="0080114C"/>
    <w:rsid w:val="0080174C"/>
    <w:rsid w:val="00804FC3"/>
    <w:rsid w:val="00805A6E"/>
    <w:rsid w:val="00814A27"/>
    <w:rsid w:val="00815641"/>
    <w:rsid w:val="008168A5"/>
    <w:rsid w:val="00816A3B"/>
    <w:rsid w:val="008236C2"/>
    <w:rsid w:val="00833479"/>
    <w:rsid w:val="00840F3B"/>
    <w:rsid w:val="00841EEC"/>
    <w:rsid w:val="0084363A"/>
    <w:rsid w:val="00845AC9"/>
    <w:rsid w:val="0086170A"/>
    <w:rsid w:val="00861B56"/>
    <w:rsid w:val="00861C28"/>
    <w:rsid w:val="0086440A"/>
    <w:rsid w:val="0086557A"/>
    <w:rsid w:val="0086714F"/>
    <w:rsid w:val="008721A5"/>
    <w:rsid w:val="00872FF2"/>
    <w:rsid w:val="0087653A"/>
    <w:rsid w:val="00877F05"/>
    <w:rsid w:val="008828EB"/>
    <w:rsid w:val="008829A4"/>
    <w:rsid w:val="00885A1C"/>
    <w:rsid w:val="00887C44"/>
    <w:rsid w:val="008947EF"/>
    <w:rsid w:val="008968F3"/>
    <w:rsid w:val="0089761F"/>
    <w:rsid w:val="008A3515"/>
    <w:rsid w:val="008A437E"/>
    <w:rsid w:val="008B017C"/>
    <w:rsid w:val="008C49C8"/>
    <w:rsid w:val="008D1DAF"/>
    <w:rsid w:val="008D2737"/>
    <w:rsid w:val="008D35C4"/>
    <w:rsid w:val="008D4DEB"/>
    <w:rsid w:val="008D5202"/>
    <w:rsid w:val="008E0A89"/>
    <w:rsid w:val="008E1055"/>
    <w:rsid w:val="008E48D6"/>
    <w:rsid w:val="0090031C"/>
    <w:rsid w:val="00906594"/>
    <w:rsid w:val="00907F57"/>
    <w:rsid w:val="00914E64"/>
    <w:rsid w:val="0091663E"/>
    <w:rsid w:val="009169F9"/>
    <w:rsid w:val="0092179F"/>
    <w:rsid w:val="00923A37"/>
    <w:rsid w:val="00930890"/>
    <w:rsid w:val="00932455"/>
    <w:rsid w:val="0093331A"/>
    <w:rsid w:val="00934F3D"/>
    <w:rsid w:val="009508B1"/>
    <w:rsid w:val="00952580"/>
    <w:rsid w:val="009528B8"/>
    <w:rsid w:val="00952EBC"/>
    <w:rsid w:val="009532A4"/>
    <w:rsid w:val="00954DF5"/>
    <w:rsid w:val="00956BAD"/>
    <w:rsid w:val="0095779B"/>
    <w:rsid w:val="00957E12"/>
    <w:rsid w:val="00963AF4"/>
    <w:rsid w:val="00972A64"/>
    <w:rsid w:val="0097363B"/>
    <w:rsid w:val="00974E81"/>
    <w:rsid w:val="0097675C"/>
    <w:rsid w:val="00976B70"/>
    <w:rsid w:val="009775DC"/>
    <w:rsid w:val="00983E8B"/>
    <w:rsid w:val="009925D8"/>
    <w:rsid w:val="0099388F"/>
    <w:rsid w:val="009A3FE1"/>
    <w:rsid w:val="009C61B8"/>
    <w:rsid w:val="009D0DE8"/>
    <w:rsid w:val="009D1471"/>
    <w:rsid w:val="009E1C1D"/>
    <w:rsid w:val="009E4AF8"/>
    <w:rsid w:val="009E7984"/>
    <w:rsid w:val="009F4A30"/>
    <w:rsid w:val="00A028D4"/>
    <w:rsid w:val="00A03712"/>
    <w:rsid w:val="00A079F1"/>
    <w:rsid w:val="00A07CA3"/>
    <w:rsid w:val="00A12710"/>
    <w:rsid w:val="00A134EC"/>
    <w:rsid w:val="00A13848"/>
    <w:rsid w:val="00A139A0"/>
    <w:rsid w:val="00A15D55"/>
    <w:rsid w:val="00A22D43"/>
    <w:rsid w:val="00A23D79"/>
    <w:rsid w:val="00A24ED9"/>
    <w:rsid w:val="00A25306"/>
    <w:rsid w:val="00A40E99"/>
    <w:rsid w:val="00A47C5A"/>
    <w:rsid w:val="00A52C2F"/>
    <w:rsid w:val="00A52CF6"/>
    <w:rsid w:val="00A5443B"/>
    <w:rsid w:val="00A54BC4"/>
    <w:rsid w:val="00A62589"/>
    <w:rsid w:val="00A63F8A"/>
    <w:rsid w:val="00A6547F"/>
    <w:rsid w:val="00A6579E"/>
    <w:rsid w:val="00A67408"/>
    <w:rsid w:val="00A715B0"/>
    <w:rsid w:val="00A73143"/>
    <w:rsid w:val="00A812BD"/>
    <w:rsid w:val="00A90831"/>
    <w:rsid w:val="00A90F9D"/>
    <w:rsid w:val="00A914C4"/>
    <w:rsid w:val="00A916AC"/>
    <w:rsid w:val="00A93ADC"/>
    <w:rsid w:val="00A96221"/>
    <w:rsid w:val="00AB3BCF"/>
    <w:rsid w:val="00AB593B"/>
    <w:rsid w:val="00AB724C"/>
    <w:rsid w:val="00AB73D8"/>
    <w:rsid w:val="00AC0FEE"/>
    <w:rsid w:val="00AC3078"/>
    <w:rsid w:val="00AC5A80"/>
    <w:rsid w:val="00AC67DB"/>
    <w:rsid w:val="00AD02A7"/>
    <w:rsid w:val="00AD32FB"/>
    <w:rsid w:val="00AD34FF"/>
    <w:rsid w:val="00AD3AAE"/>
    <w:rsid w:val="00AD5043"/>
    <w:rsid w:val="00AE0E81"/>
    <w:rsid w:val="00AE6113"/>
    <w:rsid w:val="00AF4166"/>
    <w:rsid w:val="00AF60BD"/>
    <w:rsid w:val="00B0110C"/>
    <w:rsid w:val="00B16C85"/>
    <w:rsid w:val="00B17678"/>
    <w:rsid w:val="00B23AA4"/>
    <w:rsid w:val="00B26344"/>
    <w:rsid w:val="00B300C2"/>
    <w:rsid w:val="00B30BFA"/>
    <w:rsid w:val="00B31DE3"/>
    <w:rsid w:val="00B37B57"/>
    <w:rsid w:val="00B413C6"/>
    <w:rsid w:val="00B42337"/>
    <w:rsid w:val="00B4323E"/>
    <w:rsid w:val="00B51A1C"/>
    <w:rsid w:val="00B54311"/>
    <w:rsid w:val="00B54FC5"/>
    <w:rsid w:val="00B5610F"/>
    <w:rsid w:val="00B57E2D"/>
    <w:rsid w:val="00B60DA0"/>
    <w:rsid w:val="00B6507D"/>
    <w:rsid w:val="00B66A47"/>
    <w:rsid w:val="00B75204"/>
    <w:rsid w:val="00B75BD4"/>
    <w:rsid w:val="00B80321"/>
    <w:rsid w:val="00B8545D"/>
    <w:rsid w:val="00B86EE8"/>
    <w:rsid w:val="00B9255B"/>
    <w:rsid w:val="00B96580"/>
    <w:rsid w:val="00B96AD5"/>
    <w:rsid w:val="00BA313D"/>
    <w:rsid w:val="00BA493A"/>
    <w:rsid w:val="00BA6D2F"/>
    <w:rsid w:val="00BB4EED"/>
    <w:rsid w:val="00BB67F5"/>
    <w:rsid w:val="00BB7529"/>
    <w:rsid w:val="00BC397A"/>
    <w:rsid w:val="00BC5724"/>
    <w:rsid w:val="00BC7640"/>
    <w:rsid w:val="00BD2CD3"/>
    <w:rsid w:val="00BD43DA"/>
    <w:rsid w:val="00BD512A"/>
    <w:rsid w:val="00BD6C48"/>
    <w:rsid w:val="00BD7629"/>
    <w:rsid w:val="00BE22E4"/>
    <w:rsid w:val="00BE6766"/>
    <w:rsid w:val="00BE679D"/>
    <w:rsid w:val="00BE6AD2"/>
    <w:rsid w:val="00BE73B5"/>
    <w:rsid w:val="00BE7EE7"/>
    <w:rsid w:val="00BF16EB"/>
    <w:rsid w:val="00BF7759"/>
    <w:rsid w:val="00C0009B"/>
    <w:rsid w:val="00C00569"/>
    <w:rsid w:val="00C02B06"/>
    <w:rsid w:val="00C02BEA"/>
    <w:rsid w:val="00C05C03"/>
    <w:rsid w:val="00C06FEF"/>
    <w:rsid w:val="00C10DDB"/>
    <w:rsid w:val="00C1351B"/>
    <w:rsid w:val="00C1502C"/>
    <w:rsid w:val="00C169FB"/>
    <w:rsid w:val="00C31A38"/>
    <w:rsid w:val="00C32175"/>
    <w:rsid w:val="00C322FF"/>
    <w:rsid w:val="00C32B41"/>
    <w:rsid w:val="00C44E33"/>
    <w:rsid w:val="00C4608A"/>
    <w:rsid w:val="00C540FC"/>
    <w:rsid w:val="00C54239"/>
    <w:rsid w:val="00C579E7"/>
    <w:rsid w:val="00C64999"/>
    <w:rsid w:val="00C64AF5"/>
    <w:rsid w:val="00C65769"/>
    <w:rsid w:val="00C71DB2"/>
    <w:rsid w:val="00C74136"/>
    <w:rsid w:val="00C756DF"/>
    <w:rsid w:val="00C75FE3"/>
    <w:rsid w:val="00C825D9"/>
    <w:rsid w:val="00C82824"/>
    <w:rsid w:val="00C85D9B"/>
    <w:rsid w:val="00C9113C"/>
    <w:rsid w:val="00C93125"/>
    <w:rsid w:val="00C95B0C"/>
    <w:rsid w:val="00C96570"/>
    <w:rsid w:val="00C96C5E"/>
    <w:rsid w:val="00CA0C3E"/>
    <w:rsid w:val="00CA434F"/>
    <w:rsid w:val="00CB0D17"/>
    <w:rsid w:val="00CB232C"/>
    <w:rsid w:val="00CB441B"/>
    <w:rsid w:val="00CB559D"/>
    <w:rsid w:val="00CB5D38"/>
    <w:rsid w:val="00CB60B0"/>
    <w:rsid w:val="00CB6E17"/>
    <w:rsid w:val="00CB76A1"/>
    <w:rsid w:val="00CC0269"/>
    <w:rsid w:val="00CC0E8C"/>
    <w:rsid w:val="00CC1A16"/>
    <w:rsid w:val="00CC24BB"/>
    <w:rsid w:val="00CC579D"/>
    <w:rsid w:val="00CC708F"/>
    <w:rsid w:val="00CD03F1"/>
    <w:rsid w:val="00CD0AF4"/>
    <w:rsid w:val="00CD46C3"/>
    <w:rsid w:val="00CE226E"/>
    <w:rsid w:val="00CE5F93"/>
    <w:rsid w:val="00CF1BB1"/>
    <w:rsid w:val="00CF683C"/>
    <w:rsid w:val="00D00C74"/>
    <w:rsid w:val="00D067FB"/>
    <w:rsid w:val="00D10F36"/>
    <w:rsid w:val="00D13E81"/>
    <w:rsid w:val="00D156F5"/>
    <w:rsid w:val="00D276E0"/>
    <w:rsid w:val="00D3087F"/>
    <w:rsid w:val="00D37584"/>
    <w:rsid w:val="00D37F15"/>
    <w:rsid w:val="00D42D45"/>
    <w:rsid w:val="00D50D50"/>
    <w:rsid w:val="00D517CF"/>
    <w:rsid w:val="00D51F70"/>
    <w:rsid w:val="00D53ABD"/>
    <w:rsid w:val="00D54E2F"/>
    <w:rsid w:val="00D74FA6"/>
    <w:rsid w:val="00D75DDC"/>
    <w:rsid w:val="00D91E1C"/>
    <w:rsid w:val="00DA5883"/>
    <w:rsid w:val="00DA760C"/>
    <w:rsid w:val="00DB0589"/>
    <w:rsid w:val="00DB3D26"/>
    <w:rsid w:val="00DB4775"/>
    <w:rsid w:val="00DB4F99"/>
    <w:rsid w:val="00DB514E"/>
    <w:rsid w:val="00DC0536"/>
    <w:rsid w:val="00DC0670"/>
    <w:rsid w:val="00DC172C"/>
    <w:rsid w:val="00DC1D6E"/>
    <w:rsid w:val="00DD02D1"/>
    <w:rsid w:val="00DD051A"/>
    <w:rsid w:val="00DD45BC"/>
    <w:rsid w:val="00DD4E4D"/>
    <w:rsid w:val="00DD5890"/>
    <w:rsid w:val="00DE270D"/>
    <w:rsid w:val="00DE2BC4"/>
    <w:rsid w:val="00DE3A51"/>
    <w:rsid w:val="00DF36F5"/>
    <w:rsid w:val="00DF67E9"/>
    <w:rsid w:val="00E023B3"/>
    <w:rsid w:val="00E0577B"/>
    <w:rsid w:val="00E1112F"/>
    <w:rsid w:val="00E128D7"/>
    <w:rsid w:val="00E140A3"/>
    <w:rsid w:val="00E14E7D"/>
    <w:rsid w:val="00E17407"/>
    <w:rsid w:val="00E179DF"/>
    <w:rsid w:val="00E2229F"/>
    <w:rsid w:val="00E22E1F"/>
    <w:rsid w:val="00E326A4"/>
    <w:rsid w:val="00E36C8A"/>
    <w:rsid w:val="00E4212E"/>
    <w:rsid w:val="00E427B3"/>
    <w:rsid w:val="00E44C1C"/>
    <w:rsid w:val="00E54A88"/>
    <w:rsid w:val="00E571C6"/>
    <w:rsid w:val="00E63B01"/>
    <w:rsid w:val="00E63D2B"/>
    <w:rsid w:val="00E64BBA"/>
    <w:rsid w:val="00E701C2"/>
    <w:rsid w:val="00E723F4"/>
    <w:rsid w:val="00E7326E"/>
    <w:rsid w:val="00E74009"/>
    <w:rsid w:val="00E7720B"/>
    <w:rsid w:val="00E80063"/>
    <w:rsid w:val="00E85859"/>
    <w:rsid w:val="00EA4459"/>
    <w:rsid w:val="00EA4B8D"/>
    <w:rsid w:val="00EB2C79"/>
    <w:rsid w:val="00EB3469"/>
    <w:rsid w:val="00EB37A3"/>
    <w:rsid w:val="00EC1312"/>
    <w:rsid w:val="00EC189F"/>
    <w:rsid w:val="00ED066E"/>
    <w:rsid w:val="00ED13E4"/>
    <w:rsid w:val="00ED40A3"/>
    <w:rsid w:val="00ED64D6"/>
    <w:rsid w:val="00EE12A1"/>
    <w:rsid w:val="00EE72DF"/>
    <w:rsid w:val="00EE7361"/>
    <w:rsid w:val="00EF0FDC"/>
    <w:rsid w:val="00EF33CE"/>
    <w:rsid w:val="00EF67A2"/>
    <w:rsid w:val="00F00F57"/>
    <w:rsid w:val="00F0100A"/>
    <w:rsid w:val="00F21737"/>
    <w:rsid w:val="00F22E23"/>
    <w:rsid w:val="00F25540"/>
    <w:rsid w:val="00F25617"/>
    <w:rsid w:val="00F34543"/>
    <w:rsid w:val="00F34FB2"/>
    <w:rsid w:val="00F415DB"/>
    <w:rsid w:val="00F4360E"/>
    <w:rsid w:val="00F45869"/>
    <w:rsid w:val="00F45E40"/>
    <w:rsid w:val="00F476A5"/>
    <w:rsid w:val="00F51C0A"/>
    <w:rsid w:val="00F5428F"/>
    <w:rsid w:val="00F55D25"/>
    <w:rsid w:val="00F61850"/>
    <w:rsid w:val="00F66D3A"/>
    <w:rsid w:val="00F67213"/>
    <w:rsid w:val="00F75505"/>
    <w:rsid w:val="00F7735B"/>
    <w:rsid w:val="00F81619"/>
    <w:rsid w:val="00F81FA7"/>
    <w:rsid w:val="00F82CEF"/>
    <w:rsid w:val="00F852CB"/>
    <w:rsid w:val="00F90025"/>
    <w:rsid w:val="00F912CD"/>
    <w:rsid w:val="00F94E74"/>
    <w:rsid w:val="00F95C65"/>
    <w:rsid w:val="00FA103C"/>
    <w:rsid w:val="00FA3BAD"/>
    <w:rsid w:val="00FA676B"/>
    <w:rsid w:val="00FB240A"/>
    <w:rsid w:val="00FC16B1"/>
    <w:rsid w:val="00FC327F"/>
    <w:rsid w:val="00FC7A5C"/>
    <w:rsid w:val="00FD1773"/>
    <w:rsid w:val="00FD2400"/>
    <w:rsid w:val="00FE2D42"/>
    <w:rsid w:val="00FF040C"/>
    <w:rsid w:val="00FF06B1"/>
    <w:rsid w:val="00FF0D88"/>
    <w:rsid w:val="00FF16F5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F23219CF-FE15-4A0E-9169-BDE3D582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4FC5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E16"/>
    <w:pPr>
      <w:keepNext/>
      <w:keepLines/>
      <w:spacing w:before="240" w:after="240" w:line="240" w:lineRule="auto"/>
      <w:outlineLvl w:val="0"/>
    </w:pPr>
    <w:rPr>
      <w:rFonts w:ascii="New Kansas SemiBold" w:eastAsiaTheme="majorEastAsia" w:hAnsi="New Kansas SemiBold" w:cstheme="majorBidi"/>
      <w:b/>
      <w:color w:val="00407B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C79"/>
    <w:pPr>
      <w:keepNext/>
      <w:keepLines/>
      <w:spacing w:before="40" w:after="60" w:line="192" w:lineRule="auto"/>
      <w:outlineLvl w:val="1"/>
    </w:pPr>
    <w:rPr>
      <w:rFonts w:ascii="New Kansas SemiBold" w:eastAsiaTheme="majorEastAsia" w:hAnsi="New Kansas SemiBold" w:cstheme="majorBidi"/>
      <w:b/>
      <w:color w:val="00407B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C79"/>
    <w:pPr>
      <w:keepNext/>
      <w:keepLines/>
      <w:spacing w:before="40" w:after="60" w:line="192" w:lineRule="auto"/>
      <w:outlineLvl w:val="2"/>
    </w:pPr>
    <w:rPr>
      <w:rFonts w:ascii="Lexend Deca SemiBold" w:eastAsiaTheme="majorEastAsia" w:hAnsi="Lexend Deca SemiBold" w:cstheme="majorBidi"/>
      <w:b/>
      <w:color w:val="00407B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56D"/>
    <w:pPr>
      <w:keepNext/>
      <w:keepLines/>
      <w:spacing w:before="40" w:after="40" w:line="192" w:lineRule="auto"/>
      <w:outlineLvl w:val="3"/>
    </w:pPr>
    <w:rPr>
      <w:rFonts w:ascii="Lexend Deca SemiBold" w:eastAsiaTheme="majorEastAsia" w:hAnsi="Lexend Deca SemiBold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1E5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1E5F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3E16"/>
    <w:rPr>
      <w:rFonts w:ascii="New Kansas SemiBold" w:eastAsiaTheme="majorEastAsia" w:hAnsi="New Kansas SemiBold" w:cstheme="majorBidi"/>
      <w:b/>
      <w:color w:val="00407B"/>
      <w:kern w:val="0"/>
      <w:sz w:val="6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2C79"/>
    <w:rPr>
      <w:rFonts w:ascii="New Kansas SemiBold" w:eastAsiaTheme="majorEastAsia" w:hAnsi="New Kansas SemiBold" w:cstheme="majorBidi"/>
      <w:b/>
      <w:color w:val="00407B"/>
      <w:kern w:val="0"/>
      <w:sz w:val="48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B2C79"/>
    <w:rPr>
      <w:rFonts w:ascii="Lexend Deca SemiBold" w:eastAsiaTheme="majorEastAsia" w:hAnsi="Lexend Deca SemiBold" w:cstheme="majorBidi"/>
      <w:b/>
      <w:color w:val="00407B"/>
      <w:kern w:val="0"/>
      <w:sz w:val="36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7256D"/>
    <w:rPr>
      <w:rFonts w:ascii="Lexend Deca SemiBold" w:eastAsiaTheme="majorEastAsia" w:hAnsi="Lexend Deca SemiBold" w:cstheme="majorBidi"/>
      <w:b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D276E0"/>
    <w:pPr>
      <w:numPr>
        <w:numId w:val="1"/>
      </w:numPr>
      <w:spacing w:before="80" w:after="80"/>
      <w:ind w:left="357" w:hanging="357"/>
      <w:contextualSpacing w:val="0"/>
    </w:pPr>
    <w:rPr>
      <w:rFonts w:ascii="Lexend Deca Light" w:eastAsiaTheme="minorEastAsia" w:hAnsi="Lexend Deca Light"/>
      <w:color w:val="2E2726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4A5829"/>
    <w:pPr>
      <w:spacing w:after="0" w:line="259" w:lineRule="auto"/>
      <w:outlineLvl w:val="9"/>
    </w:pPr>
    <w:rPr>
      <w:b w:val="0"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Bullettext">
    <w:name w:val="Bullet text"/>
    <w:basedOn w:val="Normal"/>
    <w:next w:val="Normal"/>
    <w:qFormat/>
    <w:rsid w:val="00711C32"/>
    <w:pPr>
      <w:numPr>
        <w:numId w:val="14"/>
      </w:numPr>
      <w:spacing w:before="16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paragraph" w:customStyle="1" w:styleId="MainText">
    <w:name w:val="Main Text"/>
    <w:basedOn w:val="Normal"/>
    <w:link w:val="MainTextChar"/>
    <w:qFormat/>
    <w:rsid w:val="00711C32"/>
    <w:pPr>
      <w:spacing w:after="24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MainTextChar">
    <w:name w:val="Main Text Char"/>
    <w:basedOn w:val="DefaultParagraphFont"/>
    <w:link w:val="MainText"/>
    <w:rsid w:val="00711C32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Boldemphasis">
    <w:name w:val="Bold emphasis"/>
    <w:basedOn w:val="MainText"/>
    <w:link w:val="BoldemphasisChar"/>
    <w:qFormat/>
    <w:rsid w:val="00711C32"/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711C32"/>
    <w:rPr>
      <w:rFonts w:ascii="Calibri" w:eastAsiaTheme="minorEastAsia" w:hAnsi="Calibri" w:cstheme="majorHAnsi"/>
      <w:b/>
      <w:bCs/>
      <w:color w:val="054078"/>
      <w:kern w:val="0"/>
      <w:szCs w:val="20"/>
      <w14:ligatures w14:val="none"/>
    </w:rPr>
  </w:style>
  <w:style w:type="paragraph" w:customStyle="1" w:styleId="Header3">
    <w:name w:val="Header 3"/>
    <w:basedOn w:val="Normal"/>
    <w:qFormat/>
    <w:rsid w:val="00711C32"/>
    <w:pPr>
      <w:keepNext/>
      <w:keepLines/>
      <w:spacing w:before="40" w:after="40" w:line="240" w:lineRule="auto"/>
      <w:outlineLvl w:val="2"/>
    </w:pPr>
    <w:rPr>
      <w:rFonts w:ascii="Calibri" w:eastAsia="Times New Roman" w:hAnsi="Calibri" w:cs="Times New Roman"/>
      <w:b/>
      <w:color w:val="054078"/>
      <w:sz w:val="28"/>
      <w:szCs w:val="24"/>
    </w:rPr>
  </w:style>
  <w:style w:type="paragraph" w:customStyle="1" w:styleId="BodyA">
    <w:name w:val="Body A"/>
    <w:rsid w:val="007931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sion">
    <w:name w:val="Revision"/>
    <w:hidden/>
    <w:uiPriority w:val="99"/>
    <w:semiHidden/>
    <w:rsid w:val="00757043"/>
    <w:rPr>
      <w:rFonts w:ascii="Calibri Light" w:hAnsi="Calibri Light"/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0A3"/>
    <w:rPr>
      <w:rFonts w:ascii="Calibri Light" w:hAnsi="Calibri Light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ga.org.uk/knowledge-centre/school-visits-guidanc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ga.org.uk/knowledge-centre/school-visits-guidanc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ga.org.uk/knowledge-centre/school-visits-guidan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ga.org.uk/knowledge-centre/school-visits-guidance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ga.org.uk/term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NGA Word">
  <a:themeElements>
    <a:clrScheme name="NG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07B"/>
      </a:accent1>
      <a:accent2>
        <a:srgbClr val="845EC5"/>
      </a:accent2>
      <a:accent3>
        <a:srgbClr val="0088DF"/>
      </a:accent3>
      <a:accent4>
        <a:srgbClr val="008E72"/>
      </a:accent4>
      <a:accent5>
        <a:srgbClr val="FF7071"/>
      </a:accent5>
      <a:accent6>
        <a:srgbClr val="40D1BB"/>
      </a:accent6>
      <a:hlink>
        <a:srgbClr val="1E5F9F"/>
      </a:hlink>
      <a:folHlink>
        <a:srgbClr val="1E5F9F"/>
      </a:folHlink>
    </a:clrScheme>
    <a:fontScheme name="NGA Fonts">
      <a:majorFont>
        <a:latin typeface="New Kansas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8" ma:contentTypeDescription="Create a new document." ma:contentTypeScope="" ma:versionID="dc8cdd4af844cadcf7c8c6e2d86f8f10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f503778e4322976a187dd73fecb8cf9a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A56DD-1252-4704-A1AF-2268C6C339BA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2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7E693-BDB4-4C2F-AE6D-919066FD0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1318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 Report</vt:lpstr>
    </vt:vector>
  </TitlesOfParts>
  <Manager/>
  <Company>National Governance Association</Company>
  <LinksUpToDate>false</LinksUpToDate>
  <CharactersWithSpaces>1530</CharactersWithSpaces>
  <SharedDoc>false</SharedDoc>
  <HyperlinkBase/>
  <HLinks>
    <vt:vector size="24" baseType="variant">
      <vt:variant>
        <vt:i4>7733294</vt:i4>
      </vt:variant>
      <vt:variant>
        <vt:i4>9</vt:i4>
      </vt:variant>
      <vt:variant>
        <vt:i4>0</vt:i4>
      </vt:variant>
      <vt:variant>
        <vt:i4>5</vt:i4>
      </vt:variant>
      <vt:variant>
        <vt:lpwstr>http://www.nga.org.uk/</vt:lpwstr>
      </vt:variant>
      <vt:variant>
        <vt:lpwstr/>
      </vt:variant>
      <vt:variant>
        <vt:i4>7471209</vt:i4>
      </vt:variant>
      <vt:variant>
        <vt:i4>6</vt:i4>
      </vt:variant>
      <vt:variant>
        <vt:i4>0</vt:i4>
      </vt:variant>
      <vt:variant>
        <vt:i4>5</vt:i4>
      </vt:variant>
      <vt:variant>
        <vt:lpwstr>https://www.nga.org.uk/Knowledge-Centre/Good-governance/Effective-governance/NGA-Guidance-on-school-visits.aspx</vt:lpwstr>
      </vt:variant>
      <vt:variant>
        <vt:lpwstr/>
      </vt:variant>
      <vt:variant>
        <vt:i4>7471209</vt:i4>
      </vt:variant>
      <vt:variant>
        <vt:i4>3</vt:i4>
      </vt:variant>
      <vt:variant>
        <vt:i4>0</vt:i4>
      </vt:variant>
      <vt:variant>
        <vt:i4>5</vt:i4>
      </vt:variant>
      <vt:variant>
        <vt:lpwstr>https://www.nga.org.uk/Knowledge-Centre/Good-governance/Effective-governance/NGA-Guidance-on-school-visits.aspx</vt:lpwstr>
      </vt:variant>
      <vt:variant>
        <vt:lpwstr/>
      </vt:variant>
      <vt:variant>
        <vt:i4>7471209</vt:i4>
      </vt:variant>
      <vt:variant>
        <vt:i4>0</vt:i4>
      </vt:variant>
      <vt:variant>
        <vt:i4>0</vt:i4>
      </vt:variant>
      <vt:variant>
        <vt:i4>5</vt:i4>
      </vt:variant>
      <vt:variant>
        <vt:lpwstr>https://www.nga.org.uk/Knowledge-Centre/Good-governance/Effective-governance/NGA-Guidance-on-school-visits.aspx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visits report</dc:title>
  <dc:subject/>
  <dc:creator>National Governance Association</dc:creator>
  <cp:keywords/>
  <dc:description/>
  <cp:lastModifiedBy>McClure, Selina</cp:lastModifiedBy>
  <cp:revision>2</cp:revision>
  <cp:lastPrinted>2023-05-04T19:41:00Z</cp:lastPrinted>
  <dcterms:created xsi:type="dcterms:W3CDTF">2026-02-02T15:28:00Z</dcterms:created>
  <dcterms:modified xsi:type="dcterms:W3CDTF">2026-02-02T15:28:00Z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