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F5A" w:rsidRDefault="00D43F5A" w:rsidP="000C49FD">
      <w:pPr>
        <w:jc w:val="center"/>
        <w:rPr>
          <w:rFonts w:eastAsia="Times New Roman"/>
          <w:b/>
          <w:sz w:val="56"/>
          <w:szCs w:val="56"/>
          <w:lang w:eastAsia="en-US"/>
        </w:rPr>
      </w:pPr>
      <w:bookmarkStart w:id="0" w:name="_GoBack"/>
      <w:bookmarkEnd w:id="0"/>
    </w:p>
    <w:p w:rsidR="00D43F5A" w:rsidRDefault="00D43F5A" w:rsidP="000C49FD">
      <w:pPr>
        <w:jc w:val="center"/>
        <w:rPr>
          <w:rFonts w:eastAsia="Times New Roman"/>
          <w:b/>
          <w:sz w:val="56"/>
          <w:szCs w:val="56"/>
          <w:lang w:eastAsia="en-US"/>
        </w:rPr>
      </w:pPr>
    </w:p>
    <w:p w:rsidR="00D43F5A" w:rsidRDefault="00D43F5A" w:rsidP="00B86B1A">
      <w:pPr>
        <w:rPr>
          <w:rFonts w:eastAsia="Times New Roman"/>
          <w:b/>
          <w:sz w:val="56"/>
          <w:szCs w:val="56"/>
          <w:lang w:eastAsia="en-US"/>
        </w:rPr>
      </w:pPr>
    </w:p>
    <w:p w:rsidR="00D43F5A" w:rsidRDefault="00D43F5A" w:rsidP="000C49FD">
      <w:pPr>
        <w:jc w:val="center"/>
        <w:rPr>
          <w:rFonts w:eastAsia="Times New Roman"/>
          <w:b/>
          <w:sz w:val="56"/>
          <w:szCs w:val="56"/>
          <w:lang w:eastAsia="en-US"/>
        </w:rPr>
      </w:pPr>
    </w:p>
    <w:p w:rsidR="000C49FD" w:rsidRPr="005F5B31" w:rsidRDefault="000C49FD" w:rsidP="000C49FD">
      <w:pPr>
        <w:jc w:val="center"/>
        <w:rPr>
          <w:rFonts w:eastAsia="Times New Roman"/>
          <w:b/>
          <w:sz w:val="56"/>
          <w:szCs w:val="56"/>
          <w:lang w:eastAsia="en-US"/>
        </w:rPr>
      </w:pPr>
      <w:r w:rsidRPr="005F5B31">
        <w:rPr>
          <w:rFonts w:eastAsia="Times New Roman"/>
          <w:b/>
          <w:sz w:val="56"/>
          <w:szCs w:val="56"/>
          <w:lang w:eastAsia="en-US"/>
        </w:rPr>
        <w:t xml:space="preserve">The Healthy </w:t>
      </w:r>
      <w:r>
        <w:rPr>
          <w:rFonts w:eastAsia="Times New Roman"/>
          <w:b/>
          <w:sz w:val="56"/>
          <w:szCs w:val="56"/>
          <w:lang w:eastAsia="en-US"/>
        </w:rPr>
        <w:t xml:space="preserve">Schools London (HSL) Gold </w:t>
      </w:r>
      <w:r w:rsidRPr="005F5B31">
        <w:rPr>
          <w:rFonts w:eastAsia="Times New Roman"/>
          <w:b/>
          <w:sz w:val="56"/>
          <w:szCs w:val="56"/>
          <w:lang w:eastAsia="en-US"/>
        </w:rPr>
        <w:t>Award</w:t>
      </w:r>
    </w:p>
    <w:p w:rsidR="000C49FD" w:rsidRPr="005F5B31" w:rsidRDefault="000C49FD" w:rsidP="000C49FD">
      <w:pPr>
        <w:jc w:val="center"/>
        <w:rPr>
          <w:rFonts w:eastAsia="Times New Roman"/>
          <w:b/>
          <w:sz w:val="56"/>
          <w:szCs w:val="56"/>
          <w:lang w:eastAsia="en-US"/>
        </w:rPr>
      </w:pPr>
      <w:r>
        <w:rPr>
          <w:rFonts w:eastAsia="Times New Roman"/>
          <w:b/>
          <w:sz w:val="56"/>
          <w:szCs w:val="56"/>
          <w:lang w:eastAsia="en-US"/>
        </w:rPr>
        <w:t>Reporting Tool</w:t>
      </w:r>
    </w:p>
    <w:p w:rsidR="000C49FD" w:rsidRPr="005F5B31" w:rsidRDefault="000C49FD" w:rsidP="000C49FD">
      <w:pPr>
        <w:tabs>
          <w:tab w:val="left" w:pos="6240"/>
        </w:tabs>
        <w:jc w:val="center"/>
        <w:rPr>
          <w:rFonts w:eastAsia="Times New Roman"/>
          <w:sz w:val="52"/>
          <w:szCs w:val="52"/>
          <w:lang w:eastAsia="en-US"/>
        </w:rPr>
      </w:pPr>
    </w:p>
    <w:p w:rsidR="000C49FD" w:rsidRPr="005F5B31" w:rsidRDefault="00B86B1A" w:rsidP="000C49FD">
      <w:pPr>
        <w:tabs>
          <w:tab w:val="left" w:pos="6240"/>
        </w:tabs>
        <w:jc w:val="center"/>
        <w:rPr>
          <w:rFonts w:eastAsia="Times New Roman"/>
          <w:sz w:val="52"/>
          <w:szCs w:val="52"/>
          <w:lang w:eastAsia="en-US"/>
        </w:rPr>
      </w:pPr>
      <w:r w:rsidRPr="00B86B1A">
        <w:rPr>
          <w:rFonts w:eastAsia="Times New Roman"/>
          <w:noProof/>
          <w:sz w:val="52"/>
          <w:szCs w:val="52"/>
          <w:lang w:eastAsia="en-GB"/>
        </w:rPr>
        <w:drawing>
          <wp:inline distT="0" distB="0" distL="0" distR="0">
            <wp:extent cx="3093085" cy="1874308"/>
            <wp:effectExtent l="0" t="0"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127431" cy="1895121"/>
                    </a:xfrm>
                    <a:prstGeom prst="rect">
                      <a:avLst/>
                    </a:prstGeom>
                  </pic:spPr>
                </pic:pic>
              </a:graphicData>
            </a:graphic>
          </wp:inline>
        </w:drawing>
      </w:r>
    </w:p>
    <w:p w:rsidR="000C49FD" w:rsidRDefault="000C49FD" w:rsidP="000C49FD">
      <w:pPr>
        <w:tabs>
          <w:tab w:val="left" w:pos="6240"/>
        </w:tabs>
        <w:jc w:val="center"/>
        <w:rPr>
          <w:rFonts w:eastAsia="Times New Roman"/>
          <w:sz w:val="52"/>
          <w:szCs w:val="52"/>
          <w:lang w:eastAsia="en-US"/>
        </w:rPr>
      </w:pPr>
    </w:p>
    <w:p w:rsidR="00B86B1A" w:rsidRPr="005F5B31" w:rsidRDefault="00B86B1A" w:rsidP="000C49FD">
      <w:pPr>
        <w:tabs>
          <w:tab w:val="left" w:pos="6240"/>
        </w:tabs>
        <w:jc w:val="center"/>
        <w:rPr>
          <w:rFonts w:eastAsia="Times New Roman"/>
          <w:sz w:val="52"/>
          <w:szCs w:val="52"/>
          <w:lang w:eastAsia="en-US"/>
        </w:rPr>
      </w:pPr>
    </w:p>
    <w:p w:rsidR="000C49FD" w:rsidRPr="005F5B31" w:rsidRDefault="000C49FD" w:rsidP="000C49FD">
      <w:pPr>
        <w:tabs>
          <w:tab w:val="left" w:pos="6240"/>
        </w:tabs>
        <w:rPr>
          <w:rFonts w:eastAsia="Times New Roman"/>
          <w:sz w:val="52"/>
          <w:szCs w:val="52"/>
          <w:lang w:eastAsia="en-US"/>
        </w:rPr>
      </w:pPr>
    </w:p>
    <w:p w:rsidR="000C49FD" w:rsidRPr="005F5B31" w:rsidRDefault="000C49FD" w:rsidP="000C49FD">
      <w:pPr>
        <w:tabs>
          <w:tab w:val="left" w:pos="6240"/>
        </w:tabs>
        <w:rPr>
          <w:rFonts w:eastAsia="Times New Roman"/>
          <w:sz w:val="52"/>
          <w:szCs w:val="52"/>
          <w:lang w:eastAsia="en-US"/>
        </w:rPr>
      </w:pPr>
    </w:p>
    <w:p w:rsidR="000C49FD" w:rsidRPr="005F5B31" w:rsidRDefault="000C49FD" w:rsidP="000C49FD">
      <w:pPr>
        <w:tabs>
          <w:tab w:val="left" w:pos="6240"/>
        </w:tabs>
        <w:rPr>
          <w:rFonts w:eastAsia="Times New Roman"/>
          <w:sz w:val="52"/>
          <w:szCs w:val="52"/>
          <w:lang w:eastAsia="en-US"/>
        </w:rPr>
      </w:pPr>
    </w:p>
    <w:p w:rsidR="000C49FD" w:rsidRPr="00037143" w:rsidRDefault="000C49FD" w:rsidP="000C49FD">
      <w:pPr>
        <w:ind w:left="-1134" w:firstLine="1134"/>
        <w:jc w:val="center"/>
        <w:rPr>
          <w:rFonts w:eastAsia="Times New Roman"/>
          <w:b/>
          <w:sz w:val="56"/>
          <w:szCs w:val="56"/>
          <w:lang w:eastAsia="en-US"/>
        </w:rPr>
      </w:pPr>
    </w:p>
    <w:p w:rsidR="000C49FD" w:rsidRPr="00037143" w:rsidRDefault="000C49FD" w:rsidP="000C49FD">
      <w:pPr>
        <w:jc w:val="center"/>
        <w:rPr>
          <w:rFonts w:ascii="Arial" w:hAnsi="Arial"/>
          <w:sz w:val="20"/>
        </w:rPr>
      </w:pPr>
      <w:r w:rsidRPr="00037143">
        <w:rPr>
          <w:rStyle w:val="A2"/>
          <w:rFonts w:ascii="Arial" w:hAnsi="Arial"/>
          <w:color w:val="auto"/>
          <w:sz w:val="32"/>
          <w:szCs w:val="32"/>
        </w:rPr>
        <w:br w:type="page"/>
      </w:r>
    </w:p>
    <w:p w:rsidR="000C49FD" w:rsidRPr="00037143" w:rsidRDefault="000C49FD" w:rsidP="000C49FD">
      <w:pPr>
        <w:jc w:val="center"/>
        <w:rPr>
          <w:rFonts w:ascii="Arial" w:hAnsi="Arial"/>
          <w:sz w:val="20"/>
          <w:szCs w:val="20"/>
        </w:rPr>
        <w:sectPr w:rsidR="000C49FD" w:rsidRPr="00037143" w:rsidSect="000C49FD">
          <w:headerReference w:type="even" r:id="rId9"/>
          <w:headerReference w:type="default" r:id="rId10"/>
          <w:footerReference w:type="even" r:id="rId11"/>
          <w:footerReference w:type="default" r:id="rId12"/>
          <w:headerReference w:type="first" r:id="rId13"/>
          <w:footerReference w:type="first" r:id="rId14"/>
          <w:pgSz w:w="16838" w:h="11906" w:orient="landscape"/>
          <w:pgMar w:top="1418" w:right="1440" w:bottom="1418" w:left="1440" w:header="709" w:footer="709" w:gutter="0"/>
          <w:cols w:num="2" w:space="1418" w:equalWidth="0">
            <w:col w:w="13136" w:space="2"/>
            <w:col w:w="820"/>
          </w:cols>
          <w:docGrid w:linePitch="360"/>
        </w:sectPr>
      </w:pPr>
    </w:p>
    <w:p w:rsidR="000C49FD" w:rsidRPr="00037143" w:rsidRDefault="000C49FD" w:rsidP="000C49FD">
      <w:pPr>
        <w:tabs>
          <w:tab w:val="left" w:pos="9540"/>
        </w:tabs>
        <w:autoSpaceDE w:val="0"/>
        <w:autoSpaceDN w:val="0"/>
        <w:adjustRightInd w:val="0"/>
        <w:spacing w:after="120"/>
        <w:jc w:val="center"/>
        <w:rPr>
          <w:b/>
          <w:sz w:val="32"/>
          <w:szCs w:val="32"/>
        </w:rPr>
      </w:pPr>
      <w:r w:rsidRPr="00037143">
        <w:rPr>
          <w:rFonts w:cs="Century Gothic"/>
          <w:b/>
          <w:bCs/>
          <w:sz w:val="32"/>
          <w:szCs w:val="32"/>
        </w:rPr>
        <w:lastRenderedPageBreak/>
        <w:t>School Details</w:t>
      </w:r>
    </w:p>
    <w:p w:rsidR="000C49FD" w:rsidRPr="00037143" w:rsidRDefault="000C49FD" w:rsidP="000C49FD">
      <w:pPr>
        <w:tabs>
          <w:tab w:val="left" w:pos="6240"/>
        </w:tabs>
        <w:rPr>
          <w:rFonts w:eastAsia="Times New Roman"/>
          <w:b/>
          <w:sz w:val="28"/>
          <w:szCs w:val="28"/>
          <w:lang w:eastAsia="en-US"/>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3402"/>
        <w:gridCol w:w="7195"/>
      </w:tblGrid>
      <w:tr w:rsidR="000C49FD" w:rsidRPr="00037143" w:rsidTr="00EE0C0C">
        <w:trPr>
          <w:trHeight w:val="284"/>
          <w:tblHeader/>
        </w:trPr>
        <w:tc>
          <w:tcPr>
            <w:tcW w:w="8222" w:type="dxa"/>
            <w:gridSpan w:val="2"/>
            <w:shd w:val="clear" w:color="auto" w:fill="808080"/>
          </w:tcPr>
          <w:p w:rsidR="000C49FD" w:rsidRPr="00037143" w:rsidRDefault="000C49FD" w:rsidP="00EE0C0C">
            <w:pPr>
              <w:spacing w:before="40"/>
              <w:jc w:val="center"/>
              <w:rPr>
                <w:rFonts w:cs="Arial"/>
                <w:b/>
                <w:bCs/>
                <w:color w:val="FFFFFF"/>
              </w:rPr>
            </w:pPr>
            <w:r w:rsidRPr="00037143">
              <w:rPr>
                <w:rFonts w:cs="Arial"/>
                <w:b/>
                <w:bCs/>
                <w:color w:val="FFFFFF"/>
              </w:rPr>
              <w:t>Name of School:</w:t>
            </w:r>
          </w:p>
        </w:tc>
        <w:tc>
          <w:tcPr>
            <w:tcW w:w="7195" w:type="dxa"/>
            <w:shd w:val="clear" w:color="auto" w:fill="808080"/>
          </w:tcPr>
          <w:p w:rsidR="000C49FD" w:rsidRPr="00037143" w:rsidRDefault="000C49FD" w:rsidP="00EE0C0C">
            <w:pPr>
              <w:spacing w:before="40"/>
              <w:jc w:val="center"/>
              <w:rPr>
                <w:rFonts w:cs="Arial"/>
                <w:b/>
                <w:bCs/>
                <w:color w:val="FFFFFF"/>
              </w:rPr>
            </w:pPr>
            <w:r w:rsidRPr="00037143">
              <w:rPr>
                <w:rFonts w:cs="Arial"/>
                <w:b/>
                <w:bCs/>
                <w:color w:val="FFFFFF"/>
              </w:rPr>
              <w:t>Borough:</w:t>
            </w:r>
          </w:p>
        </w:tc>
      </w:tr>
      <w:tr w:rsidR="000C49FD" w:rsidRPr="009A5D8A" w:rsidTr="00EE0C0C">
        <w:trPr>
          <w:trHeight w:val="454"/>
          <w:tblHeader/>
        </w:trPr>
        <w:tc>
          <w:tcPr>
            <w:tcW w:w="8222" w:type="dxa"/>
            <w:gridSpan w:val="2"/>
            <w:shd w:val="clear" w:color="auto" w:fill="auto"/>
          </w:tcPr>
          <w:p w:rsidR="000C49FD" w:rsidRPr="009A5D8A" w:rsidRDefault="000C49FD" w:rsidP="00EE0C0C">
            <w:pPr>
              <w:spacing w:before="40"/>
              <w:rPr>
                <w:rFonts w:asciiTheme="minorHAnsi" w:hAnsiTheme="minorHAnsi" w:cs="Arial"/>
                <w:bCs/>
              </w:rPr>
            </w:pPr>
            <w:r w:rsidRPr="009A5D8A">
              <w:rPr>
                <w:rFonts w:asciiTheme="minorHAnsi" w:hAnsiTheme="minorHAnsi" w:cs="Arial"/>
                <w:bCs/>
                <w:sz w:val="22"/>
                <w:szCs w:val="22"/>
              </w:rPr>
              <w:t>Ann Bernadt Nursery School</w:t>
            </w:r>
          </w:p>
        </w:tc>
        <w:tc>
          <w:tcPr>
            <w:tcW w:w="7195" w:type="dxa"/>
            <w:shd w:val="clear" w:color="auto" w:fill="auto"/>
          </w:tcPr>
          <w:p w:rsidR="000C49FD" w:rsidRPr="009A5D8A" w:rsidRDefault="000C49FD" w:rsidP="00EE0C0C">
            <w:pPr>
              <w:spacing w:before="40"/>
              <w:rPr>
                <w:rFonts w:asciiTheme="minorHAnsi" w:hAnsiTheme="minorHAnsi" w:cs="Arial"/>
                <w:bCs/>
              </w:rPr>
            </w:pPr>
            <w:r w:rsidRPr="009A5D8A">
              <w:rPr>
                <w:rFonts w:asciiTheme="minorHAnsi" w:hAnsiTheme="minorHAnsi" w:cs="Arial"/>
                <w:bCs/>
                <w:sz w:val="22"/>
                <w:szCs w:val="22"/>
              </w:rPr>
              <w:t>Southwark</w:t>
            </w:r>
          </w:p>
        </w:tc>
      </w:tr>
      <w:tr w:rsidR="000C49FD" w:rsidRPr="009A5D8A" w:rsidTr="00EE0C0C">
        <w:trPr>
          <w:trHeight w:val="454"/>
        </w:trPr>
        <w:tc>
          <w:tcPr>
            <w:tcW w:w="4820" w:type="dxa"/>
            <w:shd w:val="clear" w:color="auto" w:fill="808080"/>
          </w:tcPr>
          <w:p w:rsidR="000C49FD" w:rsidRPr="009A5D8A" w:rsidRDefault="000C49FD" w:rsidP="00EE0C0C">
            <w:pPr>
              <w:spacing w:before="40"/>
              <w:jc w:val="right"/>
              <w:rPr>
                <w:rFonts w:asciiTheme="minorHAnsi" w:hAnsiTheme="minorHAnsi" w:cs="Arial"/>
                <w:b/>
                <w:bCs/>
                <w:color w:val="FFFFFF"/>
              </w:rPr>
            </w:pPr>
            <w:r w:rsidRPr="009A5D8A">
              <w:rPr>
                <w:rFonts w:asciiTheme="minorHAnsi" w:hAnsiTheme="minorHAnsi" w:cs="Arial"/>
                <w:b/>
                <w:bCs/>
                <w:color w:val="FFFFFF"/>
                <w:sz w:val="22"/>
                <w:szCs w:val="22"/>
              </w:rPr>
              <w:t>Key contact and job title:</w:t>
            </w:r>
          </w:p>
        </w:tc>
        <w:tc>
          <w:tcPr>
            <w:tcW w:w="10597" w:type="dxa"/>
            <w:gridSpan w:val="2"/>
            <w:shd w:val="clear" w:color="auto" w:fill="auto"/>
          </w:tcPr>
          <w:p w:rsidR="000C49FD" w:rsidRPr="009A5D8A" w:rsidRDefault="000C49FD" w:rsidP="00EE0C0C">
            <w:pPr>
              <w:spacing w:before="40"/>
              <w:rPr>
                <w:rFonts w:asciiTheme="minorHAnsi" w:hAnsiTheme="minorHAnsi" w:cs="Arial"/>
                <w:bCs/>
              </w:rPr>
            </w:pPr>
            <w:r w:rsidRPr="009A5D8A">
              <w:rPr>
                <w:rFonts w:asciiTheme="minorHAnsi" w:hAnsiTheme="minorHAnsi" w:cs="Arial"/>
                <w:bCs/>
                <w:sz w:val="22"/>
                <w:szCs w:val="22"/>
              </w:rPr>
              <w:t>Lynne Cooper – Executive Head Teacher</w:t>
            </w:r>
          </w:p>
        </w:tc>
      </w:tr>
      <w:tr w:rsidR="000C49FD" w:rsidRPr="009A5D8A" w:rsidTr="00127661">
        <w:trPr>
          <w:trHeight w:val="485"/>
        </w:trPr>
        <w:tc>
          <w:tcPr>
            <w:tcW w:w="4820" w:type="dxa"/>
            <w:shd w:val="clear" w:color="auto" w:fill="808080"/>
          </w:tcPr>
          <w:p w:rsidR="000C49FD" w:rsidRPr="009A5D8A" w:rsidRDefault="000C49FD" w:rsidP="00EE0C0C">
            <w:pPr>
              <w:spacing w:before="40"/>
              <w:jc w:val="right"/>
              <w:rPr>
                <w:rFonts w:asciiTheme="minorHAnsi" w:hAnsiTheme="minorHAnsi" w:cs="Arial"/>
                <w:b/>
                <w:bCs/>
                <w:color w:val="FFFFFF"/>
              </w:rPr>
            </w:pPr>
            <w:r w:rsidRPr="009A5D8A">
              <w:rPr>
                <w:rFonts w:asciiTheme="minorHAnsi" w:hAnsiTheme="minorHAnsi" w:cs="Arial"/>
                <w:b/>
                <w:bCs/>
                <w:color w:val="FFFFFF"/>
                <w:sz w:val="22"/>
                <w:szCs w:val="22"/>
              </w:rPr>
              <w:t>Date achieved HSL Bronze Award:</w:t>
            </w:r>
          </w:p>
        </w:tc>
        <w:tc>
          <w:tcPr>
            <w:tcW w:w="10597" w:type="dxa"/>
            <w:gridSpan w:val="2"/>
            <w:shd w:val="clear" w:color="auto" w:fill="auto"/>
          </w:tcPr>
          <w:p w:rsidR="000C49FD" w:rsidRPr="009A5D8A" w:rsidRDefault="00127661" w:rsidP="00EE0C0C">
            <w:pPr>
              <w:spacing w:before="40"/>
              <w:rPr>
                <w:rFonts w:asciiTheme="minorHAnsi" w:hAnsiTheme="minorHAnsi" w:cs="Arial"/>
                <w:bCs/>
              </w:rPr>
            </w:pPr>
            <w:r w:rsidRPr="009A5D8A">
              <w:rPr>
                <w:rFonts w:asciiTheme="minorHAnsi" w:hAnsiTheme="minorHAnsi" w:cs="Arial"/>
                <w:bCs/>
                <w:sz w:val="22"/>
                <w:szCs w:val="22"/>
              </w:rPr>
              <w:t>1</w:t>
            </w:r>
            <w:r w:rsidRPr="009A5D8A">
              <w:rPr>
                <w:rFonts w:asciiTheme="minorHAnsi" w:hAnsiTheme="minorHAnsi" w:cs="Arial"/>
                <w:bCs/>
                <w:sz w:val="22"/>
                <w:szCs w:val="22"/>
                <w:vertAlign w:val="superscript"/>
              </w:rPr>
              <w:t>st</w:t>
            </w:r>
            <w:r w:rsidRPr="009A5D8A">
              <w:rPr>
                <w:rFonts w:asciiTheme="minorHAnsi" w:hAnsiTheme="minorHAnsi" w:cs="Arial"/>
                <w:bCs/>
                <w:sz w:val="22"/>
                <w:szCs w:val="22"/>
              </w:rPr>
              <w:t xml:space="preserve"> </w:t>
            </w:r>
            <w:r w:rsidR="000C49FD" w:rsidRPr="009A5D8A">
              <w:rPr>
                <w:rFonts w:asciiTheme="minorHAnsi" w:hAnsiTheme="minorHAnsi" w:cs="Arial"/>
                <w:bCs/>
                <w:sz w:val="22"/>
                <w:szCs w:val="22"/>
              </w:rPr>
              <w:t>February 2017</w:t>
            </w:r>
          </w:p>
        </w:tc>
      </w:tr>
      <w:tr w:rsidR="000C49FD" w:rsidRPr="009A5D8A" w:rsidTr="00EE0C0C">
        <w:trPr>
          <w:trHeight w:val="454"/>
        </w:trPr>
        <w:tc>
          <w:tcPr>
            <w:tcW w:w="4820" w:type="dxa"/>
            <w:shd w:val="clear" w:color="auto" w:fill="808080"/>
          </w:tcPr>
          <w:p w:rsidR="000C49FD" w:rsidRPr="009A5D8A" w:rsidRDefault="000C49FD" w:rsidP="00EE0C0C">
            <w:pPr>
              <w:spacing w:before="40"/>
              <w:jc w:val="center"/>
              <w:rPr>
                <w:rFonts w:asciiTheme="minorHAnsi" w:hAnsiTheme="minorHAnsi" w:cs="Arial"/>
                <w:b/>
                <w:bCs/>
                <w:color w:val="FFFFFF"/>
              </w:rPr>
            </w:pPr>
            <w:r w:rsidRPr="009A5D8A">
              <w:rPr>
                <w:rFonts w:asciiTheme="minorHAnsi" w:hAnsiTheme="minorHAnsi" w:cs="Arial"/>
                <w:b/>
                <w:bCs/>
                <w:color w:val="FFFFFF"/>
                <w:sz w:val="22"/>
                <w:szCs w:val="22"/>
              </w:rPr>
              <w:t xml:space="preserve">              Date achieved HSL Silver Award:</w:t>
            </w:r>
          </w:p>
        </w:tc>
        <w:tc>
          <w:tcPr>
            <w:tcW w:w="10597" w:type="dxa"/>
            <w:gridSpan w:val="2"/>
            <w:shd w:val="clear" w:color="auto" w:fill="auto"/>
          </w:tcPr>
          <w:p w:rsidR="000C49FD" w:rsidRPr="009A5D8A" w:rsidRDefault="00127661" w:rsidP="00EE0C0C">
            <w:pPr>
              <w:spacing w:before="40"/>
              <w:rPr>
                <w:rFonts w:asciiTheme="minorHAnsi" w:hAnsiTheme="minorHAnsi" w:cs="Arial"/>
                <w:bCs/>
              </w:rPr>
            </w:pPr>
            <w:r w:rsidRPr="009A5D8A">
              <w:rPr>
                <w:rFonts w:asciiTheme="minorHAnsi" w:hAnsiTheme="minorHAnsi" w:cs="Arial"/>
                <w:bCs/>
                <w:sz w:val="22"/>
                <w:szCs w:val="22"/>
              </w:rPr>
              <w:t>21</w:t>
            </w:r>
            <w:r w:rsidRPr="009A5D8A">
              <w:rPr>
                <w:rFonts w:asciiTheme="minorHAnsi" w:hAnsiTheme="minorHAnsi" w:cs="Arial"/>
                <w:bCs/>
                <w:sz w:val="22"/>
                <w:szCs w:val="22"/>
                <w:vertAlign w:val="superscript"/>
              </w:rPr>
              <w:t>st</w:t>
            </w:r>
            <w:r w:rsidRPr="009A5D8A">
              <w:rPr>
                <w:rFonts w:asciiTheme="minorHAnsi" w:hAnsiTheme="minorHAnsi" w:cs="Arial"/>
                <w:bCs/>
                <w:sz w:val="22"/>
                <w:szCs w:val="22"/>
              </w:rPr>
              <w:t xml:space="preserve"> </w:t>
            </w:r>
            <w:r w:rsidR="000C49FD" w:rsidRPr="009A5D8A">
              <w:rPr>
                <w:rFonts w:asciiTheme="minorHAnsi" w:hAnsiTheme="minorHAnsi" w:cs="Arial"/>
                <w:bCs/>
                <w:sz w:val="22"/>
                <w:szCs w:val="22"/>
              </w:rPr>
              <w:t>June 2017</w:t>
            </w:r>
          </w:p>
        </w:tc>
      </w:tr>
      <w:tr w:rsidR="000C49FD" w:rsidRPr="009A5D8A" w:rsidTr="00EE0C0C">
        <w:trPr>
          <w:trHeight w:val="284"/>
        </w:trPr>
        <w:tc>
          <w:tcPr>
            <w:tcW w:w="4820" w:type="dxa"/>
            <w:shd w:val="clear" w:color="auto" w:fill="808080"/>
          </w:tcPr>
          <w:p w:rsidR="000C49FD" w:rsidRPr="009A5D8A" w:rsidRDefault="000C49FD" w:rsidP="00EE0C0C">
            <w:pPr>
              <w:spacing w:before="40"/>
              <w:jc w:val="center"/>
              <w:rPr>
                <w:rFonts w:asciiTheme="minorHAnsi" w:hAnsiTheme="minorHAnsi" w:cs="Arial"/>
                <w:b/>
                <w:bCs/>
                <w:color w:val="FFFFFF"/>
              </w:rPr>
            </w:pPr>
            <w:r w:rsidRPr="009A5D8A">
              <w:rPr>
                <w:rFonts w:asciiTheme="minorHAnsi" w:hAnsiTheme="minorHAnsi" w:cs="Arial"/>
                <w:b/>
                <w:bCs/>
                <w:color w:val="FFFFFF"/>
                <w:sz w:val="22"/>
                <w:szCs w:val="22"/>
              </w:rPr>
              <w:t xml:space="preserve">Health </w:t>
            </w:r>
            <w:r w:rsidR="00127661" w:rsidRPr="009A5D8A">
              <w:rPr>
                <w:rFonts w:asciiTheme="minorHAnsi" w:hAnsiTheme="minorHAnsi" w:cs="Arial"/>
                <w:b/>
                <w:bCs/>
                <w:color w:val="FFFFFF"/>
                <w:sz w:val="22"/>
                <w:szCs w:val="22"/>
              </w:rPr>
              <w:t xml:space="preserve"> and Wellebing </w:t>
            </w:r>
            <w:r w:rsidRPr="009A5D8A">
              <w:rPr>
                <w:rFonts w:asciiTheme="minorHAnsi" w:hAnsiTheme="minorHAnsi" w:cs="Arial"/>
                <w:b/>
                <w:bCs/>
                <w:color w:val="FFFFFF"/>
                <w:sz w:val="22"/>
                <w:szCs w:val="22"/>
              </w:rPr>
              <w:t>Priority 1 (universal)</w:t>
            </w:r>
          </w:p>
        </w:tc>
        <w:tc>
          <w:tcPr>
            <w:tcW w:w="3402" w:type="dxa"/>
            <w:shd w:val="clear" w:color="auto" w:fill="808080"/>
          </w:tcPr>
          <w:p w:rsidR="000C49FD" w:rsidRPr="009A5D8A" w:rsidRDefault="000C49FD" w:rsidP="00EE0C0C">
            <w:pPr>
              <w:spacing w:before="40"/>
              <w:jc w:val="center"/>
              <w:rPr>
                <w:rFonts w:asciiTheme="minorHAnsi" w:hAnsiTheme="minorHAnsi" w:cs="Arial"/>
                <w:b/>
                <w:bCs/>
                <w:color w:val="FFFFFF"/>
              </w:rPr>
            </w:pPr>
            <w:r w:rsidRPr="009A5D8A">
              <w:rPr>
                <w:rFonts w:asciiTheme="minorHAnsi" w:hAnsiTheme="minorHAnsi" w:cs="Arial"/>
                <w:b/>
                <w:bCs/>
                <w:color w:val="FFFFFF"/>
                <w:sz w:val="22"/>
                <w:szCs w:val="22"/>
              </w:rPr>
              <w:t>Group</w:t>
            </w:r>
          </w:p>
        </w:tc>
        <w:tc>
          <w:tcPr>
            <w:tcW w:w="7195" w:type="dxa"/>
            <w:shd w:val="clear" w:color="auto" w:fill="808080"/>
          </w:tcPr>
          <w:p w:rsidR="000C49FD" w:rsidRPr="009A5D8A" w:rsidRDefault="000C49FD" w:rsidP="00EE0C0C">
            <w:pPr>
              <w:spacing w:before="40"/>
              <w:jc w:val="center"/>
              <w:rPr>
                <w:rFonts w:asciiTheme="minorHAnsi" w:hAnsiTheme="minorHAnsi" w:cs="Arial"/>
                <w:b/>
                <w:bCs/>
                <w:color w:val="FFFFFF"/>
              </w:rPr>
            </w:pPr>
            <w:r w:rsidRPr="009A5D8A">
              <w:rPr>
                <w:rFonts w:asciiTheme="minorHAnsi" w:hAnsiTheme="minorHAnsi" w:cs="Arial"/>
                <w:b/>
                <w:bCs/>
                <w:color w:val="FFFFFF"/>
                <w:sz w:val="22"/>
                <w:szCs w:val="22"/>
              </w:rPr>
              <w:t>Planned Outcome(s)</w:t>
            </w:r>
          </w:p>
        </w:tc>
      </w:tr>
      <w:tr w:rsidR="000C49FD" w:rsidRPr="009A5D8A" w:rsidTr="00EE0C0C">
        <w:trPr>
          <w:trHeight w:val="1418"/>
        </w:trPr>
        <w:tc>
          <w:tcPr>
            <w:tcW w:w="4820" w:type="dxa"/>
            <w:shd w:val="clear" w:color="auto" w:fill="auto"/>
          </w:tcPr>
          <w:p w:rsidR="000C49FD" w:rsidRDefault="000C49FD" w:rsidP="00EE0C0C">
            <w:pPr>
              <w:spacing w:before="40"/>
              <w:rPr>
                <w:rStyle w:val="A2"/>
                <w:rFonts w:asciiTheme="minorHAnsi" w:hAnsiTheme="minorHAnsi" w:cs="Times New Roman"/>
                <w:sz w:val="22"/>
                <w:szCs w:val="22"/>
              </w:rPr>
            </w:pPr>
            <w:r w:rsidRPr="009A5D8A">
              <w:rPr>
                <w:rStyle w:val="A2"/>
                <w:rFonts w:asciiTheme="minorHAnsi" w:hAnsiTheme="minorHAnsi" w:cs="Times New Roman"/>
                <w:sz w:val="22"/>
                <w:szCs w:val="22"/>
              </w:rPr>
              <w:t>Improve emotional health and well being of all EYFS pupils within nursery school</w:t>
            </w:r>
          </w:p>
          <w:p w:rsidR="0061224D" w:rsidRDefault="0061224D" w:rsidP="00EE0C0C">
            <w:pPr>
              <w:spacing w:before="40"/>
              <w:rPr>
                <w:rStyle w:val="A2"/>
                <w:rFonts w:asciiTheme="minorHAnsi" w:hAnsiTheme="minorHAnsi" w:cs="Times New Roman"/>
                <w:sz w:val="22"/>
                <w:szCs w:val="22"/>
              </w:rPr>
            </w:pPr>
          </w:p>
          <w:p w:rsidR="0061224D" w:rsidRPr="00B1080A" w:rsidRDefault="0061224D" w:rsidP="00EE0C0C">
            <w:pPr>
              <w:spacing w:before="40"/>
              <w:rPr>
                <w:rStyle w:val="A2"/>
                <w:rFonts w:asciiTheme="minorHAnsi" w:hAnsiTheme="minorHAnsi" w:cs="Times New Roman"/>
                <w:b w:val="0"/>
                <w:i/>
                <w:color w:val="000000" w:themeColor="text1"/>
                <w:sz w:val="22"/>
                <w:szCs w:val="22"/>
              </w:rPr>
            </w:pPr>
          </w:p>
          <w:p w:rsidR="0061224D" w:rsidRPr="00B1080A" w:rsidRDefault="0061224D" w:rsidP="0061224D">
            <w:pPr>
              <w:spacing w:before="40"/>
              <w:rPr>
                <w:rStyle w:val="A2"/>
                <w:rFonts w:asciiTheme="minorHAnsi" w:hAnsiTheme="minorHAnsi" w:cs="Times New Roman"/>
                <w:b w:val="0"/>
                <w:i/>
                <w:color w:val="000000" w:themeColor="text1"/>
                <w:sz w:val="22"/>
                <w:szCs w:val="22"/>
              </w:rPr>
            </w:pPr>
            <w:r w:rsidRPr="00B1080A">
              <w:rPr>
                <w:rStyle w:val="A2"/>
                <w:rFonts w:asciiTheme="minorHAnsi" w:hAnsiTheme="minorHAnsi" w:cs="Times New Roman"/>
                <w:b w:val="0"/>
                <w:i/>
                <w:color w:val="000000" w:themeColor="text1"/>
                <w:sz w:val="22"/>
                <w:szCs w:val="22"/>
              </w:rPr>
              <w:t>Improve emotional health and well being of all EYFS leavers within nursery school</w:t>
            </w:r>
          </w:p>
          <w:p w:rsidR="0061224D" w:rsidRPr="009A5D8A" w:rsidRDefault="0061224D" w:rsidP="0061224D">
            <w:pPr>
              <w:spacing w:before="40"/>
              <w:rPr>
                <w:rFonts w:asciiTheme="minorHAnsi" w:hAnsiTheme="minorHAnsi"/>
                <w:bCs/>
              </w:rPr>
            </w:pPr>
          </w:p>
        </w:tc>
        <w:tc>
          <w:tcPr>
            <w:tcW w:w="3402" w:type="dxa"/>
            <w:shd w:val="clear" w:color="auto" w:fill="auto"/>
          </w:tcPr>
          <w:p w:rsidR="000C49FD" w:rsidRPr="009A5D8A" w:rsidRDefault="000C49FD" w:rsidP="00EE0C0C">
            <w:pPr>
              <w:spacing w:before="40"/>
              <w:rPr>
                <w:rStyle w:val="A2"/>
                <w:rFonts w:asciiTheme="minorHAnsi" w:hAnsiTheme="minorHAnsi" w:cs="Times New Roman"/>
                <w:b w:val="0"/>
                <w:sz w:val="22"/>
                <w:szCs w:val="22"/>
              </w:rPr>
            </w:pPr>
            <w:r w:rsidRPr="009A5D8A">
              <w:rPr>
                <w:rStyle w:val="A2"/>
                <w:rFonts w:asciiTheme="minorHAnsi" w:hAnsiTheme="minorHAnsi" w:cs="Times New Roman"/>
                <w:sz w:val="22"/>
                <w:szCs w:val="22"/>
              </w:rPr>
              <w:t>For all Early Years Foundation Stage pupils</w:t>
            </w:r>
          </w:p>
          <w:p w:rsidR="000C49FD" w:rsidRDefault="000C49FD" w:rsidP="00EE0C0C">
            <w:pPr>
              <w:spacing w:before="40"/>
              <w:rPr>
                <w:rStyle w:val="A2"/>
                <w:rFonts w:asciiTheme="minorHAnsi" w:hAnsiTheme="minorHAnsi" w:cs="Times New Roman"/>
                <w:sz w:val="22"/>
                <w:szCs w:val="22"/>
              </w:rPr>
            </w:pPr>
            <w:r w:rsidRPr="009A5D8A">
              <w:rPr>
                <w:rStyle w:val="A2"/>
                <w:rFonts w:asciiTheme="minorHAnsi" w:hAnsiTheme="minorHAnsi" w:cs="Times New Roman"/>
                <w:sz w:val="22"/>
                <w:szCs w:val="22"/>
              </w:rPr>
              <w:t>Currently 158 pupils</w:t>
            </w:r>
          </w:p>
          <w:p w:rsidR="0061224D" w:rsidRDefault="0061224D" w:rsidP="00EE0C0C">
            <w:pPr>
              <w:spacing w:before="40"/>
              <w:rPr>
                <w:rStyle w:val="A2"/>
                <w:rFonts w:asciiTheme="minorHAnsi" w:hAnsiTheme="minorHAnsi" w:cs="Times New Roman"/>
                <w:sz w:val="22"/>
                <w:szCs w:val="22"/>
              </w:rPr>
            </w:pPr>
          </w:p>
          <w:p w:rsidR="0061224D" w:rsidRPr="00B1080A" w:rsidRDefault="0061224D" w:rsidP="0061224D">
            <w:pPr>
              <w:spacing w:before="40"/>
              <w:rPr>
                <w:rStyle w:val="A2"/>
                <w:rFonts w:asciiTheme="minorHAnsi" w:hAnsiTheme="minorHAnsi" w:cs="Times New Roman"/>
                <w:b w:val="0"/>
                <w:i/>
                <w:color w:val="000000" w:themeColor="text1"/>
                <w:sz w:val="22"/>
                <w:szCs w:val="22"/>
              </w:rPr>
            </w:pPr>
            <w:r w:rsidRPr="00B1080A">
              <w:rPr>
                <w:rStyle w:val="A2"/>
                <w:rFonts w:asciiTheme="minorHAnsi" w:hAnsiTheme="minorHAnsi" w:cs="Times New Roman"/>
                <w:b w:val="0"/>
                <w:i/>
                <w:color w:val="000000" w:themeColor="text1"/>
                <w:sz w:val="22"/>
                <w:szCs w:val="22"/>
              </w:rPr>
              <w:t>For all Early Years Foundation Stage leavers</w:t>
            </w:r>
          </w:p>
          <w:p w:rsidR="0061224D" w:rsidRPr="009A5D8A" w:rsidRDefault="0061224D" w:rsidP="0061224D">
            <w:pPr>
              <w:spacing w:before="40"/>
              <w:rPr>
                <w:rFonts w:asciiTheme="minorHAnsi" w:hAnsiTheme="minorHAnsi" w:cs="Arial"/>
                <w:bCs/>
              </w:rPr>
            </w:pPr>
            <w:r w:rsidRPr="00B1080A">
              <w:rPr>
                <w:rStyle w:val="A2"/>
                <w:rFonts w:asciiTheme="minorHAnsi" w:hAnsiTheme="minorHAnsi" w:cs="Times New Roman"/>
                <w:b w:val="0"/>
                <w:i/>
                <w:color w:val="000000" w:themeColor="text1"/>
                <w:sz w:val="22"/>
                <w:szCs w:val="22"/>
              </w:rPr>
              <w:t>54 pupils</w:t>
            </w:r>
          </w:p>
        </w:tc>
        <w:tc>
          <w:tcPr>
            <w:tcW w:w="7195" w:type="dxa"/>
            <w:shd w:val="clear" w:color="auto" w:fill="auto"/>
          </w:tcPr>
          <w:p w:rsidR="000C49FD" w:rsidRPr="00B1080A" w:rsidRDefault="0061224D" w:rsidP="000C49FD">
            <w:pPr>
              <w:pStyle w:val="ListParagraph"/>
              <w:numPr>
                <w:ilvl w:val="0"/>
                <w:numId w:val="7"/>
              </w:numPr>
              <w:ind w:left="360"/>
              <w:contextualSpacing/>
              <w:rPr>
                <w:rStyle w:val="A2"/>
                <w:rFonts w:asciiTheme="minorHAnsi" w:hAnsiTheme="minorHAnsi" w:cs="Times New Roman"/>
                <w:b w:val="0"/>
                <w:bCs w:val="0"/>
                <w:sz w:val="22"/>
                <w:szCs w:val="22"/>
              </w:rPr>
            </w:pPr>
            <w:r>
              <w:rPr>
                <w:rStyle w:val="A2"/>
                <w:rFonts w:asciiTheme="minorHAnsi" w:hAnsiTheme="minorHAnsi" w:cs="Times New Roman"/>
                <w:b w:val="0"/>
                <w:sz w:val="22"/>
                <w:szCs w:val="22"/>
              </w:rPr>
              <w:t>From baseline of 38</w:t>
            </w:r>
            <w:r w:rsidR="000C49FD" w:rsidRPr="009A5D8A">
              <w:rPr>
                <w:rStyle w:val="A2"/>
                <w:rFonts w:asciiTheme="minorHAnsi" w:hAnsiTheme="minorHAnsi" w:cs="Times New Roman"/>
                <w:b w:val="0"/>
                <w:sz w:val="22"/>
                <w:szCs w:val="22"/>
              </w:rPr>
              <w:t>% of pupils (60/158) achieving ARE, more pupils show rapid progress in Managing Feelings and Behaviour with a higher percentage from previous year (2016/17 45.8%) a 10% increase reaching Age Related Expectation of 40 – 60 months Emerging Target 48% (76/158)</w:t>
            </w:r>
          </w:p>
          <w:p w:rsidR="00B1080A" w:rsidRPr="009A5D8A" w:rsidRDefault="00B1080A" w:rsidP="00B1080A">
            <w:pPr>
              <w:pStyle w:val="ListParagraph"/>
              <w:ind w:left="360"/>
              <w:contextualSpacing/>
              <w:rPr>
                <w:rStyle w:val="A2"/>
                <w:rFonts w:asciiTheme="minorHAnsi" w:hAnsiTheme="minorHAnsi" w:cs="Times New Roman"/>
                <w:b w:val="0"/>
                <w:bCs w:val="0"/>
                <w:sz w:val="22"/>
                <w:szCs w:val="22"/>
              </w:rPr>
            </w:pPr>
          </w:p>
          <w:p w:rsidR="0061224D" w:rsidRPr="00B1080A" w:rsidRDefault="0061224D" w:rsidP="0061224D">
            <w:pPr>
              <w:pStyle w:val="ListParagraph"/>
              <w:numPr>
                <w:ilvl w:val="0"/>
                <w:numId w:val="7"/>
              </w:numPr>
              <w:ind w:left="360"/>
              <w:contextualSpacing/>
              <w:rPr>
                <w:rStyle w:val="A2"/>
                <w:rFonts w:asciiTheme="minorHAnsi" w:hAnsiTheme="minorHAnsi" w:cs="Times New Roman"/>
                <w:b w:val="0"/>
                <w:bCs w:val="0"/>
                <w:i/>
                <w:color w:val="000000" w:themeColor="text1"/>
                <w:sz w:val="22"/>
                <w:szCs w:val="22"/>
              </w:rPr>
            </w:pPr>
            <w:r w:rsidRPr="00B1080A">
              <w:rPr>
                <w:rStyle w:val="A2"/>
                <w:rFonts w:asciiTheme="minorHAnsi" w:hAnsiTheme="minorHAnsi" w:cs="Times New Roman"/>
                <w:b w:val="0"/>
                <w:i/>
                <w:color w:val="000000" w:themeColor="text1"/>
                <w:sz w:val="22"/>
                <w:szCs w:val="22"/>
              </w:rPr>
              <w:t>From baseline of 37% of pupils (20/54) achieving ARE, more pupils show rapid progress in Managing Feelings and Behaviour with a higher percentage from previous year (2016/17 45.8%), a 10% increase reaching Age Related Expectation of 40 – 60 months Emerging Target 48% (26/54)</w:t>
            </w:r>
          </w:p>
          <w:p w:rsidR="000C49FD" w:rsidRPr="009A5D8A" w:rsidRDefault="000C49FD" w:rsidP="00EE0C0C">
            <w:pPr>
              <w:pStyle w:val="ListParagraph"/>
              <w:ind w:left="360"/>
              <w:contextualSpacing/>
              <w:rPr>
                <w:rStyle w:val="A2"/>
                <w:rFonts w:asciiTheme="minorHAnsi" w:hAnsiTheme="minorHAnsi" w:cs="Times New Roman"/>
                <w:b w:val="0"/>
                <w:bCs w:val="0"/>
                <w:sz w:val="22"/>
                <w:szCs w:val="22"/>
              </w:rPr>
            </w:pPr>
          </w:p>
          <w:p w:rsidR="0061224D" w:rsidRPr="00B1080A" w:rsidRDefault="000C49FD" w:rsidP="0061224D">
            <w:pPr>
              <w:pStyle w:val="ListParagraph"/>
              <w:numPr>
                <w:ilvl w:val="0"/>
                <w:numId w:val="7"/>
              </w:numPr>
              <w:ind w:left="360"/>
              <w:contextualSpacing/>
              <w:rPr>
                <w:rStyle w:val="A2"/>
                <w:rFonts w:asciiTheme="minorHAnsi" w:hAnsiTheme="minorHAnsi" w:cs="Times New Roman"/>
                <w:b w:val="0"/>
                <w:bCs w:val="0"/>
                <w:sz w:val="22"/>
                <w:szCs w:val="22"/>
              </w:rPr>
            </w:pPr>
            <w:r w:rsidRPr="009A5D8A">
              <w:rPr>
                <w:rStyle w:val="A2"/>
                <w:rFonts w:asciiTheme="minorHAnsi" w:hAnsiTheme="minorHAnsi" w:cs="Times New Roman"/>
                <w:b w:val="0"/>
                <w:sz w:val="22"/>
                <w:szCs w:val="22"/>
              </w:rPr>
              <w:t>A 10% improvement from baseline of 38% of children (60/158) reaching ARE i</w:t>
            </w:r>
            <w:r w:rsidR="009A5D8A">
              <w:rPr>
                <w:rStyle w:val="A2"/>
                <w:rFonts w:asciiTheme="minorHAnsi" w:hAnsiTheme="minorHAnsi" w:cs="Times New Roman"/>
                <w:b w:val="0"/>
                <w:sz w:val="22"/>
                <w:szCs w:val="22"/>
              </w:rPr>
              <w:t>n Listening and Attention pupils</w:t>
            </w:r>
            <w:r w:rsidRPr="009A5D8A">
              <w:rPr>
                <w:rStyle w:val="A2"/>
                <w:rFonts w:asciiTheme="minorHAnsi" w:hAnsiTheme="minorHAnsi" w:cs="Times New Roman"/>
                <w:b w:val="0"/>
                <w:sz w:val="22"/>
                <w:szCs w:val="22"/>
              </w:rPr>
              <w:t xml:space="preserve"> Autumn 2016 to at least 48% of children (76/158) reaching ARE of 40 – 60 E Summer 2017)</w:t>
            </w:r>
          </w:p>
          <w:p w:rsidR="00B1080A" w:rsidRPr="00B1080A" w:rsidRDefault="00B1080A" w:rsidP="00B1080A">
            <w:pPr>
              <w:contextualSpacing/>
              <w:rPr>
                <w:rFonts w:asciiTheme="minorHAnsi" w:hAnsiTheme="minorHAnsi"/>
                <w:color w:val="000000"/>
              </w:rPr>
            </w:pPr>
          </w:p>
          <w:p w:rsidR="0061224D" w:rsidRPr="00B1080A" w:rsidRDefault="0061224D" w:rsidP="0061224D">
            <w:pPr>
              <w:pStyle w:val="ListParagraph"/>
              <w:numPr>
                <w:ilvl w:val="0"/>
                <w:numId w:val="7"/>
              </w:numPr>
              <w:ind w:left="360"/>
              <w:contextualSpacing/>
              <w:rPr>
                <w:rStyle w:val="A2"/>
                <w:rFonts w:asciiTheme="minorHAnsi" w:hAnsiTheme="minorHAnsi" w:cs="Times New Roman"/>
                <w:b w:val="0"/>
                <w:bCs w:val="0"/>
                <w:i/>
                <w:color w:val="000000" w:themeColor="text1"/>
                <w:sz w:val="22"/>
                <w:szCs w:val="22"/>
              </w:rPr>
            </w:pPr>
            <w:r w:rsidRPr="00B1080A">
              <w:rPr>
                <w:rStyle w:val="A2"/>
                <w:rFonts w:asciiTheme="minorHAnsi" w:hAnsiTheme="minorHAnsi" w:cs="Times New Roman"/>
                <w:b w:val="0"/>
                <w:i/>
                <w:color w:val="000000" w:themeColor="text1"/>
                <w:sz w:val="22"/>
                <w:szCs w:val="22"/>
              </w:rPr>
              <w:t>A 10% improvement from baseline of 37% of children (20/54) reaching ARE in Listening and Attention pupils in Autumn 2016, to at least 48% of children (26/54) reaching ARE of 40 – 60 E Summer 2017</w:t>
            </w:r>
          </w:p>
          <w:p w:rsidR="0061224D" w:rsidRPr="009A5D8A" w:rsidRDefault="0061224D" w:rsidP="0061224D">
            <w:pPr>
              <w:pStyle w:val="ListParagraph"/>
              <w:ind w:left="360"/>
              <w:contextualSpacing/>
              <w:rPr>
                <w:rFonts w:asciiTheme="minorHAnsi" w:hAnsiTheme="minorHAnsi"/>
                <w:color w:val="000000"/>
              </w:rPr>
            </w:pPr>
          </w:p>
        </w:tc>
      </w:tr>
      <w:tr w:rsidR="000C49FD" w:rsidRPr="009A5D8A" w:rsidTr="00EE0C0C">
        <w:trPr>
          <w:trHeight w:val="284"/>
        </w:trPr>
        <w:tc>
          <w:tcPr>
            <w:tcW w:w="4820" w:type="dxa"/>
            <w:shd w:val="clear" w:color="auto" w:fill="808080"/>
          </w:tcPr>
          <w:p w:rsidR="000C49FD" w:rsidRPr="009A5D8A" w:rsidRDefault="000C49FD" w:rsidP="00EE0C0C">
            <w:pPr>
              <w:spacing w:before="40"/>
              <w:jc w:val="center"/>
              <w:rPr>
                <w:rFonts w:asciiTheme="minorHAnsi" w:hAnsiTheme="minorHAnsi" w:cs="Arial"/>
                <w:b/>
                <w:bCs/>
                <w:color w:val="FFFFFF"/>
              </w:rPr>
            </w:pPr>
            <w:r w:rsidRPr="009A5D8A">
              <w:rPr>
                <w:rFonts w:asciiTheme="minorHAnsi" w:hAnsiTheme="minorHAnsi" w:cs="Arial"/>
                <w:b/>
                <w:bCs/>
                <w:color w:val="FFFFFF"/>
                <w:sz w:val="22"/>
                <w:szCs w:val="22"/>
              </w:rPr>
              <w:t xml:space="preserve">Health </w:t>
            </w:r>
            <w:r w:rsidR="00127661" w:rsidRPr="009A5D8A">
              <w:rPr>
                <w:rFonts w:asciiTheme="minorHAnsi" w:hAnsiTheme="minorHAnsi" w:cs="Arial"/>
                <w:b/>
                <w:bCs/>
                <w:color w:val="FFFFFF"/>
                <w:sz w:val="22"/>
                <w:szCs w:val="22"/>
              </w:rPr>
              <w:t xml:space="preserve"> and Wellbeing </w:t>
            </w:r>
            <w:r w:rsidRPr="009A5D8A">
              <w:rPr>
                <w:rFonts w:asciiTheme="minorHAnsi" w:hAnsiTheme="minorHAnsi" w:cs="Arial"/>
                <w:b/>
                <w:bCs/>
                <w:color w:val="FFFFFF"/>
                <w:sz w:val="22"/>
                <w:szCs w:val="22"/>
              </w:rPr>
              <w:t>Priority 2 (targeted)</w:t>
            </w:r>
          </w:p>
        </w:tc>
        <w:tc>
          <w:tcPr>
            <w:tcW w:w="3402" w:type="dxa"/>
            <w:shd w:val="clear" w:color="auto" w:fill="808080"/>
          </w:tcPr>
          <w:p w:rsidR="000C49FD" w:rsidRPr="009A5D8A" w:rsidRDefault="000C49FD" w:rsidP="00EE0C0C">
            <w:pPr>
              <w:spacing w:before="40"/>
              <w:jc w:val="center"/>
              <w:rPr>
                <w:rFonts w:asciiTheme="minorHAnsi" w:hAnsiTheme="minorHAnsi" w:cs="Arial"/>
                <w:b/>
                <w:bCs/>
                <w:color w:val="FFFFFF"/>
              </w:rPr>
            </w:pPr>
            <w:r w:rsidRPr="009A5D8A">
              <w:rPr>
                <w:rFonts w:asciiTheme="minorHAnsi" w:hAnsiTheme="minorHAnsi" w:cs="Arial"/>
                <w:b/>
                <w:bCs/>
                <w:color w:val="FFFFFF"/>
                <w:sz w:val="22"/>
                <w:szCs w:val="22"/>
              </w:rPr>
              <w:t>Group</w:t>
            </w:r>
          </w:p>
        </w:tc>
        <w:tc>
          <w:tcPr>
            <w:tcW w:w="7195" w:type="dxa"/>
            <w:shd w:val="clear" w:color="auto" w:fill="808080"/>
          </w:tcPr>
          <w:p w:rsidR="000C49FD" w:rsidRPr="009A5D8A" w:rsidRDefault="000C49FD" w:rsidP="00EE0C0C">
            <w:pPr>
              <w:spacing w:before="40"/>
              <w:jc w:val="center"/>
              <w:rPr>
                <w:rFonts w:asciiTheme="minorHAnsi" w:hAnsiTheme="minorHAnsi" w:cs="Arial"/>
                <w:b/>
                <w:bCs/>
                <w:color w:val="FFFFFF"/>
              </w:rPr>
            </w:pPr>
            <w:r w:rsidRPr="009A5D8A">
              <w:rPr>
                <w:rFonts w:asciiTheme="minorHAnsi" w:hAnsiTheme="minorHAnsi" w:cs="Arial"/>
                <w:b/>
                <w:bCs/>
                <w:color w:val="FFFFFF"/>
                <w:sz w:val="22"/>
                <w:szCs w:val="22"/>
              </w:rPr>
              <w:t>Planned Outcome(s)</w:t>
            </w:r>
          </w:p>
        </w:tc>
      </w:tr>
      <w:tr w:rsidR="000C49FD" w:rsidRPr="009A5D8A" w:rsidTr="00EE0C0C">
        <w:trPr>
          <w:trHeight w:val="1418"/>
        </w:trPr>
        <w:tc>
          <w:tcPr>
            <w:tcW w:w="4820" w:type="dxa"/>
            <w:shd w:val="clear" w:color="auto" w:fill="auto"/>
          </w:tcPr>
          <w:p w:rsidR="000C49FD" w:rsidRPr="009A5D8A" w:rsidRDefault="000C49FD" w:rsidP="00EE0C0C">
            <w:pPr>
              <w:spacing w:before="40"/>
              <w:rPr>
                <w:rStyle w:val="A2"/>
                <w:rFonts w:asciiTheme="minorHAnsi" w:hAnsiTheme="minorHAnsi" w:cs="Times New Roman"/>
                <w:b w:val="0"/>
                <w:sz w:val="22"/>
                <w:szCs w:val="22"/>
              </w:rPr>
            </w:pPr>
            <w:r w:rsidRPr="009A5D8A">
              <w:rPr>
                <w:rStyle w:val="A2"/>
                <w:rFonts w:asciiTheme="minorHAnsi" w:hAnsiTheme="minorHAnsi" w:cs="Times New Roman"/>
                <w:sz w:val="22"/>
                <w:szCs w:val="22"/>
              </w:rPr>
              <w:lastRenderedPageBreak/>
              <w:t>Improve emotional health and wellbeing for children with low levels of well-being and involvement</w:t>
            </w:r>
          </w:p>
        </w:tc>
        <w:tc>
          <w:tcPr>
            <w:tcW w:w="3402" w:type="dxa"/>
            <w:shd w:val="clear" w:color="auto" w:fill="auto"/>
          </w:tcPr>
          <w:p w:rsidR="000C49FD" w:rsidRPr="009A5D8A" w:rsidRDefault="000C49FD" w:rsidP="00EE0C0C">
            <w:pPr>
              <w:spacing w:before="40"/>
              <w:rPr>
                <w:rStyle w:val="A2"/>
                <w:rFonts w:asciiTheme="minorHAnsi" w:hAnsiTheme="minorHAnsi" w:cs="Times New Roman"/>
                <w:b w:val="0"/>
                <w:sz w:val="22"/>
                <w:szCs w:val="22"/>
              </w:rPr>
            </w:pPr>
            <w:r w:rsidRPr="009A5D8A">
              <w:rPr>
                <w:rStyle w:val="A2"/>
                <w:rFonts w:asciiTheme="minorHAnsi" w:hAnsiTheme="minorHAnsi" w:cs="Times New Roman"/>
                <w:sz w:val="22"/>
                <w:szCs w:val="22"/>
              </w:rPr>
              <w:t>For children with low levels of well-being and involvement - 20 children</w:t>
            </w:r>
          </w:p>
        </w:tc>
        <w:tc>
          <w:tcPr>
            <w:tcW w:w="7195" w:type="dxa"/>
            <w:shd w:val="clear" w:color="auto" w:fill="auto"/>
          </w:tcPr>
          <w:p w:rsidR="000C49FD" w:rsidRPr="009A5D8A" w:rsidRDefault="000C49FD" w:rsidP="00EE0C0C">
            <w:pPr>
              <w:pStyle w:val="ListParagraph"/>
              <w:numPr>
                <w:ilvl w:val="0"/>
                <w:numId w:val="8"/>
              </w:numPr>
              <w:spacing w:before="40"/>
              <w:ind w:left="360"/>
              <w:contextualSpacing/>
              <w:rPr>
                <w:rStyle w:val="A2"/>
                <w:rFonts w:asciiTheme="minorHAnsi" w:hAnsiTheme="minorHAnsi" w:cs="Times New Roman"/>
                <w:b w:val="0"/>
                <w:sz w:val="22"/>
                <w:szCs w:val="22"/>
              </w:rPr>
            </w:pPr>
            <w:r w:rsidRPr="009A5D8A">
              <w:rPr>
                <w:rStyle w:val="A2"/>
                <w:rFonts w:asciiTheme="minorHAnsi" w:hAnsiTheme="minorHAnsi" w:cs="Times New Roman"/>
                <w:b w:val="0"/>
                <w:sz w:val="22"/>
                <w:szCs w:val="22"/>
              </w:rPr>
              <w:t>From spring baseline data of</w:t>
            </w:r>
            <w:r w:rsidRPr="009A5D8A">
              <w:rPr>
                <w:rStyle w:val="A2"/>
                <w:rFonts w:asciiTheme="minorHAnsi" w:hAnsiTheme="minorHAnsi" w:cs="Times New Roman"/>
                <w:sz w:val="22"/>
                <w:szCs w:val="22"/>
              </w:rPr>
              <w:t xml:space="preserve"> </w:t>
            </w:r>
            <w:r w:rsidRPr="009A5D8A">
              <w:rPr>
                <w:rFonts w:asciiTheme="minorHAnsi" w:hAnsiTheme="minorHAnsi"/>
                <w:bCs/>
                <w:color w:val="000000"/>
                <w:sz w:val="22"/>
                <w:szCs w:val="22"/>
              </w:rPr>
              <w:t>76% of children (15/20) made typical progress and 29% of children (6/20) made rapid progress in the area of Managing Feelings and Behaviour. There will be a 5% increase in the Summer data for both typical and rapid progress.</w:t>
            </w:r>
          </w:p>
          <w:p w:rsidR="000C49FD" w:rsidRPr="009A5D8A" w:rsidRDefault="000C49FD" w:rsidP="00EE0C0C">
            <w:pPr>
              <w:spacing w:before="40"/>
              <w:rPr>
                <w:rStyle w:val="A2"/>
                <w:rFonts w:asciiTheme="minorHAnsi" w:hAnsiTheme="minorHAnsi" w:cs="Times New Roman"/>
                <w:sz w:val="22"/>
                <w:szCs w:val="22"/>
              </w:rPr>
            </w:pPr>
          </w:p>
          <w:p w:rsidR="000C49FD" w:rsidRPr="009A5D8A" w:rsidRDefault="009A5D8A" w:rsidP="000C49FD">
            <w:pPr>
              <w:pStyle w:val="ListParagraph"/>
              <w:numPr>
                <w:ilvl w:val="0"/>
                <w:numId w:val="8"/>
              </w:numPr>
              <w:spacing w:before="40"/>
              <w:ind w:left="360"/>
              <w:contextualSpacing/>
              <w:rPr>
                <w:rStyle w:val="A2"/>
                <w:rFonts w:asciiTheme="minorHAnsi" w:hAnsiTheme="minorHAnsi" w:cs="Times New Roman"/>
                <w:b w:val="0"/>
                <w:sz w:val="22"/>
                <w:szCs w:val="22"/>
              </w:rPr>
            </w:pPr>
            <w:r>
              <w:rPr>
                <w:rStyle w:val="A2"/>
                <w:rFonts w:asciiTheme="minorHAnsi" w:hAnsiTheme="minorHAnsi" w:cs="Times New Roman"/>
                <w:b w:val="0"/>
                <w:sz w:val="22"/>
                <w:szCs w:val="22"/>
              </w:rPr>
              <w:t xml:space="preserve">From spring 2017 there </w:t>
            </w:r>
            <w:r w:rsidR="000C49FD" w:rsidRPr="009A5D8A">
              <w:rPr>
                <w:rStyle w:val="A2"/>
                <w:rFonts w:asciiTheme="minorHAnsi" w:hAnsiTheme="minorHAnsi" w:cs="Times New Roman"/>
                <w:b w:val="0"/>
                <w:sz w:val="22"/>
                <w:szCs w:val="22"/>
              </w:rPr>
              <w:t>will be two levels of gain against the Leuven scales of well being and involvement for children with initial low levels of well being and involvement. (Final figures will be included in the Gold report)</w:t>
            </w:r>
          </w:p>
          <w:p w:rsidR="000C49FD" w:rsidRPr="009A5D8A" w:rsidRDefault="000C49FD" w:rsidP="00EE0C0C">
            <w:pPr>
              <w:spacing w:before="40"/>
              <w:rPr>
                <w:rStyle w:val="A2"/>
                <w:rFonts w:asciiTheme="minorHAnsi" w:hAnsiTheme="minorHAnsi" w:cs="Times New Roman"/>
                <w:b w:val="0"/>
                <w:sz w:val="22"/>
                <w:szCs w:val="22"/>
              </w:rPr>
            </w:pPr>
          </w:p>
          <w:p w:rsidR="000C49FD" w:rsidRPr="009A5D8A" w:rsidRDefault="000C49FD" w:rsidP="000C49FD">
            <w:pPr>
              <w:pStyle w:val="ListParagraph"/>
              <w:numPr>
                <w:ilvl w:val="0"/>
                <w:numId w:val="8"/>
              </w:numPr>
              <w:spacing w:before="40"/>
              <w:ind w:left="360"/>
              <w:contextualSpacing/>
              <w:rPr>
                <w:rStyle w:val="A2"/>
                <w:rFonts w:asciiTheme="minorHAnsi" w:hAnsiTheme="minorHAnsi" w:cs="Times New Roman"/>
                <w:sz w:val="22"/>
                <w:szCs w:val="22"/>
              </w:rPr>
            </w:pPr>
            <w:r w:rsidRPr="009A5D8A">
              <w:rPr>
                <w:rStyle w:val="A2"/>
                <w:rFonts w:asciiTheme="minorHAnsi" w:hAnsiTheme="minorHAnsi" w:cs="Times New Roman"/>
                <w:b w:val="0"/>
                <w:sz w:val="22"/>
                <w:szCs w:val="22"/>
              </w:rPr>
              <w:t>From baseline Autumn 2016 of 40% of children (8/20) meeting ARE in the area of Self-confidence and Self Awareness there will be a 10 % increase in percentage of pupils reaching ARE in this area for July 2017)</w:t>
            </w:r>
          </w:p>
          <w:p w:rsidR="000C49FD" w:rsidRPr="009A5D8A" w:rsidRDefault="000C49FD" w:rsidP="00EE0C0C">
            <w:pPr>
              <w:pStyle w:val="ListParagraph"/>
              <w:rPr>
                <w:rStyle w:val="A2"/>
                <w:rFonts w:asciiTheme="minorHAnsi" w:hAnsiTheme="minorHAnsi" w:cs="Times New Roman"/>
                <w:sz w:val="22"/>
                <w:szCs w:val="22"/>
              </w:rPr>
            </w:pPr>
          </w:p>
          <w:p w:rsidR="000C49FD" w:rsidRPr="009A5D8A" w:rsidRDefault="000C49FD" w:rsidP="00EE0C0C">
            <w:pPr>
              <w:pStyle w:val="ListParagraph"/>
              <w:spacing w:before="40"/>
              <w:ind w:left="360"/>
              <w:contextualSpacing/>
              <w:rPr>
                <w:rStyle w:val="A2"/>
                <w:rFonts w:asciiTheme="minorHAnsi" w:hAnsiTheme="minorHAnsi" w:cs="Times New Roman"/>
                <w:sz w:val="22"/>
                <w:szCs w:val="22"/>
              </w:rPr>
            </w:pPr>
          </w:p>
        </w:tc>
      </w:tr>
      <w:tr w:rsidR="000C49FD" w:rsidRPr="009A5D8A" w:rsidTr="00EE0C0C">
        <w:trPr>
          <w:trHeight w:val="454"/>
        </w:trPr>
        <w:tc>
          <w:tcPr>
            <w:tcW w:w="4820" w:type="dxa"/>
            <w:shd w:val="clear" w:color="auto" w:fill="808080"/>
          </w:tcPr>
          <w:p w:rsidR="000C49FD" w:rsidRPr="009A5D8A" w:rsidRDefault="000C49FD" w:rsidP="00EE0C0C">
            <w:pPr>
              <w:spacing w:before="40"/>
              <w:jc w:val="right"/>
              <w:rPr>
                <w:rFonts w:asciiTheme="minorHAnsi" w:hAnsiTheme="minorHAnsi" w:cs="Arial"/>
                <w:b/>
                <w:bCs/>
                <w:color w:val="FFFFFF"/>
              </w:rPr>
            </w:pPr>
            <w:r w:rsidRPr="009A5D8A">
              <w:rPr>
                <w:rFonts w:asciiTheme="minorHAnsi" w:hAnsiTheme="minorHAnsi" w:cs="Arial"/>
                <w:b/>
                <w:bCs/>
                <w:color w:val="FFFFFF"/>
                <w:sz w:val="22"/>
                <w:szCs w:val="22"/>
              </w:rPr>
              <w:t>Project Start Date</w:t>
            </w:r>
          </w:p>
        </w:tc>
        <w:tc>
          <w:tcPr>
            <w:tcW w:w="10597" w:type="dxa"/>
            <w:gridSpan w:val="2"/>
            <w:shd w:val="clear" w:color="auto" w:fill="auto"/>
          </w:tcPr>
          <w:p w:rsidR="000C49FD" w:rsidRPr="009A5D8A" w:rsidRDefault="000C49FD" w:rsidP="00EE0C0C">
            <w:pPr>
              <w:spacing w:before="40"/>
              <w:rPr>
                <w:rFonts w:asciiTheme="minorHAnsi" w:hAnsiTheme="minorHAnsi" w:cs="Arial"/>
                <w:bCs/>
              </w:rPr>
            </w:pPr>
            <w:r w:rsidRPr="009A5D8A">
              <w:rPr>
                <w:rFonts w:asciiTheme="minorHAnsi" w:hAnsiTheme="minorHAnsi" w:cs="Arial"/>
                <w:bCs/>
                <w:sz w:val="22"/>
                <w:szCs w:val="22"/>
              </w:rPr>
              <w:t>April 2017</w:t>
            </w:r>
          </w:p>
        </w:tc>
      </w:tr>
      <w:tr w:rsidR="000C49FD" w:rsidRPr="009A5D8A" w:rsidTr="00EE0C0C">
        <w:trPr>
          <w:trHeight w:val="454"/>
        </w:trPr>
        <w:tc>
          <w:tcPr>
            <w:tcW w:w="4820" w:type="dxa"/>
            <w:shd w:val="clear" w:color="auto" w:fill="808080"/>
          </w:tcPr>
          <w:p w:rsidR="000C49FD" w:rsidRPr="009A5D8A" w:rsidRDefault="000C49FD" w:rsidP="00EE0C0C">
            <w:pPr>
              <w:spacing w:before="40"/>
              <w:jc w:val="right"/>
              <w:rPr>
                <w:rFonts w:asciiTheme="minorHAnsi" w:hAnsiTheme="minorHAnsi" w:cs="Arial"/>
                <w:b/>
                <w:bCs/>
                <w:color w:val="FFFFFF"/>
              </w:rPr>
            </w:pPr>
            <w:r w:rsidRPr="009A5D8A">
              <w:rPr>
                <w:rFonts w:asciiTheme="minorHAnsi" w:hAnsiTheme="minorHAnsi" w:cs="Arial"/>
                <w:b/>
                <w:bCs/>
                <w:color w:val="FFFFFF"/>
                <w:sz w:val="22"/>
                <w:szCs w:val="22"/>
              </w:rPr>
              <w:t>Project End Date</w:t>
            </w:r>
          </w:p>
        </w:tc>
        <w:tc>
          <w:tcPr>
            <w:tcW w:w="10597" w:type="dxa"/>
            <w:gridSpan w:val="2"/>
            <w:shd w:val="clear" w:color="auto" w:fill="auto"/>
          </w:tcPr>
          <w:p w:rsidR="000C49FD" w:rsidRPr="009A5D8A" w:rsidRDefault="000C49FD" w:rsidP="00EE0C0C">
            <w:pPr>
              <w:spacing w:before="40"/>
              <w:rPr>
                <w:rFonts w:asciiTheme="minorHAnsi" w:hAnsiTheme="minorHAnsi" w:cs="Arial"/>
                <w:bCs/>
              </w:rPr>
            </w:pPr>
            <w:r w:rsidRPr="009A5D8A">
              <w:rPr>
                <w:rFonts w:asciiTheme="minorHAnsi" w:hAnsiTheme="minorHAnsi" w:cs="Arial"/>
                <w:bCs/>
                <w:sz w:val="22"/>
                <w:szCs w:val="22"/>
              </w:rPr>
              <w:t>July 2017</w:t>
            </w:r>
          </w:p>
        </w:tc>
      </w:tr>
      <w:tr w:rsidR="000C49FD" w:rsidRPr="009A5D8A" w:rsidTr="00EE0C0C">
        <w:trPr>
          <w:trHeight w:val="454"/>
        </w:trPr>
        <w:tc>
          <w:tcPr>
            <w:tcW w:w="4820" w:type="dxa"/>
            <w:shd w:val="clear" w:color="auto" w:fill="808080"/>
          </w:tcPr>
          <w:p w:rsidR="000C49FD" w:rsidRPr="009A5D8A" w:rsidRDefault="000C49FD" w:rsidP="00EE0C0C">
            <w:pPr>
              <w:spacing w:before="40"/>
              <w:jc w:val="right"/>
              <w:rPr>
                <w:rFonts w:asciiTheme="minorHAnsi" w:hAnsiTheme="minorHAnsi" w:cs="Arial"/>
                <w:b/>
                <w:bCs/>
                <w:color w:val="FFFFFF"/>
              </w:rPr>
            </w:pPr>
            <w:r w:rsidRPr="009A5D8A">
              <w:rPr>
                <w:rFonts w:asciiTheme="minorHAnsi" w:hAnsiTheme="minorHAnsi" w:cs="Arial"/>
                <w:b/>
                <w:bCs/>
                <w:color w:val="FFFFFF"/>
                <w:sz w:val="22"/>
                <w:szCs w:val="22"/>
              </w:rPr>
              <w:t>Consent to share Report and Photographs</w:t>
            </w:r>
          </w:p>
        </w:tc>
        <w:tc>
          <w:tcPr>
            <w:tcW w:w="10597" w:type="dxa"/>
            <w:gridSpan w:val="2"/>
            <w:shd w:val="clear" w:color="auto" w:fill="auto"/>
          </w:tcPr>
          <w:p w:rsidR="000C49FD" w:rsidRPr="009A5D8A" w:rsidRDefault="000C49FD" w:rsidP="00EE0C0C">
            <w:pPr>
              <w:spacing w:before="40"/>
              <w:rPr>
                <w:rFonts w:asciiTheme="minorHAnsi" w:hAnsiTheme="minorHAnsi" w:cs="Arial"/>
                <w:bCs/>
              </w:rPr>
            </w:pPr>
            <w:r w:rsidRPr="009A5D8A">
              <w:rPr>
                <w:rFonts w:asciiTheme="minorHAnsi" w:hAnsiTheme="minorHAnsi" w:cs="Arial"/>
                <w:bCs/>
                <w:sz w:val="22"/>
                <w:szCs w:val="22"/>
              </w:rPr>
              <w:t xml:space="preserve">We agree that HSL may share this report and photographs. </w:t>
            </w:r>
          </w:p>
          <w:p w:rsidR="000C49FD" w:rsidRPr="009A5D8A" w:rsidRDefault="000C49FD" w:rsidP="00EE0C0C">
            <w:pPr>
              <w:spacing w:before="40"/>
              <w:rPr>
                <w:rFonts w:asciiTheme="minorHAnsi" w:hAnsiTheme="minorHAnsi" w:cs="Arial"/>
                <w:bCs/>
              </w:rPr>
            </w:pPr>
            <w:r w:rsidRPr="009A5D8A">
              <w:rPr>
                <w:rFonts w:asciiTheme="minorHAnsi" w:hAnsiTheme="minorHAnsi" w:cs="Arial"/>
                <w:bCs/>
                <w:sz w:val="22"/>
                <w:szCs w:val="22"/>
              </w:rPr>
              <w:t>Yes</w:t>
            </w:r>
          </w:p>
        </w:tc>
      </w:tr>
    </w:tbl>
    <w:p w:rsidR="000C49FD" w:rsidRPr="009A5D8A" w:rsidRDefault="000C49FD" w:rsidP="000C49FD">
      <w:pPr>
        <w:tabs>
          <w:tab w:val="left" w:pos="9540"/>
        </w:tabs>
        <w:autoSpaceDE w:val="0"/>
        <w:autoSpaceDN w:val="0"/>
        <w:adjustRightInd w:val="0"/>
        <w:spacing w:after="120"/>
        <w:rPr>
          <w:rStyle w:val="A0"/>
          <w:rFonts w:asciiTheme="minorHAnsi" w:hAnsiTheme="minorHAnsi"/>
          <w:b w:val="0"/>
          <w:bCs w:val="0"/>
          <w:sz w:val="22"/>
          <w:szCs w:val="22"/>
        </w:rPr>
      </w:pPr>
    </w:p>
    <w:p w:rsidR="000C49FD" w:rsidRPr="009A5D8A" w:rsidRDefault="000C49FD" w:rsidP="000C49FD">
      <w:pPr>
        <w:tabs>
          <w:tab w:val="left" w:pos="9540"/>
        </w:tabs>
        <w:autoSpaceDE w:val="0"/>
        <w:autoSpaceDN w:val="0"/>
        <w:adjustRightInd w:val="0"/>
        <w:spacing w:after="120"/>
        <w:jc w:val="center"/>
        <w:rPr>
          <w:rStyle w:val="A0"/>
          <w:rFonts w:asciiTheme="minorHAnsi" w:hAnsiTheme="minorHAnsi"/>
          <w:b w:val="0"/>
          <w:bCs w:val="0"/>
          <w:sz w:val="22"/>
          <w:szCs w:val="22"/>
        </w:rPr>
      </w:pPr>
    </w:p>
    <w:p w:rsidR="00C070CF" w:rsidRDefault="00C070CF" w:rsidP="00B1080A">
      <w:pPr>
        <w:tabs>
          <w:tab w:val="left" w:pos="9540"/>
        </w:tabs>
        <w:autoSpaceDE w:val="0"/>
        <w:autoSpaceDN w:val="0"/>
        <w:adjustRightInd w:val="0"/>
        <w:spacing w:after="120"/>
        <w:rPr>
          <w:rStyle w:val="A0"/>
          <w:rFonts w:asciiTheme="minorHAnsi" w:hAnsiTheme="minorHAnsi"/>
          <w:b w:val="0"/>
          <w:bCs w:val="0"/>
          <w:sz w:val="22"/>
          <w:szCs w:val="22"/>
        </w:rPr>
      </w:pPr>
    </w:p>
    <w:p w:rsidR="00B1080A" w:rsidRPr="009A5D8A" w:rsidRDefault="00B1080A" w:rsidP="00B1080A">
      <w:pPr>
        <w:tabs>
          <w:tab w:val="left" w:pos="9540"/>
        </w:tabs>
        <w:autoSpaceDE w:val="0"/>
        <w:autoSpaceDN w:val="0"/>
        <w:adjustRightInd w:val="0"/>
        <w:spacing w:after="120"/>
        <w:rPr>
          <w:rStyle w:val="A0"/>
          <w:rFonts w:asciiTheme="minorHAnsi" w:hAnsiTheme="minorHAnsi"/>
          <w:b w:val="0"/>
          <w:bCs w:val="0"/>
          <w:sz w:val="22"/>
          <w:szCs w:val="22"/>
        </w:rPr>
      </w:pPr>
    </w:p>
    <w:p w:rsidR="00C070CF" w:rsidRPr="009A5D8A" w:rsidRDefault="00C070CF" w:rsidP="000C49FD">
      <w:pPr>
        <w:tabs>
          <w:tab w:val="left" w:pos="9540"/>
        </w:tabs>
        <w:autoSpaceDE w:val="0"/>
        <w:autoSpaceDN w:val="0"/>
        <w:adjustRightInd w:val="0"/>
        <w:spacing w:after="120"/>
        <w:jc w:val="center"/>
        <w:rPr>
          <w:rStyle w:val="A0"/>
          <w:rFonts w:asciiTheme="minorHAnsi" w:hAnsiTheme="minorHAnsi"/>
          <w:b w:val="0"/>
          <w:bCs w:val="0"/>
          <w:sz w:val="22"/>
          <w:szCs w:val="22"/>
        </w:rPr>
      </w:pPr>
    </w:p>
    <w:p w:rsidR="00C070CF" w:rsidRPr="009A5D8A" w:rsidRDefault="00C070CF" w:rsidP="000C49FD">
      <w:pPr>
        <w:tabs>
          <w:tab w:val="left" w:pos="9540"/>
        </w:tabs>
        <w:autoSpaceDE w:val="0"/>
        <w:autoSpaceDN w:val="0"/>
        <w:adjustRightInd w:val="0"/>
        <w:spacing w:after="120"/>
        <w:jc w:val="center"/>
        <w:rPr>
          <w:rStyle w:val="A0"/>
          <w:rFonts w:asciiTheme="minorHAnsi" w:hAnsiTheme="minorHAnsi"/>
          <w:b w:val="0"/>
          <w:bCs w:val="0"/>
          <w:sz w:val="22"/>
          <w:szCs w:val="22"/>
        </w:rPr>
      </w:pPr>
    </w:p>
    <w:p w:rsidR="000C49FD" w:rsidRPr="009A5D8A" w:rsidRDefault="000C49FD" w:rsidP="000C49FD">
      <w:pPr>
        <w:jc w:val="center"/>
        <w:rPr>
          <w:rStyle w:val="A2"/>
          <w:rFonts w:asciiTheme="minorHAnsi" w:hAnsiTheme="minorHAnsi"/>
          <w:color w:val="auto"/>
          <w:sz w:val="22"/>
          <w:szCs w:val="22"/>
        </w:rPr>
      </w:pPr>
      <w:r w:rsidRPr="009A5D8A">
        <w:rPr>
          <w:rStyle w:val="A2"/>
          <w:rFonts w:asciiTheme="minorHAnsi" w:hAnsiTheme="minorHAnsi"/>
          <w:color w:val="auto"/>
          <w:sz w:val="22"/>
          <w:szCs w:val="22"/>
        </w:rPr>
        <w:lastRenderedPageBreak/>
        <w:t xml:space="preserve">Reporting Template HSL Gold Award: Health </w:t>
      </w:r>
      <w:r w:rsidR="00C070CF" w:rsidRPr="009A5D8A">
        <w:rPr>
          <w:rStyle w:val="A2"/>
          <w:rFonts w:asciiTheme="minorHAnsi" w:hAnsiTheme="minorHAnsi"/>
          <w:color w:val="auto"/>
          <w:sz w:val="22"/>
          <w:szCs w:val="22"/>
        </w:rPr>
        <w:t xml:space="preserve">and Wellbeing </w:t>
      </w:r>
      <w:r w:rsidRPr="009A5D8A">
        <w:rPr>
          <w:rStyle w:val="A2"/>
          <w:rFonts w:asciiTheme="minorHAnsi" w:hAnsiTheme="minorHAnsi"/>
          <w:color w:val="auto"/>
          <w:sz w:val="22"/>
          <w:szCs w:val="22"/>
        </w:rPr>
        <w:t>Priority 1 (Universal)</w:t>
      </w:r>
    </w:p>
    <w:tbl>
      <w:tblPr>
        <w:tblW w:w="15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3020"/>
      </w:tblGrid>
      <w:tr w:rsidR="000C49FD" w:rsidRPr="009A5D8A" w:rsidTr="00EE0C0C">
        <w:trPr>
          <w:trHeight w:val="318"/>
          <w:jc w:val="center"/>
        </w:trPr>
        <w:tc>
          <w:tcPr>
            <w:tcW w:w="2353" w:type="dxa"/>
            <w:shd w:val="clear" w:color="auto" w:fill="000000"/>
          </w:tcPr>
          <w:p w:rsidR="000C49FD" w:rsidRPr="009A5D8A" w:rsidRDefault="000C49FD" w:rsidP="00EE0C0C">
            <w:pPr>
              <w:spacing w:before="40"/>
              <w:jc w:val="center"/>
              <w:rPr>
                <w:rStyle w:val="A2"/>
                <w:rFonts w:asciiTheme="minorHAnsi" w:hAnsiTheme="minorHAnsi"/>
                <w:color w:val="auto"/>
                <w:sz w:val="22"/>
                <w:szCs w:val="22"/>
              </w:rPr>
            </w:pPr>
            <w:r w:rsidRPr="009A5D8A">
              <w:rPr>
                <w:rStyle w:val="A2"/>
                <w:rFonts w:asciiTheme="minorHAnsi" w:hAnsiTheme="minorHAnsi"/>
                <w:color w:val="FFFFFF"/>
                <w:sz w:val="22"/>
                <w:szCs w:val="22"/>
              </w:rPr>
              <w:t xml:space="preserve">Health </w:t>
            </w:r>
            <w:r w:rsidR="00C070CF" w:rsidRPr="009A5D8A">
              <w:rPr>
                <w:rStyle w:val="A2"/>
                <w:rFonts w:asciiTheme="minorHAnsi" w:hAnsiTheme="minorHAnsi"/>
                <w:color w:val="FFFFFF"/>
                <w:sz w:val="22"/>
                <w:szCs w:val="22"/>
              </w:rPr>
              <w:t xml:space="preserve">and Wellbeing </w:t>
            </w:r>
            <w:r w:rsidRPr="009A5D8A">
              <w:rPr>
                <w:rStyle w:val="A2"/>
                <w:rFonts w:asciiTheme="minorHAnsi" w:hAnsiTheme="minorHAnsi"/>
                <w:color w:val="FFFFFF"/>
                <w:sz w:val="22"/>
                <w:szCs w:val="22"/>
              </w:rPr>
              <w:t>Priority 1 (universal)</w:t>
            </w:r>
          </w:p>
        </w:tc>
        <w:tc>
          <w:tcPr>
            <w:tcW w:w="13020" w:type="dxa"/>
            <w:shd w:val="clear" w:color="auto" w:fill="000000"/>
          </w:tcPr>
          <w:p w:rsidR="000C49FD" w:rsidRPr="00B1080A" w:rsidRDefault="000C49FD" w:rsidP="00EE0C0C">
            <w:pPr>
              <w:spacing w:before="40"/>
              <w:jc w:val="center"/>
              <w:rPr>
                <w:rStyle w:val="A2"/>
                <w:rFonts w:asciiTheme="minorHAnsi" w:hAnsiTheme="minorHAnsi"/>
                <w:b w:val="0"/>
                <w:color w:val="auto"/>
                <w:sz w:val="22"/>
                <w:szCs w:val="22"/>
              </w:rPr>
            </w:pPr>
            <w:r w:rsidRPr="00B1080A">
              <w:rPr>
                <w:rStyle w:val="A2"/>
                <w:rFonts w:asciiTheme="minorHAnsi" w:hAnsiTheme="minorHAnsi"/>
                <w:b w:val="0"/>
                <w:color w:val="FFFFFF"/>
                <w:sz w:val="22"/>
                <w:szCs w:val="22"/>
              </w:rPr>
              <w:t>Planned Outcome/s</w:t>
            </w:r>
          </w:p>
        </w:tc>
      </w:tr>
      <w:tr w:rsidR="000C49FD" w:rsidRPr="009A5D8A" w:rsidTr="00EE0C0C">
        <w:trPr>
          <w:trHeight w:val="567"/>
          <w:jc w:val="center"/>
        </w:trPr>
        <w:tc>
          <w:tcPr>
            <w:tcW w:w="2353" w:type="dxa"/>
            <w:shd w:val="clear" w:color="auto" w:fill="auto"/>
          </w:tcPr>
          <w:p w:rsidR="000C49FD" w:rsidRDefault="000C49FD" w:rsidP="00EE0C0C">
            <w:pPr>
              <w:spacing w:before="40"/>
              <w:rPr>
                <w:rStyle w:val="A2"/>
                <w:rFonts w:asciiTheme="minorHAnsi" w:hAnsiTheme="minorHAnsi" w:cs="Times New Roman"/>
                <w:sz w:val="22"/>
                <w:szCs w:val="22"/>
              </w:rPr>
            </w:pPr>
            <w:r w:rsidRPr="009A5D8A">
              <w:rPr>
                <w:rStyle w:val="A2"/>
                <w:rFonts w:asciiTheme="minorHAnsi" w:hAnsiTheme="minorHAnsi" w:cs="Times New Roman"/>
                <w:sz w:val="22"/>
                <w:szCs w:val="22"/>
              </w:rPr>
              <w:t>Improve emotional health and well being of all EYFS pupils within nursery school</w:t>
            </w:r>
          </w:p>
          <w:p w:rsidR="005E03B9" w:rsidRPr="00B1080A" w:rsidRDefault="005E03B9" w:rsidP="005E03B9">
            <w:pPr>
              <w:spacing w:before="40"/>
              <w:rPr>
                <w:rStyle w:val="A2"/>
                <w:rFonts w:asciiTheme="minorHAnsi" w:hAnsiTheme="minorHAnsi" w:cs="Times New Roman"/>
                <w:b w:val="0"/>
                <w:i/>
                <w:color w:val="000000" w:themeColor="text1"/>
                <w:sz w:val="22"/>
                <w:szCs w:val="22"/>
              </w:rPr>
            </w:pPr>
            <w:r w:rsidRPr="00B1080A">
              <w:rPr>
                <w:rStyle w:val="A2"/>
                <w:rFonts w:asciiTheme="minorHAnsi" w:hAnsiTheme="minorHAnsi" w:cs="Times New Roman"/>
                <w:b w:val="0"/>
                <w:i/>
                <w:color w:val="000000" w:themeColor="text1"/>
                <w:sz w:val="22"/>
                <w:szCs w:val="22"/>
              </w:rPr>
              <w:t>Improve emotional health and well being of all EYFS leavers within nursery school</w:t>
            </w:r>
          </w:p>
          <w:p w:rsidR="005E03B9" w:rsidRPr="009A5D8A" w:rsidRDefault="005E03B9" w:rsidP="00EE0C0C">
            <w:pPr>
              <w:spacing w:before="40"/>
              <w:rPr>
                <w:rStyle w:val="A2"/>
                <w:rFonts w:asciiTheme="minorHAnsi" w:hAnsiTheme="minorHAnsi" w:cs="Times New Roman"/>
                <w:color w:val="auto"/>
                <w:sz w:val="22"/>
                <w:szCs w:val="22"/>
              </w:rPr>
            </w:pPr>
          </w:p>
        </w:tc>
        <w:tc>
          <w:tcPr>
            <w:tcW w:w="13020" w:type="dxa"/>
            <w:vMerge w:val="restart"/>
            <w:shd w:val="clear" w:color="auto" w:fill="auto"/>
          </w:tcPr>
          <w:p w:rsidR="000C49FD" w:rsidRPr="00B1080A" w:rsidRDefault="000C49FD" w:rsidP="000C49FD">
            <w:pPr>
              <w:pStyle w:val="ListParagraph"/>
              <w:numPr>
                <w:ilvl w:val="0"/>
                <w:numId w:val="7"/>
              </w:numPr>
              <w:ind w:left="360"/>
              <w:contextualSpacing/>
              <w:rPr>
                <w:rStyle w:val="A2"/>
                <w:rFonts w:asciiTheme="minorHAnsi" w:hAnsiTheme="minorHAnsi" w:cs="Times New Roman"/>
                <w:b w:val="0"/>
                <w:bCs w:val="0"/>
                <w:sz w:val="22"/>
                <w:szCs w:val="22"/>
              </w:rPr>
            </w:pPr>
            <w:r w:rsidRPr="00B1080A">
              <w:rPr>
                <w:rStyle w:val="A2"/>
                <w:rFonts w:asciiTheme="minorHAnsi" w:hAnsiTheme="minorHAnsi" w:cs="Times New Roman"/>
                <w:b w:val="0"/>
                <w:sz w:val="22"/>
                <w:szCs w:val="22"/>
              </w:rPr>
              <w:t>From baseline of 38% of pupils (60/158) achieving ARE, more pupils show rapid progress in Managing Feelings and Behaviour with a higher percentage from previous year (2016/17 45.8%) a 10% increase reaching Age Related Expectation of 40 – 60 months Emerging Target 48% (76/158)</w:t>
            </w:r>
          </w:p>
          <w:p w:rsidR="00B1080A" w:rsidRPr="00B1080A" w:rsidRDefault="00B1080A" w:rsidP="00B1080A">
            <w:pPr>
              <w:pStyle w:val="ListParagraph"/>
              <w:ind w:left="360"/>
              <w:contextualSpacing/>
              <w:rPr>
                <w:rStyle w:val="A2"/>
                <w:rFonts w:asciiTheme="minorHAnsi" w:hAnsiTheme="minorHAnsi" w:cs="Times New Roman"/>
                <w:b w:val="0"/>
                <w:bCs w:val="0"/>
                <w:sz w:val="22"/>
                <w:szCs w:val="22"/>
              </w:rPr>
            </w:pPr>
          </w:p>
          <w:p w:rsidR="0061224D" w:rsidRPr="00B1080A" w:rsidRDefault="0061224D" w:rsidP="0061224D">
            <w:pPr>
              <w:pStyle w:val="ListParagraph"/>
              <w:numPr>
                <w:ilvl w:val="0"/>
                <w:numId w:val="7"/>
              </w:numPr>
              <w:ind w:left="360"/>
              <w:contextualSpacing/>
              <w:rPr>
                <w:rStyle w:val="A2"/>
                <w:rFonts w:asciiTheme="minorHAnsi" w:hAnsiTheme="minorHAnsi" w:cs="Times New Roman"/>
                <w:b w:val="0"/>
                <w:bCs w:val="0"/>
                <w:i/>
                <w:color w:val="000000" w:themeColor="text1"/>
                <w:sz w:val="22"/>
                <w:szCs w:val="22"/>
              </w:rPr>
            </w:pPr>
            <w:r w:rsidRPr="00B1080A">
              <w:rPr>
                <w:rStyle w:val="A2"/>
                <w:rFonts w:asciiTheme="minorHAnsi" w:hAnsiTheme="minorHAnsi" w:cs="Times New Roman"/>
                <w:b w:val="0"/>
                <w:i/>
                <w:color w:val="000000" w:themeColor="text1"/>
                <w:sz w:val="22"/>
                <w:szCs w:val="22"/>
              </w:rPr>
              <w:t>From baseline of 37% of pupils (20/54) achieving ARE, more pupils show rapid progress in Managing Feelings and Behaviour with a higher percentage from previous year (2016/17 45.8%), a 10% increase reaching Age Related Expectation of 40 – 60 months Emerging Target 48% (26/54)</w:t>
            </w:r>
          </w:p>
          <w:p w:rsidR="005E03B9" w:rsidRPr="00B1080A" w:rsidRDefault="005E03B9" w:rsidP="00B1080A">
            <w:pPr>
              <w:contextualSpacing/>
              <w:rPr>
                <w:rStyle w:val="A2"/>
                <w:rFonts w:asciiTheme="minorHAnsi" w:hAnsiTheme="minorHAnsi" w:cs="Times New Roman"/>
                <w:b w:val="0"/>
                <w:bCs w:val="0"/>
                <w:sz w:val="22"/>
                <w:szCs w:val="22"/>
              </w:rPr>
            </w:pPr>
          </w:p>
          <w:p w:rsidR="000C49FD" w:rsidRPr="00B1080A" w:rsidRDefault="000C49FD" w:rsidP="00EE0C0C">
            <w:pPr>
              <w:pStyle w:val="ListParagraph"/>
              <w:ind w:left="360"/>
              <w:contextualSpacing/>
              <w:rPr>
                <w:rStyle w:val="A2"/>
                <w:rFonts w:asciiTheme="minorHAnsi" w:hAnsiTheme="minorHAnsi" w:cs="Times New Roman"/>
                <w:b w:val="0"/>
                <w:bCs w:val="0"/>
                <w:sz w:val="22"/>
                <w:szCs w:val="22"/>
              </w:rPr>
            </w:pPr>
          </w:p>
          <w:p w:rsidR="000C49FD" w:rsidRPr="00B1080A" w:rsidRDefault="000C49FD" w:rsidP="0061224D">
            <w:pPr>
              <w:pStyle w:val="ListParagraph"/>
              <w:numPr>
                <w:ilvl w:val="0"/>
                <w:numId w:val="7"/>
              </w:numPr>
              <w:ind w:left="360"/>
              <w:contextualSpacing/>
              <w:rPr>
                <w:rStyle w:val="A2"/>
                <w:rFonts w:asciiTheme="minorHAnsi" w:hAnsiTheme="minorHAnsi" w:cs="Times New Roman"/>
                <w:b w:val="0"/>
                <w:bCs w:val="0"/>
                <w:sz w:val="22"/>
                <w:szCs w:val="22"/>
              </w:rPr>
            </w:pPr>
            <w:r w:rsidRPr="00B1080A">
              <w:rPr>
                <w:rStyle w:val="A2"/>
                <w:rFonts w:asciiTheme="minorHAnsi" w:hAnsiTheme="minorHAnsi" w:cs="Times New Roman"/>
                <w:b w:val="0"/>
                <w:sz w:val="22"/>
                <w:szCs w:val="22"/>
              </w:rPr>
              <w:t>A 10% improvement from baseline of 38% of children (60/158) reaching ARE in Listening and Attention pupils Autumn 2016 to at least 48% of children (76/158) reaching ARE of 40 – 60 E Summer 2017)</w:t>
            </w:r>
          </w:p>
          <w:p w:rsidR="00B1080A" w:rsidRPr="00B1080A" w:rsidRDefault="00B1080A" w:rsidP="00B1080A">
            <w:pPr>
              <w:pStyle w:val="ListParagraph"/>
              <w:ind w:left="360"/>
              <w:contextualSpacing/>
              <w:rPr>
                <w:rFonts w:asciiTheme="minorHAnsi" w:hAnsiTheme="minorHAnsi"/>
                <w:color w:val="000000"/>
              </w:rPr>
            </w:pPr>
          </w:p>
          <w:p w:rsidR="0061224D" w:rsidRPr="00B1080A" w:rsidRDefault="0061224D" w:rsidP="0061224D">
            <w:pPr>
              <w:pStyle w:val="ListParagraph"/>
              <w:numPr>
                <w:ilvl w:val="0"/>
                <w:numId w:val="7"/>
              </w:numPr>
              <w:ind w:left="360"/>
              <w:contextualSpacing/>
              <w:rPr>
                <w:rStyle w:val="A2"/>
                <w:rFonts w:asciiTheme="minorHAnsi" w:hAnsiTheme="minorHAnsi" w:cs="Times New Roman"/>
                <w:b w:val="0"/>
                <w:bCs w:val="0"/>
                <w:i/>
                <w:color w:val="000000" w:themeColor="text1"/>
                <w:sz w:val="22"/>
                <w:szCs w:val="22"/>
              </w:rPr>
            </w:pPr>
            <w:r w:rsidRPr="00B1080A">
              <w:rPr>
                <w:rStyle w:val="A2"/>
                <w:rFonts w:asciiTheme="minorHAnsi" w:hAnsiTheme="minorHAnsi" w:cs="Times New Roman"/>
                <w:b w:val="0"/>
                <w:i/>
                <w:color w:val="000000" w:themeColor="text1"/>
                <w:sz w:val="22"/>
                <w:szCs w:val="22"/>
              </w:rPr>
              <w:t>A 10% improvement from baseline of 37% of children (20/54) reaching ARE in Listening and Attention pupils in Autumn 2016, to at least 48% of children (26/54) reaching ARE of 40 – 60 E Summer 2017</w:t>
            </w:r>
          </w:p>
          <w:p w:rsidR="000C49FD" w:rsidRPr="00B1080A" w:rsidRDefault="000C49FD" w:rsidP="00EE0C0C">
            <w:pPr>
              <w:spacing w:before="40"/>
              <w:rPr>
                <w:rStyle w:val="A2"/>
                <w:rFonts w:asciiTheme="minorHAnsi" w:hAnsiTheme="minorHAnsi"/>
                <w:b w:val="0"/>
                <w:color w:val="auto"/>
                <w:sz w:val="22"/>
                <w:szCs w:val="22"/>
              </w:rPr>
            </w:pPr>
          </w:p>
        </w:tc>
      </w:tr>
      <w:tr w:rsidR="000C49FD" w:rsidRPr="009A5D8A" w:rsidTr="00EE0C0C">
        <w:trPr>
          <w:trHeight w:val="284"/>
          <w:jc w:val="center"/>
        </w:trPr>
        <w:tc>
          <w:tcPr>
            <w:tcW w:w="2353" w:type="dxa"/>
            <w:shd w:val="clear" w:color="auto" w:fill="000000"/>
          </w:tcPr>
          <w:p w:rsidR="000C49FD" w:rsidRPr="009A5D8A" w:rsidRDefault="000C49FD" w:rsidP="00EE0C0C">
            <w:pPr>
              <w:spacing w:before="40"/>
              <w:jc w:val="center"/>
              <w:rPr>
                <w:rStyle w:val="A2"/>
                <w:rFonts w:asciiTheme="minorHAnsi" w:hAnsiTheme="minorHAnsi"/>
                <w:color w:val="auto"/>
                <w:sz w:val="22"/>
                <w:szCs w:val="22"/>
              </w:rPr>
            </w:pPr>
            <w:r w:rsidRPr="009A5D8A">
              <w:rPr>
                <w:rStyle w:val="A2"/>
                <w:rFonts w:asciiTheme="minorHAnsi" w:hAnsiTheme="minorHAnsi"/>
                <w:color w:val="auto"/>
                <w:sz w:val="22"/>
                <w:szCs w:val="22"/>
              </w:rPr>
              <w:t>Group</w:t>
            </w:r>
          </w:p>
        </w:tc>
        <w:tc>
          <w:tcPr>
            <w:tcW w:w="13020" w:type="dxa"/>
            <w:vMerge/>
            <w:shd w:val="clear" w:color="auto" w:fill="auto"/>
          </w:tcPr>
          <w:p w:rsidR="000C49FD" w:rsidRPr="009A5D8A" w:rsidRDefault="000C49FD" w:rsidP="00EE0C0C">
            <w:pPr>
              <w:spacing w:before="40"/>
              <w:rPr>
                <w:rStyle w:val="A2"/>
                <w:rFonts w:asciiTheme="minorHAnsi" w:hAnsiTheme="minorHAnsi"/>
                <w:color w:val="auto"/>
                <w:sz w:val="22"/>
                <w:szCs w:val="22"/>
                <w:highlight w:val="yellow"/>
              </w:rPr>
            </w:pPr>
          </w:p>
        </w:tc>
      </w:tr>
      <w:tr w:rsidR="000C49FD" w:rsidRPr="009A5D8A" w:rsidTr="00EE0C0C">
        <w:trPr>
          <w:trHeight w:val="567"/>
          <w:jc w:val="center"/>
        </w:trPr>
        <w:tc>
          <w:tcPr>
            <w:tcW w:w="2353" w:type="dxa"/>
            <w:shd w:val="clear" w:color="auto" w:fill="auto"/>
          </w:tcPr>
          <w:p w:rsidR="00B1080A" w:rsidRPr="009A5D8A" w:rsidRDefault="00B1080A" w:rsidP="00B1080A">
            <w:pPr>
              <w:spacing w:before="40"/>
              <w:rPr>
                <w:rStyle w:val="A2"/>
                <w:rFonts w:asciiTheme="minorHAnsi" w:hAnsiTheme="minorHAnsi" w:cs="Times New Roman"/>
                <w:b w:val="0"/>
                <w:sz w:val="22"/>
                <w:szCs w:val="22"/>
              </w:rPr>
            </w:pPr>
            <w:r w:rsidRPr="009A5D8A">
              <w:rPr>
                <w:rStyle w:val="A2"/>
                <w:rFonts w:asciiTheme="minorHAnsi" w:hAnsiTheme="minorHAnsi" w:cs="Times New Roman"/>
                <w:sz w:val="22"/>
                <w:szCs w:val="22"/>
              </w:rPr>
              <w:t>For all Early Years Foundation Stage pupils</w:t>
            </w:r>
          </w:p>
          <w:p w:rsidR="00B1080A" w:rsidRDefault="00B1080A" w:rsidP="00B1080A">
            <w:pPr>
              <w:spacing w:before="40"/>
              <w:rPr>
                <w:rStyle w:val="A2"/>
                <w:rFonts w:asciiTheme="minorHAnsi" w:hAnsiTheme="minorHAnsi" w:cs="Times New Roman"/>
                <w:sz w:val="22"/>
                <w:szCs w:val="22"/>
              </w:rPr>
            </w:pPr>
            <w:r w:rsidRPr="009A5D8A">
              <w:rPr>
                <w:rStyle w:val="A2"/>
                <w:rFonts w:asciiTheme="minorHAnsi" w:hAnsiTheme="minorHAnsi" w:cs="Times New Roman"/>
                <w:sz w:val="22"/>
                <w:szCs w:val="22"/>
              </w:rPr>
              <w:t>Currently 158 pupils</w:t>
            </w:r>
          </w:p>
          <w:p w:rsidR="00B1080A" w:rsidRDefault="00B1080A" w:rsidP="005E03B9">
            <w:pPr>
              <w:spacing w:before="40"/>
              <w:rPr>
                <w:rStyle w:val="A2"/>
                <w:rFonts w:asciiTheme="minorHAnsi" w:hAnsiTheme="minorHAnsi" w:cs="Times New Roman"/>
                <w:b w:val="0"/>
                <w:i/>
                <w:color w:val="000000" w:themeColor="text1"/>
                <w:sz w:val="22"/>
                <w:szCs w:val="22"/>
              </w:rPr>
            </w:pPr>
          </w:p>
          <w:p w:rsidR="005E03B9" w:rsidRPr="00B1080A" w:rsidRDefault="005E03B9" w:rsidP="005E03B9">
            <w:pPr>
              <w:spacing w:before="40"/>
              <w:rPr>
                <w:rStyle w:val="A2"/>
                <w:rFonts w:asciiTheme="minorHAnsi" w:hAnsiTheme="minorHAnsi" w:cs="Times New Roman"/>
                <w:b w:val="0"/>
                <w:i/>
                <w:color w:val="000000" w:themeColor="text1"/>
                <w:sz w:val="22"/>
                <w:szCs w:val="22"/>
              </w:rPr>
            </w:pPr>
            <w:r w:rsidRPr="00B1080A">
              <w:rPr>
                <w:rStyle w:val="A2"/>
                <w:rFonts w:asciiTheme="minorHAnsi" w:hAnsiTheme="minorHAnsi" w:cs="Times New Roman"/>
                <w:b w:val="0"/>
                <w:i/>
                <w:color w:val="000000" w:themeColor="text1"/>
                <w:sz w:val="22"/>
                <w:szCs w:val="22"/>
              </w:rPr>
              <w:t>For all Early Years Foundation Stage leavers</w:t>
            </w:r>
          </w:p>
          <w:p w:rsidR="000C49FD" w:rsidRPr="009A5D8A" w:rsidRDefault="005E03B9" w:rsidP="005E03B9">
            <w:pPr>
              <w:spacing w:before="40"/>
              <w:rPr>
                <w:rStyle w:val="A2"/>
                <w:rFonts w:asciiTheme="minorHAnsi" w:hAnsiTheme="minorHAnsi"/>
                <w:b w:val="0"/>
                <w:color w:val="auto"/>
                <w:sz w:val="22"/>
                <w:szCs w:val="22"/>
              </w:rPr>
            </w:pPr>
            <w:r w:rsidRPr="00B1080A">
              <w:rPr>
                <w:rStyle w:val="A2"/>
                <w:rFonts w:asciiTheme="minorHAnsi" w:hAnsiTheme="minorHAnsi" w:cs="Times New Roman"/>
                <w:b w:val="0"/>
                <w:i/>
                <w:color w:val="000000" w:themeColor="text1"/>
                <w:sz w:val="22"/>
                <w:szCs w:val="22"/>
              </w:rPr>
              <w:t>54 pupils</w:t>
            </w:r>
          </w:p>
        </w:tc>
        <w:tc>
          <w:tcPr>
            <w:tcW w:w="13020" w:type="dxa"/>
            <w:vMerge/>
            <w:shd w:val="clear" w:color="auto" w:fill="auto"/>
          </w:tcPr>
          <w:p w:rsidR="000C49FD" w:rsidRPr="009A5D8A" w:rsidRDefault="000C49FD" w:rsidP="00EE0C0C">
            <w:pPr>
              <w:spacing w:before="40"/>
              <w:rPr>
                <w:rStyle w:val="A2"/>
                <w:rFonts w:asciiTheme="minorHAnsi" w:hAnsiTheme="minorHAnsi"/>
                <w:color w:val="auto"/>
                <w:sz w:val="22"/>
                <w:szCs w:val="22"/>
                <w:highlight w:val="yellow"/>
              </w:rPr>
            </w:pPr>
          </w:p>
        </w:tc>
      </w:tr>
    </w:tbl>
    <w:p w:rsidR="000C49FD" w:rsidRPr="009A5D8A" w:rsidRDefault="000C49FD" w:rsidP="000C49FD">
      <w:pPr>
        <w:rPr>
          <w:rStyle w:val="A2"/>
          <w:rFonts w:asciiTheme="minorHAnsi" w:hAnsiTheme="minorHAnsi"/>
          <w:color w:val="auto"/>
          <w:sz w:val="22"/>
          <w:szCs w:val="22"/>
          <w:highlight w:val="yellow"/>
        </w:rPr>
      </w:pPr>
    </w:p>
    <w:p w:rsidR="000C49FD" w:rsidRPr="009A5D8A" w:rsidRDefault="000C49FD" w:rsidP="000C49FD">
      <w:pPr>
        <w:rPr>
          <w:rStyle w:val="A2"/>
          <w:rFonts w:asciiTheme="minorHAnsi" w:hAnsiTheme="minorHAnsi"/>
          <w:color w:val="auto"/>
          <w:sz w:val="22"/>
          <w:szCs w:val="22"/>
          <w:highlight w:val="yellow"/>
        </w:rPr>
      </w:pPr>
    </w:p>
    <w:tbl>
      <w:tblPr>
        <w:tblW w:w="15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0"/>
      </w:tblGrid>
      <w:tr w:rsidR="000C49FD" w:rsidRPr="009A5D8A" w:rsidTr="00EE0C0C">
        <w:trPr>
          <w:trHeight w:val="284"/>
          <w:jc w:val="center"/>
        </w:trPr>
        <w:tc>
          <w:tcPr>
            <w:tcW w:w="15420" w:type="dxa"/>
            <w:shd w:val="clear" w:color="auto" w:fill="000000"/>
          </w:tcPr>
          <w:p w:rsidR="000C49FD" w:rsidRPr="009A5D8A" w:rsidRDefault="000C49FD" w:rsidP="00EE0C0C">
            <w:pPr>
              <w:spacing w:before="40"/>
              <w:rPr>
                <w:rStyle w:val="A2"/>
                <w:rFonts w:asciiTheme="minorHAnsi" w:hAnsiTheme="minorHAnsi" w:cs="Times New Roman"/>
                <w:bCs w:val="0"/>
                <w:color w:val="FFFFFF"/>
                <w:sz w:val="22"/>
                <w:szCs w:val="22"/>
              </w:rPr>
            </w:pPr>
            <w:r w:rsidRPr="009A5D8A">
              <w:rPr>
                <w:rFonts w:asciiTheme="minorHAnsi" w:hAnsiTheme="minorHAnsi"/>
                <w:b/>
                <w:color w:val="FFFFFF"/>
                <w:sz w:val="22"/>
                <w:szCs w:val="22"/>
              </w:rPr>
              <w:t xml:space="preserve">Health </w:t>
            </w:r>
            <w:r w:rsidR="00C070CF" w:rsidRPr="009A5D8A">
              <w:rPr>
                <w:rFonts w:asciiTheme="minorHAnsi" w:hAnsiTheme="minorHAnsi"/>
                <w:b/>
                <w:color w:val="FFFFFF"/>
                <w:sz w:val="22"/>
                <w:szCs w:val="22"/>
              </w:rPr>
              <w:t xml:space="preserve">and Wellbeing </w:t>
            </w:r>
            <w:r w:rsidRPr="009A5D8A">
              <w:rPr>
                <w:rFonts w:asciiTheme="minorHAnsi" w:hAnsiTheme="minorHAnsi"/>
                <w:b/>
                <w:color w:val="FFFFFF"/>
                <w:sz w:val="22"/>
                <w:szCs w:val="22"/>
              </w:rPr>
              <w:t>Priority 1: Record and report impact: Evidence of what has changed as a result of the intervention (planned or unintended outcomes and wider impact)</w:t>
            </w:r>
          </w:p>
        </w:tc>
      </w:tr>
      <w:tr w:rsidR="000C49FD" w:rsidRPr="009A5D8A" w:rsidTr="00EE0C0C">
        <w:trPr>
          <w:trHeight w:val="680"/>
          <w:jc w:val="center"/>
        </w:trPr>
        <w:tc>
          <w:tcPr>
            <w:tcW w:w="15420" w:type="dxa"/>
            <w:shd w:val="clear" w:color="auto" w:fill="auto"/>
          </w:tcPr>
          <w:p w:rsidR="000C49FD" w:rsidRPr="009A5D8A" w:rsidRDefault="000C49FD" w:rsidP="00EE0C0C">
            <w:pPr>
              <w:rPr>
                <w:rFonts w:asciiTheme="minorHAnsi" w:hAnsiTheme="minorHAnsi"/>
                <w:b/>
              </w:rPr>
            </w:pPr>
            <w:r w:rsidRPr="009A5D8A">
              <w:rPr>
                <w:rFonts w:asciiTheme="minorHAnsi" w:hAnsiTheme="minorHAnsi"/>
                <w:b/>
                <w:sz w:val="22"/>
                <w:szCs w:val="22"/>
              </w:rPr>
              <w:t xml:space="preserve">A: Record results and outcomes </w:t>
            </w:r>
          </w:p>
          <w:p w:rsidR="000C49FD" w:rsidRPr="009A5D8A" w:rsidRDefault="000C49FD" w:rsidP="00EE0C0C">
            <w:pPr>
              <w:spacing w:before="40"/>
              <w:rPr>
                <w:rFonts w:asciiTheme="minorHAnsi" w:hAnsiTheme="minorHAnsi" w:cs="Arial"/>
                <w:b/>
                <w:bCs/>
              </w:rPr>
            </w:pPr>
          </w:p>
          <w:p w:rsidR="000C49FD" w:rsidRPr="009A5D8A" w:rsidRDefault="000C49FD" w:rsidP="000C49FD">
            <w:pPr>
              <w:numPr>
                <w:ilvl w:val="0"/>
                <w:numId w:val="1"/>
              </w:numPr>
              <w:spacing w:before="40"/>
              <w:rPr>
                <w:rStyle w:val="A2"/>
                <w:rFonts w:asciiTheme="minorHAnsi" w:hAnsiTheme="minorHAnsi" w:cs="Arial"/>
                <w:b w:val="0"/>
                <w:color w:val="auto"/>
                <w:sz w:val="22"/>
                <w:szCs w:val="22"/>
              </w:rPr>
            </w:pPr>
            <w:r w:rsidRPr="009A5D8A">
              <w:rPr>
                <w:rFonts w:asciiTheme="minorHAnsi" w:hAnsiTheme="minorHAnsi" w:cs="Arial"/>
                <w:b/>
                <w:bCs/>
                <w:sz w:val="22"/>
                <w:szCs w:val="22"/>
              </w:rPr>
              <w:t>Overview:</w:t>
            </w:r>
            <w:r w:rsidRPr="009A5D8A">
              <w:rPr>
                <w:rStyle w:val="A2"/>
                <w:rFonts w:asciiTheme="minorHAnsi" w:hAnsiTheme="minorHAnsi" w:cs="Arial"/>
                <w:b w:val="0"/>
                <w:color w:val="auto"/>
                <w:sz w:val="22"/>
                <w:szCs w:val="22"/>
              </w:rPr>
              <w:t>:</w:t>
            </w:r>
          </w:p>
          <w:p w:rsidR="000C49FD" w:rsidRPr="009A5D8A" w:rsidRDefault="000C49FD" w:rsidP="00EE0C0C">
            <w:pPr>
              <w:spacing w:before="40"/>
              <w:rPr>
                <w:rFonts w:asciiTheme="minorHAnsi" w:hAnsiTheme="minorHAnsi" w:cs="Arial"/>
                <w:b/>
                <w:bCs/>
              </w:rPr>
            </w:pPr>
            <w:r w:rsidRPr="009A5D8A">
              <w:rPr>
                <w:rFonts w:asciiTheme="minorHAnsi" w:hAnsiTheme="minorHAnsi" w:cs="Arial"/>
                <w:b/>
                <w:bCs/>
                <w:sz w:val="22"/>
                <w:szCs w:val="22"/>
              </w:rPr>
              <w:t xml:space="preserve">The Prime Areas of the Early Years Foundation Stage curriculum are the building blocks of future success in life.  </w:t>
            </w:r>
            <w:r w:rsidRPr="009A5D8A">
              <w:rPr>
                <w:rFonts w:asciiTheme="minorHAnsi" w:hAnsiTheme="minorHAnsi" w:cs="Arial"/>
                <w:color w:val="000000"/>
                <w:sz w:val="22"/>
                <w:szCs w:val="22"/>
              </w:rPr>
              <w:t>In particular, Personal, Social and Emotional development is essential for young children in all aspects of their lives.  It helps them to:</w:t>
            </w:r>
          </w:p>
          <w:p w:rsidR="000C49FD" w:rsidRPr="009A5D8A" w:rsidRDefault="000C49FD" w:rsidP="000C49FD">
            <w:pPr>
              <w:pStyle w:val="ListParagraph"/>
              <w:numPr>
                <w:ilvl w:val="0"/>
                <w:numId w:val="10"/>
              </w:numPr>
              <w:contextualSpacing/>
              <w:rPr>
                <w:rFonts w:asciiTheme="minorHAnsi" w:hAnsiTheme="minorHAnsi" w:cs="Arial"/>
                <w:color w:val="000000"/>
              </w:rPr>
            </w:pPr>
            <w:r w:rsidRPr="009A5D8A">
              <w:rPr>
                <w:rFonts w:asciiTheme="minorHAnsi" w:hAnsiTheme="minorHAnsi" w:cs="Arial"/>
                <w:color w:val="000000"/>
                <w:sz w:val="22"/>
                <w:szCs w:val="22"/>
              </w:rPr>
              <w:lastRenderedPageBreak/>
              <w:t>Relate well to other children and adults</w:t>
            </w:r>
          </w:p>
          <w:p w:rsidR="000C49FD" w:rsidRPr="009A5D8A" w:rsidRDefault="000C49FD" w:rsidP="000C49FD">
            <w:pPr>
              <w:pStyle w:val="ListParagraph"/>
              <w:numPr>
                <w:ilvl w:val="0"/>
                <w:numId w:val="10"/>
              </w:numPr>
              <w:contextualSpacing/>
              <w:rPr>
                <w:rFonts w:asciiTheme="minorHAnsi" w:hAnsiTheme="minorHAnsi" w:cs="Arial"/>
                <w:color w:val="000000"/>
              </w:rPr>
            </w:pPr>
            <w:r w:rsidRPr="009A5D8A">
              <w:rPr>
                <w:rFonts w:asciiTheme="minorHAnsi" w:hAnsiTheme="minorHAnsi" w:cs="Arial"/>
                <w:color w:val="000000"/>
                <w:sz w:val="22"/>
                <w:szCs w:val="22"/>
              </w:rPr>
              <w:t>Make friends and get on with others</w:t>
            </w:r>
          </w:p>
          <w:p w:rsidR="000C49FD" w:rsidRPr="009A5D8A" w:rsidRDefault="000C49FD" w:rsidP="000C49FD">
            <w:pPr>
              <w:pStyle w:val="ListParagraph"/>
              <w:numPr>
                <w:ilvl w:val="0"/>
                <w:numId w:val="10"/>
              </w:numPr>
              <w:contextualSpacing/>
              <w:rPr>
                <w:rFonts w:asciiTheme="minorHAnsi" w:hAnsiTheme="minorHAnsi" w:cs="Arial"/>
                <w:color w:val="000000"/>
              </w:rPr>
            </w:pPr>
            <w:r w:rsidRPr="009A5D8A">
              <w:rPr>
                <w:rFonts w:asciiTheme="minorHAnsi" w:hAnsiTheme="minorHAnsi" w:cs="Arial"/>
                <w:color w:val="000000"/>
                <w:sz w:val="22"/>
                <w:szCs w:val="22"/>
              </w:rPr>
              <w:t>Feel secure and valued</w:t>
            </w:r>
          </w:p>
          <w:p w:rsidR="000C49FD" w:rsidRPr="009A5D8A" w:rsidRDefault="000C49FD" w:rsidP="000C49FD">
            <w:pPr>
              <w:pStyle w:val="ListParagraph"/>
              <w:numPr>
                <w:ilvl w:val="0"/>
                <w:numId w:val="10"/>
              </w:numPr>
              <w:contextualSpacing/>
              <w:rPr>
                <w:rFonts w:asciiTheme="minorHAnsi" w:hAnsiTheme="minorHAnsi" w:cs="Arial"/>
                <w:color w:val="000000"/>
              </w:rPr>
            </w:pPr>
            <w:r w:rsidRPr="009A5D8A">
              <w:rPr>
                <w:rFonts w:asciiTheme="minorHAnsi" w:hAnsiTheme="minorHAnsi" w:cs="Arial"/>
                <w:color w:val="000000"/>
                <w:sz w:val="22"/>
                <w:szCs w:val="22"/>
              </w:rPr>
              <w:t xml:space="preserve">Explore and learn confidently </w:t>
            </w:r>
          </w:p>
          <w:p w:rsidR="000C49FD" w:rsidRPr="009A5D8A" w:rsidRDefault="000C49FD" w:rsidP="000C49FD">
            <w:pPr>
              <w:pStyle w:val="ListParagraph"/>
              <w:numPr>
                <w:ilvl w:val="0"/>
                <w:numId w:val="10"/>
              </w:numPr>
              <w:contextualSpacing/>
              <w:rPr>
                <w:rFonts w:asciiTheme="minorHAnsi" w:hAnsiTheme="minorHAnsi" w:cs="Arial"/>
                <w:color w:val="000000"/>
              </w:rPr>
            </w:pPr>
            <w:r w:rsidRPr="009A5D8A">
              <w:rPr>
                <w:rFonts w:asciiTheme="minorHAnsi" w:hAnsiTheme="minorHAnsi" w:cs="Arial"/>
                <w:color w:val="000000"/>
                <w:sz w:val="22"/>
                <w:szCs w:val="22"/>
              </w:rPr>
              <w:t>Feel good about themselves</w:t>
            </w:r>
          </w:p>
          <w:p w:rsidR="000C49FD" w:rsidRPr="009A5D8A" w:rsidRDefault="000C49FD" w:rsidP="00EE0C0C">
            <w:pPr>
              <w:pStyle w:val="ListParagraph"/>
              <w:rPr>
                <w:rFonts w:asciiTheme="minorHAnsi" w:hAnsiTheme="minorHAnsi" w:cs="Arial"/>
                <w:color w:val="000000"/>
              </w:rPr>
            </w:pPr>
          </w:p>
          <w:p w:rsidR="000C49FD" w:rsidRPr="009A5D8A" w:rsidRDefault="000C49FD" w:rsidP="00EE0C0C">
            <w:pPr>
              <w:rPr>
                <w:rFonts w:asciiTheme="minorHAnsi" w:hAnsiTheme="minorHAnsi" w:cs="Arial"/>
                <w:color w:val="000000"/>
              </w:rPr>
            </w:pPr>
            <w:r w:rsidRPr="009A5D8A">
              <w:rPr>
                <w:rFonts w:asciiTheme="minorHAnsi" w:hAnsiTheme="minorHAnsi" w:cs="Arial"/>
                <w:color w:val="000000"/>
                <w:sz w:val="22"/>
                <w:szCs w:val="22"/>
              </w:rPr>
              <w:t>Social and emotional wellbeing is important in its own right, but it also provides the basis for future health and life chances.  Poor social and emotional capabilities increase the likelihood of antisocial behaviour and mental health problems, substance misuse, teenage pregnancy, poor educational attainment and involvement in criminal activity.  For example:</w:t>
            </w:r>
          </w:p>
          <w:p w:rsidR="000C49FD" w:rsidRPr="009A5D8A" w:rsidRDefault="000C49FD" w:rsidP="000C49FD">
            <w:pPr>
              <w:pStyle w:val="ListParagraph"/>
              <w:numPr>
                <w:ilvl w:val="0"/>
                <w:numId w:val="11"/>
              </w:numPr>
              <w:contextualSpacing/>
              <w:rPr>
                <w:rFonts w:asciiTheme="minorHAnsi" w:hAnsiTheme="minorHAnsi" w:cs="Arial"/>
                <w:color w:val="000000"/>
              </w:rPr>
            </w:pPr>
            <w:r w:rsidRPr="009A5D8A">
              <w:rPr>
                <w:rFonts w:asciiTheme="minorHAnsi" w:hAnsiTheme="minorHAnsi" w:cs="Arial"/>
                <w:color w:val="000000"/>
                <w:sz w:val="22"/>
                <w:szCs w:val="22"/>
              </w:rPr>
              <w:t>Aggressive behaviour at the age of 8 is a predictor of criminal behaviour, arrests, convictions, traffic offenses, spouse abuse and punitive treatment of their own child (Farrington et al 2006)</w:t>
            </w:r>
          </w:p>
          <w:p w:rsidR="000C49FD" w:rsidRPr="009A5D8A" w:rsidRDefault="000C49FD" w:rsidP="000C49FD">
            <w:pPr>
              <w:pStyle w:val="ListParagraph"/>
              <w:numPr>
                <w:ilvl w:val="0"/>
                <w:numId w:val="11"/>
              </w:numPr>
              <w:contextualSpacing/>
              <w:rPr>
                <w:rFonts w:asciiTheme="minorHAnsi" w:hAnsiTheme="minorHAnsi" w:cs="Arial"/>
                <w:color w:val="000000"/>
              </w:rPr>
            </w:pPr>
            <w:r w:rsidRPr="009A5D8A">
              <w:rPr>
                <w:rFonts w:asciiTheme="minorHAnsi" w:hAnsiTheme="minorHAnsi" w:cs="Arial"/>
                <w:color w:val="000000"/>
                <w:sz w:val="22"/>
                <w:szCs w:val="22"/>
              </w:rPr>
              <w:t xml:space="preserve">50% of lifetime mental illness (excluding dementia) starts by the age of 15, and 75% of mental illness (excluding dementia) starts by mid twenties. </w:t>
            </w:r>
          </w:p>
          <w:p w:rsidR="000C49FD" w:rsidRPr="009A5D8A" w:rsidRDefault="000C49FD" w:rsidP="000C49FD">
            <w:pPr>
              <w:pStyle w:val="ListParagraph"/>
              <w:numPr>
                <w:ilvl w:val="0"/>
                <w:numId w:val="11"/>
              </w:numPr>
              <w:spacing w:before="40"/>
              <w:contextualSpacing/>
              <w:rPr>
                <w:rFonts w:asciiTheme="minorHAnsi" w:hAnsiTheme="minorHAnsi" w:cs="Arial"/>
                <w:bCs/>
                <w:i/>
                <w:color w:val="000000"/>
              </w:rPr>
            </w:pPr>
            <w:r w:rsidRPr="009A5D8A">
              <w:rPr>
                <w:rFonts w:asciiTheme="minorHAnsi" w:hAnsiTheme="minorHAnsi" w:cs="Arial"/>
                <w:color w:val="000000"/>
                <w:sz w:val="22"/>
                <w:szCs w:val="22"/>
              </w:rPr>
              <w:t>In 2006 Egger et al found that the average prevalence rate of any mental health disorder in 2 to 5 year olds in Great Britain was 19.6%.</w:t>
            </w:r>
          </w:p>
          <w:p w:rsidR="000C49FD" w:rsidRPr="009A5D8A" w:rsidRDefault="000C49FD" w:rsidP="00EE0C0C">
            <w:pPr>
              <w:spacing w:before="40"/>
              <w:rPr>
                <w:rFonts w:asciiTheme="minorHAnsi" w:hAnsiTheme="minorHAnsi" w:cs="Arial"/>
                <w:bCs/>
                <w:i/>
              </w:rPr>
            </w:pPr>
          </w:p>
          <w:p w:rsidR="000C49FD" w:rsidRPr="009A5D8A" w:rsidRDefault="000C49FD" w:rsidP="00EE0C0C">
            <w:pPr>
              <w:spacing w:before="40"/>
              <w:rPr>
                <w:rFonts w:asciiTheme="minorHAnsi" w:hAnsiTheme="minorHAnsi" w:cs="Arial"/>
                <w:b/>
                <w:bCs/>
                <w:color w:val="000000"/>
              </w:rPr>
            </w:pPr>
            <w:r w:rsidRPr="009A5D8A">
              <w:rPr>
                <w:rFonts w:asciiTheme="minorHAnsi" w:hAnsiTheme="minorHAnsi" w:cs="Arial"/>
                <w:b/>
                <w:bCs/>
                <w:color w:val="000000"/>
                <w:sz w:val="22"/>
                <w:szCs w:val="22"/>
              </w:rPr>
              <w:t>School Data</w:t>
            </w:r>
          </w:p>
          <w:p w:rsidR="000C49FD" w:rsidRPr="009A5D8A" w:rsidRDefault="000C49FD" w:rsidP="000C49FD">
            <w:pPr>
              <w:pStyle w:val="ListParagraph"/>
              <w:numPr>
                <w:ilvl w:val="0"/>
                <w:numId w:val="9"/>
              </w:numPr>
              <w:spacing w:before="40"/>
              <w:contextualSpacing/>
              <w:rPr>
                <w:rStyle w:val="A2"/>
                <w:rFonts w:asciiTheme="minorHAnsi" w:hAnsiTheme="minorHAnsi" w:cs="Arial"/>
                <w:b w:val="0"/>
                <w:i/>
                <w:sz w:val="22"/>
                <w:szCs w:val="22"/>
              </w:rPr>
            </w:pPr>
            <w:r w:rsidRPr="009A5D8A">
              <w:rPr>
                <w:rStyle w:val="A2"/>
                <w:rFonts w:asciiTheme="minorHAnsi" w:hAnsiTheme="minorHAnsi" w:cs="Arial"/>
                <w:b w:val="0"/>
                <w:sz w:val="22"/>
                <w:szCs w:val="22"/>
              </w:rPr>
              <w:t>Analysis of data for 2016/17 revealed that only 45.8% of pupils met Age Related Expectation of 40 – 60 months emerging in the area of Managing Feelings and Behaviour</w:t>
            </w:r>
          </w:p>
          <w:p w:rsidR="000C49FD" w:rsidRPr="009A5D8A" w:rsidRDefault="000C49FD" w:rsidP="000C49FD">
            <w:pPr>
              <w:pStyle w:val="ListParagraph"/>
              <w:numPr>
                <w:ilvl w:val="0"/>
                <w:numId w:val="9"/>
              </w:numPr>
              <w:spacing w:before="40"/>
              <w:contextualSpacing/>
              <w:rPr>
                <w:rStyle w:val="A2"/>
                <w:rFonts w:asciiTheme="minorHAnsi" w:hAnsiTheme="minorHAnsi" w:cs="Arial"/>
                <w:i/>
                <w:sz w:val="22"/>
                <w:szCs w:val="22"/>
              </w:rPr>
            </w:pPr>
            <w:r w:rsidRPr="009A5D8A">
              <w:rPr>
                <w:rStyle w:val="A2"/>
                <w:rFonts w:asciiTheme="minorHAnsi" w:hAnsiTheme="minorHAnsi" w:cs="Arial"/>
                <w:b w:val="0"/>
                <w:sz w:val="22"/>
                <w:szCs w:val="22"/>
              </w:rPr>
              <w:t>Following discussions with the Local Authority in Spring 2, the Nursery school resolved to record data for percentage of children reaching a Good Level of Development on transition to school. The Prime Areas including Managing Feelings and Behaviour are integral to children achieving a Good Level of Development therefore the school has decided to focus on enhancing</w:t>
            </w:r>
            <w:r w:rsidRPr="009A5D8A">
              <w:rPr>
                <w:rStyle w:val="A2"/>
                <w:rFonts w:asciiTheme="minorHAnsi" w:hAnsiTheme="minorHAnsi" w:cs="Arial"/>
                <w:sz w:val="22"/>
                <w:szCs w:val="22"/>
              </w:rPr>
              <w:t xml:space="preserve"> development in this area.</w:t>
            </w:r>
          </w:p>
          <w:p w:rsidR="000C49FD" w:rsidRPr="009A5D8A" w:rsidRDefault="000C49FD" w:rsidP="000C49FD">
            <w:pPr>
              <w:pStyle w:val="ListParagraph"/>
              <w:numPr>
                <w:ilvl w:val="0"/>
                <w:numId w:val="9"/>
              </w:numPr>
              <w:spacing w:before="40"/>
              <w:contextualSpacing/>
              <w:rPr>
                <w:rStyle w:val="A2"/>
                <w:rFonts w:asciiTheme="minorHAnsi" w:hAnsiTheme="minorHAnsi" w:cs="Arial"/>
                <w:b w:val="0"/>
                <w:i/>
                <w:sz w:val="22"/>
                <w:szCs w:val="22"/>
              </w:rPr>
            </w:pPr>
            <w:r w:rsidRPr="009A5D8A">
              <w:rPr>
                <w:rStyle w:val="A2"/>
                <w:rFonts w:asciiTheme="minorHAnsi" w:hAnsiTheme="minorHAnsi" w:cs="Arial"/>
                <w:b w:val="0"/>
                <w:sz w:val="22"/>
                <w:szCs w:val="22"/>
              </w:rPr>
              <w:t>The school roll has grown from 70 on roll in September 15 to an anticipated 150 for May 2017. The school has opened new classrooms for 2 year old provision as well as three year old provision.  With the increase in roll the percentage of children with SEND has increased from 6% last year to 22% this year with a much broader spread of special Education Needs and Disabilities with staff managing a greater range of behaviour issues</w:t>
            </w:r>
          </w:p>
          <w:p w:rsidR="000C49FD" w:rsidRPr="009A5D8A" w:rsidRDefault="000C49FD" w:rsidP="000C49FD">
            <w:pPr>
              <w:pStyle w:val="ListParagraph"/>
              <w:numPr>
                <w:ilvl w:val="0"/>
                <w:numId w:val="9"/>
              </w:numPr>
              <w:spacing w:before="40"/>
              <w:contextualSpacing/>
              <w:rPr>
                <w:rStyle w:val="A2"/>
                <w:rFonts w:asciiTheme="minorHAnsi" w:hAnsiTheme="minorHAnsi" w:cs="Arial"/>
                <w:b w:val="0"/>
                <w:i/>
                <w:sz w:val="22"/>
                <w:szCs w:val="22"/>
              </w:rPr>
            </w:pPr>
            <w:r w:rsidRPr="009A5D8A">
              <w:rPr>
                <w:rStyle w:val="A2"/>
                <w:rFonts w:asciiTheme="minorHAnsi" w:hAnsiTheme="minorHAnsi" w:cs="Arial"/>
                <w:b w:val="0"/>
                <w:sz w:val="22"/>
                <w:szCs w:val="22"/>
              </w:rPr>
              <w:t>Previously the school had 0 children with a behaviour plan in spring 1 2017 there were 5 – staff performance management and supervision has revealed a need to develop techniques to manage these challenges whilst enhancing the emotional well being of the child</w:t>
            </w:r>
          </w:p>
          <w:p w:rsidR="000C49FD" w:rsidRPr="009A5D8A" w:rsidRDefault="000C49FD" w:rsidP="000C49FD">
            <w:pPr>
              <w:pStyle w:val="ListParagraph"/>
              <w:numPr>
                <w:ilvl w:val="0"/>
                <w:numId w:val="9"/>
              </w:numPr>
              <w:spacing w:before="40"/>
              <w:contextualSpacing/>
              <w:rPr>
                <w:rStyle w:val="A2"/>
                <w:rFonts w:asciiTheme="minorHAnsi" w:hAnsiTheme="minorHAnsi" w:cs="Arial"/>
                <w:b w:val="0"/>
                <w:i/>
                <w:sz w:val="22"/>
                <w:szCs w:val="22"/>
              </w:rPr>
            </w:pPr>
            <w:r w:rsidRPr="009A5D8A">
              <w:rPr>
                <w:rStyle w:val="A2"/>
                <w:rFonts w:asciiTheme="minorHAnsi" w:hAnsiTheme="minorHAnsi" w:cs="Arial"/>
                <w:b w:val="0"/>
                <w:sz w:val="22"/>
                <w:szCs w:val="22"/>
              </w:rPr>
              <w:t>A high proportion of families face significant life challenges including no recourse to public funds, low income, overcrowded, multi-occupancy housing, limited outdoor play provision and inadequate nutrition.  The community scores highly on the IDACI index with the majority of pupils falling between bands 2 and 4. This impacts on children’s behaviour and staff have reported issues in managing a greater range of behaviours particularly at carpet time which impacts on the learning of all children</w:t>
            </w:r>
          </w:p>
          <w:p w:rsidR="000C49FD" w:rsidRPr="009A5D8A" w:rsidRDefault="000C49FD" w:rsidP="000C49FD">
            <w:pPr>
              <w:pStyle w:val="ListParagraph"/>
              <w:numPr>
                <w:ilvl w:val="0"/>
                <w:numId w:val="9"/>
              </w:numPr>
              <w:spacing w:before="40"/>
              <w:contextualSpacing/>
              <w:rPr>
                <w:rStyle w:val="A2"/>
                <w:rFonts w:asciiTheme="minorHAnsi" w:hAnsiTheme="minorHAnsi" w:cs="Arial"/>
                <w:b w:val="0"/>
                <w:i/>
                <w:sz w:val="22"/>
                <w:szCs w:val="22"/>
              </w:rPr>
            </w:pPr>
            <w:r w:rsidRPr="009A5D8A">
              <w:rPr>
                <w:rStyle w:val="A2"/>
                <w:rFonts w:asciiTheme="minorHAnsi" w:hAnsiTheme="minorHAnsi" w:cs="Arial"/>
                <w:b w:val="0"/>
                <w:sz w:val="22"/>
                <w:szCs w:val="22"/>
              </w:rPr>
              <w:t>The number of CIP cases has increased from 0 the previous year to 4 for this year and with this the need for emotional resilience in our children has increased.</w:t>
            </w:r>
          </w:p>
          <w:p w:rsidR="000C49FD" w:rsidRPr="009A5D8A" w:rsidRDefault="000C49FD" w:rsidP="000C49FD">
            <w:pPr>
              <w:pStyle w:val="ListParagraph"/>
              <w:numPr>
                <w:ilvl w:val="0"/>
                <w:numId w:val="9"/>
              </w:numPr>
              <w:spacing w:before="40"/>
              <w:contextualSpacing/>
              <w:rPr>
                <w:rStyle w:val="A2"/>
                <w:rFonts w:asciiTheme="minorHAnsi" w:hAnsiTheme="minorHAnsi" w:cs="Arial"/>
                <w:b w:val="0"/>
                <w:i/>
                <w:sz w:val="22"/>
                <w:szCs w:val="22"/>
              </w:rPr>
            </w:pPr>
            <w:r w:rsidRPr="009A5D8A">
              <w:rPr>
                <w:rStyle w:val="A2"/>
                <w:rFonts w:asciiTheme="minorHAnsi" w:hAnsiTheme="minorHAnsi" w:cs="Arial"/>
                <w:b w:val="0"/>
                <w:sz w:val="22"/>
                <w:szCs w:val="22"/>
              </w:rPr>
              <w:t>The percentage of FSM has increased from 10% in 15/16 to 16% for this current year and with this increased stress on children and families has led to</w:t>
            </w:r>
            <w:r w:rsidRPr="009A5D8A">
              <w:rPr>
                <w:rStyle w:val="A2"/>
                <w:rFonts w:asciiTheme="minorHAnsi" w:hAnsiTheme="minorHAnsi" w:cs="Arial"/>
                <w:sz w:val="22"/>
                <w:szCs w:val="22"/>
              </w:rPr>
              <w:t xml:space="preserve"> </w:t>
            </w:r>
            <w:r w:rsidRPr="009A5D8A">
              <w:rPr>
                <w:rStyle w:val="A2"/>
                <w:rFonts w:asciiTheme="minorHAnsi" w:hAnsiTheme="minorHAnsi" w:cs="Arial"/>
                <w:b w:val="0"/>
                <w:sz w:val="22"/>
                <w:szCs w:val="22"/>
              </w:rPr>
              <w:t xml:space="preserve">increased </w:t>
            </w:r>
            <w:r w:rsidRPr="009A5D8A">
              <w:rPr>
                <w:rStyle w:val="A2"/>
                <w:rFonts w:asciiTheme="minorHAnsi" w:hAnsiTheme="minorHAnsi" w:cs="Arial"/>
                <w:b w:val="0"/>
                <w:sz w:val="22"/>
                <w:szCs w:val="22"/>
              </w:rPr>
              <w:lastRenderedPageBreak/>
              <w:t>need for emotional resilience in our children</w:t>
            </w:r>
          </w:p>
          <w:p w:rsidR="000C49FD" w:rsidRPr="009A5D8A" w:rsidRDefault="000C49FD" w:rsidP="00EE0C0C">
            <w:pPr>
              <w:pStyle w:val="ListParagraph"/>
              <w:spacing w:before="40"/>
              <w:rPr>
                <w:rStyle w:val="A2"/>
                <w:rFonts w:asciiTheme="minorHAnsi" w:hAnsiTheme="minorHAnsi" w:cs="Arial"/>
                <w:sz w:val="22"/>
                <w:szCs w:val="22"/>
              </w:rPr>
            </w:pPr>
          </w:p>
          <w:p w:rsidR="000C49FD" w:rsidRPr="009A5D8A" w:rsidRDefault="009A5D8A" w:rsidP="00EE0C0C">
            <w:pPr>
              <w:spacing w:before="40"/>
              <w:rPr>
                <w:rFonts w:asciiTheme="minorHAnsi" w:hAnsiTheme="minorHAnsi" w:cs="Arial"/>
                <w:bCs/>
              </w:rPr>
            </w:pPr>
            <w:r>
              <w:rPr>
                <w:rFonts w:asciiTheme="minorHAnsi" w:hAnsiTheme="minorHAnsi" w:cs="Arial"/>
                <w:bCs/>
                <w:sz w:val="22"/>
                <w:szCs w:val="22"/>
              </w:rPr>
              <w:t xml:space="preserve">We </w:t>
            </w:r>
            <w:r w:rsidR="000C49FD" w:rsidRPr="009A5D8A">
              <w:rPr>
                <w:rFonts w:asciiTheme="minorHAnsi" w:hAnsiTheme="minorHAnsi" w:cs="Arial"/>
                <w:bCs/>
                <w:sz w:val="22"/>
                <w:szCs w:val="22"/>
              </w:rPr>
              <w:t>introduced Peer Massage at Ann Bernadt because:-</w:t>
            </w:r>
          </w:p>
          <w:p w:rsidR="000C49FD" w:rsidRPr="009A5D8A" w:rsidRDefault="000C49FD" w:rsidP="00EE0C0C">
            <w:pPr>
              <w:spacing w:before="40"/>
              <w:rPr>
                <w:rFonts w:asciiTheme="minorHAnsi" w:hAnsiTheme="minorHAnsi" w:cs="Arial"/>
                <w:bCs/>
              </w:rPr>
            </w:pPr>
          </w:p>
          <w:p w:rsidR="000C49FD" w:rsidRPr="009A5D8A" w:rsidRDefault="000C49FD" w:rsidP="00EE0C0C">
            <w:pPr>
              <w:spacing w:before="40"/>
              <w:rPr>
                <w:rFonts w:asciiTheme="minorHAnsi" w:hAnsiTheme="minorHAnsi" w:cs="Arial"/>
                <w:bCs/>
              </w:rPr>
            </w:pPr>
            <w:r w:rsidRPr="009A5D8A">
              <w:rPr>
                <w:rFonts w:asciiTheme="minorHAnsi" w:hAnsiTheme="minorHAnsi" w:cs="Arial"/>
                <w:bCs/>
                <w:sz w:val="22"/>
                <w:szCs w:val="22"/>
              </w:rPr>
              <w:t xml:space="preserve">It helps to provide an open, safe and secure environment for children to grow and develop </w:t>
            </w:r>
          </w:p>
          <w:p w:rsidR="000C49FD" w:rsidRPr="009A5D8A" w:rsidRDefault="000C49FD" w:rsidP="009A5D8A">
            <w:pPr>
              <w:pStyle w:val="ListParagraph"/>
              <w:numPr>
                <w:ilvl w:val="0"/>
                <w:numId w:val="9"/>
              </w:numPr>
              <w:spacing w:before="40"/>
              <w:rPr>
                <w:rFonts w:asciiTheme="minorHAnsi" w:hAnsiTheme="minorHAnsi" w:cs="Arial"/>
                <w:bCs/>
              </w:rPr>
            </w:pPr>
            <w:r w:rsidRPr="009A5D8A">
              <w:rPr>
                <w:rFonts w:asciiTheme="minorHAnsi" w:hAnsiTheme="minorHAnsi" w:cs="Arial"/>
                <w:bCs/>
                <w:sz w:val="22"/>
                <w:szCs w:val="22"/>
              </w:rPr>
              <w:t xml:space="preserve">Gives positive touch a context </w:t>
            </w:r>
          </w:p>
          <w:p w:rsidR="000C49FD" w:rsidRPr="009A5D8A" w:rsidRDefault="000C49FD" w:rsidP="009A5D8A">
            <w:pPr>
              <w:pStyle w:val="ListParagraph"/>
              <w:numPr>
                <w:ilvl w:val="0"/>
                <w:numId w:val="9"/>
              </w:numPr>
              <w:spacing w:before="40"/>
              <w:rPr>
                <w:rFonts w:asciiTheme="minorHAnsi" w:hAnsiTheme="minorHAnsi" w:cs="Arial"/>
                <w:bCs/>
              </w:rPr>
            </w:pPr>
            <w:r w:rsidRPr="009A5D8A">
              <w:rPr>
                <w:rFonts w:asciiTheme="minorHAnsi" w:hAnsiTheme="minorHAnsi" w:cs="Arial"/>
                <w:bCs/>
                <w:sz w:val="22"/>
                <w:szCs w:val="22"/>
              </w:rPr>
              <w:t xml:space="preserve">Develops children’s ability to self-regulate </w:t>
            </w:r>
          </w:p>
          <w:p w:rsidR="000C49FD" w:rsidRPr="009A5D8A" w:rsidRDefault="000C49FD" w:rsidP="009A5D8A">
            <w:pPr>
              <w:pStyle w:val="ListParagraph"/>
              <w:numPr>
                <w:ilvl w:val="0"/>
                <w:numId w:val="9"/>
              </w:numPr>
              <w:spacing w:before="40"/>
              <w:rPr>
                <w:rFonts w:asciiTheme="minorHAnsi" w:hAnsiTheme="minorHAnsi" w:cs="Arial"/>
                <w:bCs/>
              </w:rPr>
            </w:pPr>
            <w:r w:rsidRPr="009A5D8A">
              <w:rPr>
                <w:rFonts w:asciiTheme="minorHAnsi" w:hAnsiTheme="minorHAnsi" w:cs="Arial"/>
                <w:bCs/>
                <w:sz w:val="22"/>
                <w:szCs w:val="22"/>
              </w:rPr>
              <w:t xml:space="preserve">Enables children to become familiar with appropriate forms of touch and develop their awareness of boundaries </w:t>
            </w:r>
          </w:p>
          <w:p w:rsidR="000C49FD" w:rsidRPr="009A5D8A" w:rsidRDefault="000C49FD" w:rsidP="009A5D8A">
            <w:pPr>
              <w:pStyle w:val="ListParagraph"/>
              <w:numPr>
                <w:ilvl w:val="0"/>
                <w:numId w:val="9"/>
              </w:numPr>
              <w:spacing w:before="40"/>
              <w:rPr>
                <w:rFonts w:asciiTheme="minorHAnsi" w:hAnsiTheme="minorHAnsi" w:cs="Arial"/>
                <w:bCs/>
              </w:rPr>
            </w:pPr>
            <w:r w:rsidRPr="009A5D8A">
              <w:rPr>
                <w:rFonts w:asciiTheme="minorHAnsi" w:hAnsiTheme="minorHAnsi" w:cs="Arial"/>
                <w:bCs/>
                <w:sz w:val="22"/>
                <w:szCs w:val="22"/>
              </w:rPr>
              <w:t xml:space="preserve">Empowers children and practitioners, strengthening the bond between them </w:t>
            </w:r>
          </w:p>
          <w:p w:rsidR="000C49FD" w:rsidRPr="009A5D8A" w:rsidRDefault="000C49FD" w:rsidP="009A5D8A">
            <w:pPr>
              <w:pStyle w:val="ListParagraph"/>
              <w:numPr>
                <w:ilvl w:val="0"/>
                <w:numId w:val="9"/>
              </w:numPr>
              <w:spacing w:before="40"/>
              <w:rPr>
                <w:rFonts w:asciiTheme="minorHAnsi" w:hAnsiTheme="minorHAnsi" w:cs="Arial"/>
                <w:bCs/>
              </w:rPr>
            </w:pPr>
            <w:r w:rsidRPr="009A5D8A">
              <w:rPr>
                <w:rFonts w:asciiTheme="minorHAnsi" w:hAnsiTheme="minorHAnsi" w:cs="Arial"/>
                <w:bCs/>
                <w:sz w:val="22"/>
                <w:szCs w:val="22"/>
              </w:rPr>
              <w:t xml:space="preserve">Develops fine motor skills, enhancing flexibility and dexterity </w:t>
            </w:r>
          </w:p>
          <w:p w:rsidR="000C49FD" w:rsidRPr="009A5D8A" w:rsidRDefault="000C49FD" w:rsidP="009A5D8A">
            <w:pPr>
              <w:pStyle w:val="ListParagraph"/>
              <w:numPr>
                <w:ilvl w:val="0"/>
                <w:numId w:val="9"/>
              </w:numPr>
              <w:spacing w:before="40"/>
              <w:rPr>
                <w:rFonts w:asciiTheme="minorHAnsi" w:hAnsiTheme="minorHAnsi" w:cs="Arial"/>
                <w:bCs/>
              </w:rPr>
            </w:pPr>
            <w:r w:rsidRPr="009A5D8A">
              <w:rPr>
                <w:rFonts w:asciiTheme="minorHAnsi" w:hAnsiTheme="minorHAnsi" w:cs="Arial"/>
                <w:bCs/>
                <w:sz w:val="22"/>
                <w:szCs w:val="22"/>
              </w:rPr>
              <w:t xml:space="preserve">Improves circulation </w:t>
            </w:r>
          </w:p>
          <w:p w:rsidR="000C49FD" w:rsidRPr="009A5D8A" w:rsidRDefault="000C49FD" w:rsidP="009A5D8A">
            <w:pPr>
              <w:pStyle w:val="ListParagraph"/>
              <w:numPr>
                <w:ilvl w:val="0"/>
                <w:numId w:val="9"/>
              </w:numPr>
              <w:spacing w:before="40"/>
              <w:rPr>
                <w:rFonts w:asciiTheme="minorHAnsi" w:hAnsiTheme="minorHAnsi" w:cs="Arial"/>
                <w:bCs/>
              </w:rPr>
            </w:pPr>
            <w:r w:rsidRPr="009A5D8A">
              <w:rPr>
                <w:rFonts w:asciiTheme="minorHAnsi" w:hAnsiTheme="minorHAnsi" w:cs="Arial"/>
                <w:bCs/>
                <w:sz w:val="22"/>
                <w:szCs w:val="22"/>
              </w:rPr>
              <w:t xml:space="preserve">Allows children to be fully present in the moment, aiding relaxation </w:t>
            </w:r>
          </w:p>
          <w:p w:rsidR="000C49FD" w:rsidRPr="009A5D8A" w:rsidRDefault="000C49FD" w:rsidP="009A5D8A">
            <w:pPr>
              <w:pStyle w:val="ListParagraph"/>
              <w:numPr>
                <w:ilvl w:val="0"/>
                <w:numId w:val="9"/>
              </w:numPr>
              <w:spacing w:before="40"/>
              <w:rPr>
                <w:rFonts w:asciiTheme="minorHAnsi" w:hAnsiTheme="minorHAnsi" w:cs="Arial"/>
                <w:bCs/>
              </w:rPr>
            </w:pPr>
            <w:r w:rsidRPr="009A5D8A">
              <w:rPr>
                <w:rFonts w:asciiTheme="minorHAnsi" w:hAnsiTheme="minorHAnsi" w:cs="Arial"/>
                <w:bCs/>
                <w:sz w:val="22"/>
                <w:szCs w:val="22"/>
              </w:rPr>
              <w:t xml:space="preserve">Supports children in building empathic, trusting and nurturing relationships with others </w:t>
            </w:r>
          </w:p>
          <w:p w:rsidR="000C49FD" w:rsidRPr="009A5D8A" w:rsidRDefault="000C49FD" w:rsidP="009A5D8A">
            <w:pPr>
              <w:pStyle w:val="ListParagraph"/>
              <w:numPr>
                <w:ilvl w:val="0"/>
                <w:numId w:val="9"/>
              </w:numPr>
              <w:spacing w:before="40"/>
              <w:rPr>
                <w:rFonts w:asciiTheme="minorHAnsi" w:hAnsiTheme="minorHAnsi" w:cs="Arial"/>
                <w:bCs/>
              </w:rPr>
            </w:pPr>
            <w:r w:rsidRPr="009A5D8A">
              <w:rPr>
                <w:rFonts w:asciiTheme="minorHAnsi" w:hAnsiTheme="minorHAnsi" w:cs="Arial"/>
                <w:bCs/>
                <w:sz w:val="22"/>
                <w:szCs w:val="22"/>
              </w:rPr>
              <w:t xml:space="preserve">Provides a foundation for intimacy where children receive the care, love and attention they deserve </w:t>
            </w:r>
          </w:p>
          <w:p w:rsidR="000C49FD" w:rsidRPr="009A5D8A" w:rsidRDefault="000C49FD" w:rsidP="009A5D8A">
            <w:pPr>
              <w:pStyle w:val="ListParagraph"/>
              <w:numPr>
                <w:ilvl w:val="0"/>
                <w:numId w:val="9"/>
              </w:numPr>
              <w:spacing w:before="40"/>
              <w:rPr>
                <w:rFonts w:asciiTheme="minorHAnsi" w:hAnsiTheme="minorHAnsi" w:cs="Arial"/>
                <w:bCs/>
              </w:rPr>
            </w:pPr>
            <w:r w:rsidRPr="009A5D8A">
              <w:rPr>
                <w:rFonts w:asciiTheme="minorHAnsi" w:hAnsiTheme="minorHAnsi" w:cs="Arial"/>
                <w:bCs/>
                <w:sz w:val="22"/>
                <w:szCs w:val="22"/>
              </w:rPr>
              <w:t xml:space="preserve">It offers children time and space to reflect, relax and unwind </w:t>
            </w:r>
          </w:p>
          <w:p w:rsidR="000C49FD" w:rsidRPr="009A5D8A" w:rsidRDefault="000C49FD" w:rsidP="00EE0C0C">
            <w:pPr>
              <w:spacing w:before="40"/>
              <w:rPr>
                <w:rFonts w:asciiTheme="minorHAnsi" w:hAnsiTheme="minorHAnsi" w:cs="Arial"/>
                <w:bCs/>
              </w:rPr>
            </w:pPr>
          </w:p>
          <w:p w:rsidR="000C49FD" w:rsidRPr="009A5D8A" w:rsidRDefault="000C49FD" w:rsidP="00EE0C0C">
            <w:pPr>
              <w:spacing w:before="40"/>
              <w:ind w:left="360"/>
              <w:rPr>
                <w:rStyle w:val="A2"/>
                <w:rFonts w:asciiTheme="minorHAnsi" w:hAnsiTheme="minorHAnsi" w:cs="Arial"/>
                <w:b w:val="0"/>
                <w:color w:val="auto"/>
                <w:sz w:val="22"/>
                <w:szCs w:val="22"/>
              </w:rPr>
            </w:pPr>
          </w:p>
          <w:p w:rsidR="000C49FD" w:rsidRPr="009A5D8A" w:rsidRDefault="000C49FD" w:rsidP="000C49FD">
            <w:pPr>
              <w:numPr>
                <w:ilvl w:val="0"/>
                <w:numId w:val="1"/>
              </w:numPr>
              <w:spacing w:before="40"/>
              <w:rPr>
                <w:rStyle w:val="A2"/>
                <w:rFonts w:asciiTheme="minorHAnsi" w:hAnsiTheme="minorHAnsi" w:cs="Arial"/>
                <w:b w:val="0"/>
                <w:color w:val="auto"/>
                <w:sz w:val="22"/>
                <w:szCs w:val="22"/>
              </w:rPr>
            </w:pPr>
            <w:r w:rsidRPr="009A5D8A">
              <w:rPr>
                <w:rStyle w:val="A2"/>
                <w:rFonts w:asciiTheme="minorHAnsi" w:hAnsiTheme="minorHAnsi" w:cs="Arial"/>
                <w:color w:val="auto"/>
                <w:sz w:val="22"/>
                <w:szCs w:val="22"/>
              </w:rPr>
              <w:t>Planned outcome:</w:t>
            </w:r>
            <w:r w:rsidRPr="009A5D8A">
              <w:rPr>
                <w:rStyle w:val="A2"/>
                <w:rFonts w:asciiTheme="minorHAnsi" w:hAnsiTheme="minorHAnsi" w:cs="Arial"/>
                <w:b w:val="0"/>
                <w:color w:val="auto"/>
                <w:sz w:val="22"/>
                <w:szCs w:val="22"/>
              </w:rPr>
              <w:t xml:space="preserve"> </w:t>
            </w:r>
          </w:p>
          <w:p w:rsidR="00C070CF" w:rsidRPr="009A5D8A" w:rsidRDefault="00C070CF" w:rsidP="00C070CF">
            <w:pPr>
              <w:pStyle w:val="ListParagraph"/>
              <w:ind w:left="0"/>
              <w:contextualSpacing/>
              <w:rPr>
                <w:rStyle w:val="A2"/>
                <w:rFonts w:asciiTheme="minorHAnsi" w:hAnsiTheme="minorHAnsi" w:cs="Times New Roman"/>
                <w:b w:val="0"/>
                <w:bCs w:val="0"/>
                <w:sz w:val="22"/>
                <w:szCs w:val="22"/>
              </w:rPr>
            </w:pPr>
          </w:p>
          <w:p w:rsidR="000C49FD" w:rsidRPr="009A5D8A" w:rsidRDefault="000C49FD" w:rsidP="00C070CF">
            <w:pPr>
              <w:pStyle w:val="ListParagraph"/>
              <w:numPr>
                <w:ilvl w:val="0"/>
                <w:numId w:val="28"/>
              </w:numPr>
              <w:ind w:left="360"/>
              <w:contextualSpacing/>
              <w:rPr>
                <w:rStyle w:val="A2"/>
                <w:rFonts w:asciiTheme="minorHAnsi" w:hAnsiTheme="minorHAnsi" w:cs="Times New Roman"/>
                <w:b w:val="0"/>
                <w:bCs w:val="0"/>
                <w:sz w:val="22"/>
                <w:szCs w:val="22"/>
              </w:rPr>
            </w:pPr>
            <w:r w:rsidRPr="009A5D8A">
              <w:rPr>
                <w:rStyle w:val="A2"/>
                <w:rFonts w:asciiTheme="minorHAnsi" w:hAnsiTheme="minorHAnsi" w:cs="Times New Roman"/>
                <w:b w:val="0"/>
                <w:sz w:val="22"/>
                <w:szCs w:val="22"/>
              </w:rPr>
              <w:t>From baseline of 38% of pupils (60/158) achieving ARE, more pupils show rapid progress in Managing Feelings and Behaviour with a higher percentage from previous year (2016/17 45.8%) a 10% increase reaching Age Related Expectation of 40 – 60 months Emerging Target 48% (76/158)</w:t>
            </w:r>
          </w:p>
          <w:p w:rsidR="00B1080A" w:rsidRDefault="00B1080A" w:rsidP="00BE7CE9">
            <w:pPr>
              <w:contextualSpacing/>
              <w:rPr>
                <w:rStyle w:val="A2"/>
                <w:rFonts w:asciiTheme="minorHAnsi" w:hAnsiTheme="minorHAnsi" w:cs="Times New Roman"/>
                <w:b w:val="0"/>
                <w:i/>
                <w:color w:val="000000" w:themeColor="text1"/>
                <w:sz w:val="22"/>
                <w:szCs w:val="22"/>
              </w:rPr>
            </w:pPr>
          </w:p>
          <w:p w:rsidR="00BE7CE9" w:rsidRPr="00B1080A" w:rsidRDefault="00BE7CE9" w:rsidP="00B1080A">
            <w:pPr>
              <w:ind w:left="360"/>
              <w:contextualSpacing/>
              <w:rPr>
                <w:rStyle w:val="A2"/>
                <w:rFonts w:asciiTheme="minorHAnsi" w:hAnsiTheme="minorHAnsi" w:cs="Times New Roman"/>
                <w:b w:val="0"/>
                <w:bCs w:val="0"/>
                <w:i/>
                <w:color w:val="000000" w:themeColor="text1"/>
                <w:sz w:val="22"/>
                <w:szCs w:val="22"/>
              </w:rPr>
            </w:pPr>
            <w:r w:rsidRPr="00B1080A">
              <w:rPr>
                <w:rStyle w:val="A2"/>
                <w:rFonts w:asciiTheme="minorHAnsi" w:hAnsiTheme="minorHAnsi" w:cs="Times New Roman"/>
                <w:b w:val="0"/>
                <w:i/>
                <w:color w:val="000000" w:themeColor="text1"/>
                <w:sz w:val="22"/>
                <w:szCs w:val="22"/>
              </w:rPr>
              <w:t>From baseline of 37% of pupils (20/54) achieving ARE, more pupils show rapid progress in Managing Feelings and Behaviour with a higher percentage from previous year (2016/17 45.8%), a 10% increase reaching Age Related Expectation of 40 – 60 months Emerging Target 48% (26/54)</w:t>
            </w:r>
          </w:p>
          <w:p w:rsidR="00BE7CE9" w:rsidRPr="009A5D8A" w:rsidRDefault="00BE7CE9" w:rsidP="00C070CF">
            <w:pPr>
              <w:pStyle w:val="ListParagraph"/>
              <w:ind w:left="0"/>
              <w:contextualSpacing/>
              <w:rPr>
                <w:rStyle w:val="A2"/>
                <w:rFonts w:asciiTheme="minorHAnsi" w:hAnsiTheme="minorHAnsi" w:cs="Times New Roman"/>
                <w:b w:val="0"/>
                <w:bCs w:val="0"/>
                <w:sz w:val="22"/>
                <w:szCs w:val="22"/>
              </w:rPr>
            </w:pPr>
          </w:p>
          <w:p w:rsidR="000C49FD" w:rsidRPr="00BE7CE9" w:rsidRDefault="000C49FD" w:rsidP="00C070CF">
            <w:pPr>
              <w:pStyle w:val="ListParagraph"/>
              <w:numPr>
                <w:ilvl w:val="0"/>
                <w:numId w:val="28"/>
              </w:numPr>
              <w:ind w:left="360"/>
              <w:contextualSpacing/>
              <w:rPr>
                <w:rStyle w:val="A2"/>
                <w:rFonts w:asciiTheme="minorHAnsi" w:hAnsiTheme="minorHAnsi" w:cs="Times New Roman"/>
                <w:bCs w:val="0"/>
                <w:sz w:val="22"/>
                <w:szCs w:val="22"/>
              </w:rPr>
            </w:pPr>
            <w:r w:rsidRPr="009A5D8A">
              <w:rPr>
                <w:rStyle w:val="A2"/>
                <w:rFonts w:asciiTheme="minorHAnsi" w:hAnsiTheme="minorHAnsi" w:cs="Times New Roman"/>
                <w:b w:val="0"/>
                <w:sz w:val="22"/>
                <w:szCs w:val="22"/>
              </w:rPr>
              <w:t>A 10% improvement from baseline of 38% of children (60/158) reaching ARE in Listening and Attention pupils Autumn 2016 to at least 48% of children (76/158) reaching ARE of 40 – 60 E Summer 2017)</w:t>
            </w:r>
          </w:p>
          <w:p w:rsidR="00B1080A" w:rsidRDefault="00B1080A" w:rsidP="00BE7CE9">
            <w:pPr>
              <w:contextualSpacing/>
              <w:rPr>
                <w:rStyle w:val="A2"/>
                <w:rFonts w:asciiTheme="minorHAnsi" w:hAnsiTheme="minorHAnsi" w:cs="Times New Roman"/>
                <w:b w:val="0"/>
                <w:i/>
                <w:color w:val="000000" w:themeColor="text1"/>
                <w:sz w:val="22"/>
                <w:szCs w:val="22"/>
              </w:rPr>
            </w:pPr>
          </w:p>
          <w:p w:rsidR="00BE7CE9" w:rsidRPr="00B1080A" w:rsidRDefault="00BE7CE9" w:rsidP="00B1080A">
            <w:pPr>
              <w:ind w:left="360"/>
              <w:contextualSpacing/>
              <w:rPr>
                <w:rFonts w:asciiTheme="minorHAnsi" w:hAnsiTheme="minorHAnsi"/>
                <w:b/>
                <w:i/>
                <w:color w:val="000000" w:themeColor="text1"/>
              </w:rPr>
            </w:pPr>
            <w:r w:rsidRPr="00B1080A">
              <w:rPr>
                <w:rStyle w:val="A2"/>
                <w:rFonts w:asciiTheme="minorHAnsi" w:hAnsiTheme="minorHAnsi" w:cs="Times New Roman"/>
                <w:b w:val="0"/>
                <w:i/>
                <w:color w:val="000000" w:themeColor="text1"/>
                <w:sz w:val="22"/>
                <w:szCs w:val="22"/>
              </w:rPr>
              <w:t xml:space="preserve">A 10% improvement from baseline of 37% of children (20/54) reaching ARE in Listening and Attention pupils in Autumn 2016, to at least 48% of children (26/54) </w:t>
            </w:r>
            <w:r w:rsidRPr="00B1080A">
              <w:rPr>
                <w:rStyle w:val="A2"/>
                <w:rFonts w:asciiTheme="minorHAnsi" w:hAnsiTheme="minorHAnsi" w:cs="Times New Roman"/>
                <w:b w:val="0"/>
                <w:i/>
                <w:color w:val="000000" w:themeColor="text1"/>
                <w:sz w:val="22"/>
                <w:szCs w:val="22"/>
              </w:rPr>
              <w:lastRenderedPageBreak/>
              <w:t>reaching ARE of 40 – 60 E Summer 2017</w:t>
            </w:r>
          </w:p>
          <w:p w:rsidR="000C49FD" w:rsidRPr="009A5D8A" w:rsidRDefault="000C49FD" w:rsidP="00EE0C0C">
            <w:pPr>
              <w:spacing w:before="40"/>
              <w:rPr>
                <w:rStyle w:val="A2"/>
                <w:rFonts w:asciiTheme="minorHAnsi" w:hAnsiTheme="minorHAnsi" w:cs="Arial"/>
                <w:b w:val="0"/>
                <w:color w:val="auto"/>
                <w:sz w:val="22"/>
                <w:szCs w:val="22"/>
              </w:rPr>
            </w:pPr>
          </w:p>
          <w:p w:rsidR="000C49FD" w:rsidRPr="009A5D8A" w:rsidRDefault="000C49FD" w:rsidP="000C49FD">
            <w:pPr>
              <w:numPr>
                <w:ilvl w:val="0"/>
                <w:numId w:val="1"/>
              </w:numPr>
              <w:spacing w:before="40"/>
              <w:rPr>
                <w:rFonts w:asciiTheme="minorHAnsi" w:hAnsiTheme="minorHAnsi" w:cs="Arial"/>
                <w:bCs/>
              </w:rPr>
            </w:pPr>
            <w:r w:rsidRPr="009A5D8A">
              <w:rPr>
                <w:rStyle w:val="A2"/>
                <w:rFonts w:asciiTheme="minorHAnsi" w:hAnsiTheme="minorHAnsi" w:cs="Arial"/>
                <w:color w:val="auto"/>
                <w:sz w:val="22"/>
                <w:szCs w:val="22"/>
              </w:rPr>
              <w:t>Outcomes achieved</w:t>
            </w:r>
            <w:r w:rsidRPr="009A5D8A">
              <w:rPr>
                <w:rStyle w:val="A2"/>
                <w:rFonts w:asciiTheme="minorHAnsi" w:hAnsiTheme="minorHAnsi" w:cs="Arial"/>
                <w:b w:val="0"/>
                <w:color w:val="auto"/>
                <w:sz w:val="22"/>
                <w:szCs w:val="22"/>
              </w:rPr>
              <w:t xml:space="preserve"> and </w:t>
            </w:r>
            <w:r w:rsidRPr="009A5D8A">
              <w:rPr>
                <w:rFonts w:asciiTheme="minorHAnsi" w:hAnsiTheme="minorHAnsi"/>
                <w:b/>
                <w:sz w:val="22"/>
                <w:szCs w:val="22"/>
              </w:rPr>
              <w:t xml:space="preserve">Detailed results: </w:t>
            </w:r>
          </w:p>
          <w:p w:rsidR="00937BA4" w:rsidRPr="009A5D8A" w:rsidRDefault="00937BA4" w:rsidP="00EE0C0C">
            <w:pPr>
              <w:spacing w:before="40"/>
              <w:ind w:left="360"/>
              <w:rPr>
                <w:rStyle w:val="A2"/>
                <w:rFonts w:asciiTheme="minorHAnsi" w:hAnsiTheme="minorHAnsi"/>
                <w:sz w:val="22"/>
                <w:szCs w:val="22"/>
              </w:rPr>
            </w:pPr>
          </w:p>
          <w:p w:rsidR="000E635B" w:rsidRPr="00B1080A" w:rsidRDefault="000E635B" w:rsidP="000E635B">
            <w:pPr>
              <w:spacing w:before="40"/>
              <w:ind w:left="360"/>
              <w:rPr>
                <w:rStyle w:val="A2"/>
                <w:rFonts w:asciiTheme="minorHAnsi" w:hAnsiTheme="minorHAnsi"/>
                <w:i/>
                <w:color w:val="000000" w:themeColor="text1"/>
                <w:sz w:val="22"/>
                <w:szCs w:val="22"/>
              </w:rPr>
            </w:pPr>
            <w:r w:rsidRPr="00B1080A">
              <w:rPr>
                <w:rStyle w:val="A2"/>
                <w:rFonts w:asciiTheme="minorHAnsi" w:hAnsiTheme="minorHAnsi"/>
                <w:i/>
                <w:sz w:val="22"/>
                <w:szCs w:val="22"/>
              </w:rPr>
              <w:t xml:space="preserve">N.B. An error was made in calculating the number of children illustrated by the percentages.  The percentages that we measure are for our yearly leaver’s cohort so whilst the percentage is right, the cohort size needs adjustment. This applies for the baseline as well as the exit data. We measure our leavers cohort for </w:t>
            </w:r>
            <w:r w:rsidRPr="00B1080A">
              <w:rPr>
                <w:rStyle w:val="A2"/>
                <w:rFonts w:asciiTheme="minorHAnsi" w:hAnsiTheme="minorHAnsi"/>
                <w:i/>
                <w:color w:val="000000" w:themeColor="text1"/>
                <w:sz w:val="22"/>
                <w:szCs w:val="22"/>
              </w:rPr>
              <w:t xml:space="preserve">validated </w:t>
            </w:r>
            <w:r w:rsidRPr="00B1080A">
              <w:rPr>
                <w:rStyle w:val="A2"/>
                <w:rFonts w:asciiTheme="minorHAnsi" w:hAnsiTheme="minorHAnsi"/>
                <w:i/>
                <w:sz w:val="22"/>
                <w:szCs w:val="22"/>
              </w:rPr>
              <w:t>progress and achievement data so the cohort size was 54 not 158.  Whilst we work in the same way with all children we would only measure our leavers against ARE. So the cohort “Leavers’” is 54 children   Therefore 37% of pupils is (20/54). Our target was for 48% of children (26/54) to achieve ARE of 40 – 60 E</w:t>
            </w:r>
            <w:r w:rsidRPr="00B1080A">
              <w:rPr>
                <w:rStyle w:val="A2"/>
                <w:rFonts w:asciiTheme="minorHAnsi" w:hAnsiTheme="minorHAnsi"/>
                <w:i/>
                <w:color w:val="000000" w:themeColor="text1"/>
                <w:sz w:val="22"/>
                <w:szCs w:val="22"/>
              </w:rPr>
              <w:t xml:space="preserve">.  In addition, due to the school’s mobility rate and the changing number of starters and finishers over a three year cycle, we decided to prioritise only the yearly leavers. </w:t>
            </w:r>
            <w:r w:rsidR="00D55694">
              <w:rPr>
                <w:rStyle w:val="A2"/>
                <w:rFonts w:asciiTheme="minorHAnsi" w:hAnsiTheme="minorHAnsi"/>
                <w:i/>
                <w:color w:val="000000" w:themeColor="text1"/>
                <w:sz w:val="22"/>
                <w:szCs w:val="22"/>
              </w:rPr>
              <w:t>The changes we h</w:t>
            </w:r>
            <w:r w:rsidR="003B44D4">
              <w:rPr>
                <w:rStyle w:val="A2"/>
                <w:rFonts w:asciiTheme="minorHAnsi" w:hAnsiTheme="minorHAnsi"/>
                <w:i/>
                <w:color w:val="000000" w:themeColor="text1"/>
                <w:sz w:val="22"/>
                <w:szCs w:val="22"/>
              </w:rPr>
              <w:t>ave made</w:t>
            </w:r>
            <w:r w:rsidR="002E7D1F">
              <w:rPr>
                <w:rStyle w:val="A2"/>
                <w:rFonts w:asciiTheme="minorHAnsi" w:hAnsiTheme="minorHAnsi"/>
                <w:i/>
                <w:color w:val="000000" w:themeColor="text1"/>
                <w:sz w:val="22"/>
                <w:szCs w:val="22"/>
              </w:rPr>
              <w:t xml:space="preserve"> above</w:t>
            </w:r>
            <w:r w:rsidR="003B44D4">
              <w:rPr>
                <w:rStyle w:val="A2"/>
                <w:rFonts w:asciiTheme="minorHAnsi" w:hAnsiTheme="minorHAnsi"/>
                <w:i/>
                <w:color w:val="000000" w:themeColor="text1"/>
                <w:sz w:val="22"/>
                <w:szCs w:val="22"/>
              </w:rPr>
              <w:t xml:space="preserve"> can be seen</w:t>
            </w:r>
            <w:r w:rsidR="002E7D1F">
              <w:rPr>
                <w:rStyle w:val="A2"/>
                <w:rFonts w:asciiTheme="minorHAnsi" w:hAnsiTheme="minorHAnsi"/>
                <w:i/>
                <w:color w:val="000000" w:themeColor="text1"/>
                <w:sz w:val="22"/>
                <w:szCs w:val="22"/>
              </w:rPr>
              <w:t xml:space="preserve"> in the italic text.</w:t>
            </w:r>
          </w:p>
          <w:p w:rsidR="000C49FD" w:rsidRPr="009A5D8A" w:rsidRDefault="000C49FD" w:rsidP="00EE0C0C">
            <w:pPr>
              <w:spacing w:before="40"/>
              <w:ind w:left="360"/>
              <w:rPr>
                <w:rStyle w:val="A2"/>
                <w:rFonts w:asciiTheme="minorHAnsi" w:hAnsiTheme="minorHAnsi"/>
                <w:sz w:val="22"/>
                <w:szCs w:val="22"/>
              </w:rPr>
            </w:pPr>
          </w:p>
          <w:p w:rsidR="00BE7CE9" w:rsidRDefault="000C49FD" w:rsidP="00937BA4">
            <w:pPr>
              <w:pStyle w:val="ListParagraph"/>
              <w:numPr>
                <w:ilvl w:val="0"/>
                <w:numId w:val="29"/>
              </w:numPr>
              <w:spacing w:before="40"/>
              <w:rPr>
                <w:rStyle w:val="A2"/>
                <w:rFonts w:asciiTheme="minorHAnsi" w:hAnsiTheme="minorHAnsi"/>
                <w:b w:val="0"/>
                <w:sz w:val="22"/>
                <w:szCs w:val="22"/>
              </w:rPr>
            </w:pPr>
            <w:r w:rsidRPr="009A5D8A">
              <w:rPr>
                <w:rStyle w:val="A2"/>
                <w:rFonts w:asciiTheme="minorHAnsi" w:hAnsiTheme="minorHAnsi"/>
                <w:b w:val="0"/>
                <w:sz w:val="22"/>
                <w:szCs w:val="22"/>
              </w:rPr>
              <w:t xml:space="preserve">54% of children i.e 29/54 children achieved ARE of 40 – 60 months Emerging in the area of Managing Feelings and Behaviour.  </w:t>
            </w:r>
          </w:p>
          <w:p w:rsidR="00BE7CE9" w:rsidRDefault="00BE7CE9" w:rsidP="00BE7CE9">
            <w:pPr>
              <w:spacing w:before="40"/>
              <w:rPr>
                <w:rStyle w:val="A2"/>
                <w:rFonts w:asciiTheme="minorHAnsi" w:hAnsiTheme="minorHAnsi"/>
                <w:b w:val="0"/>
                <w:sz w:val="22"/>
                <w:szCs w:val="22"/>
              </w:rPr>
            </w:pPr>
          </w:p>
          <w:p w:rsidR="00BE7CE9" w:rsidRPr="00BE7CE9" w:rsidRDefault="00BE7CE9" w:rsidP="00BE7CE9">
            <w:pPr>
              <w:spacing w:before="40"/>
              <w:rPr>
                <w:rStyle w:val="A2"/>
                <w:rFonts w:asciiTheme="minorHAnsi" w:hAnsiTheme="minorHAnsi"/>
                <w:b w:val="0"/>
                <w:sz w:val="22"/>
                <w:szCs w:val="22"/>
              </w:rPr>
            </w:pPr>
            <w:r w:rsidRPr="00BE7CE9">
              <w:rPr>
                <w:rStyle w:val="A2"/>
                <w:rFonts w:asciiTheme="minorHAnsi" w:hAnsiTheme="minorHAnsi"/>
                <w:b w:val="0"/>
                <w:sz w:val="22"/>
                <w:szCs w:val="22"/>
              </w:rPr>
              <w:t xml:space="preserve">Our target was 48% of children so </w:t>
            </w:r>
            <w:r w:rsidRPr="00BE7CE9">
              <w:rPr>
                <w:rStyle w:val="A2"/>
                <w:rFonts w:asciiTheme="minorHAnsi" w:hAnsiTheme="minorHAnsi"/>
                <w:color w:val="00B050"/>
                <w:sz w:val="22"/>
                <w:szCs w:val="22"/>
                <w:u w:val="single"/>
              </w:rPr>
              <w:t>we have exceeded our target</w:t>
            </w:r>
          </w:p>
          <w:p w:rsidR="00BE7CE9" w:rsidRDefault="00BE7CE9" w:rsidP="00BE7CE9">
            <w:pPr>
              <w:spacing w:before="40"/>
              <w:rPr>
                <w:rStyle w:val="A2"/>
                <w:rFonts w:asciiTheme="minorHAnsi" w:hAnsiTheme="minorHAnsi"/>
                <w:b w:val="0"/>
                <w:sz w:val="22"/>
                <w:szCs w:val="22"/>
              </w:rPr>
            </w:pPr>
          </w:p>
          <w:p w:rsidR="00BE7CE9" w:rsidRDefault="000C49FD" w:rsidP="00BE7CE9">
            <w:pPr>
              <w:spacing w:before="40"/>
              <w:rPr>
                <w:rStyle w:val="A2"/>
                <w:rFonts w:asciiTheme="minorHAnsi" w:hAnsiTheme="minorHAnsi"/>
                <w:b w:val="0"/>
                <w:sz w:val="22"/>
                <w:szCs w:val="22"/>
              </w:rPr>
            </w:pPr>
            <w:r w:rsidRPr="00BE7CE9">
              <w:rPr>
                <w:rStyle w:val="A2"/>
                <w:rFonts w:asciiTheme="minorHAnsi" w:hAnsiTheme="minorHAnsi"/>
                <w:b w:val="0"/>
                <w:sz w:val="22"/>
                <w:szCs w:val="22"/>
              </w:rPr>
              <w:t>In Early Years we also calculate the number of chi</w:t>
            </w:r>
            <w:r w:rsidR="00937BA4" w:rsidRPr="00BE7CE9">
              <w:rPr>
                <w:rStyle w:val="A2"/>
                <w:rFonts w:asciiTheme="minorHAnsi" w:hAnsiTheme="minorHAnsi"/>
                <w:b w:val="0"/>
                <w:sz w:val="22"/>
                <w:szCs w:val="22"/>
              </w:rPr>
              <w:t xml:space="preserve">ldren “on track” for achieving </w:t>
            </w:r>
            <w:r w:rsidRPr="00BE7CE9">
              <w:rPr>
                <w:rStyle w:val="A2"/>
                <w:rFonts w:asciiTheme="minorHAnsi" w:hAnsiTheme="minorHAnsi"/>
                <w:b w:val="0"/>
                <w:sz w:val="22"/>
                <w:szCs w:val="22"/>
              </w:rPr>
              <w:t>ARE, these are the children who we would exp</w:t>
            </w:r>
            <w:r w:rsidR="00937BA4" w:rsidRPr="00BE7CE9">
              <w:rPr>
                <w:rStyle w:val="A2"/>
                <w:rFonts w:asciiTheme="minorHAnsi" w:hAnsiTheme="minorHAnsi"/>
                <w:b w:val="0"/>
                <w:sz w:val="22"/>
                <w:szCs w:val="22"/>
              </w:rPr>
              <w:t xml:space="preserve">ect to be achieving the ARE by </w:t>
            </w:r>
            <w:r w:rsidRPr="00BE7CE9">
              <w:rPr>
                <w:rStyle w:val="A2"/>
                <w:rFonts w:asciiTheme="minorHAnsi" w:hAnsiTheme="minorHAnsi"/>
                <w:b w:val="0"/>
                <w:sz w:val="22"/>
                <w:szCs w:val="22"/>
              </w:rPr>
              <w:t>September as they t</w:t>
            </w:r>
            <w:r w:rsidR="00A53750" w:rsidRPr="00BE7CE9">
              <w:rPr>
                <w:rStyle w:val="A2"/>
                <w:rFonts w:asciiTheme="minorHAnsi" w:hAnsiTheme="minorHAnsi"/>
                <w:b w:val="0"/>
                <w:sz w:val="22"/>
                <w:szCs w:val="22"/>
              </w:rPr>
              <w:t xml:space="preserve">ransfer to school and includes </w:t>
            </w:r>
            <w:r w:rsidRPr="00BE7CE9">
              <w:rPr>
                <w:rStyle w:val="A2"/>
                <w:rFonts w:asciiTheme="minorHAnsi" w:hAnsiTheme="minorHAnsi"/>
                <w:b w:val="0"/>
                <w:sz w:val="22"/>
                <w:szCs w:val="22"/>
              </w:rPr>
              <w:t>summer born children. 69% of children (37/54) were “on track” achieving 30 – 50%. 13 of the children in the cohort have complex needs and would be unlikely to achieve an</w:t>
            </w:r>
            <w:r w:rsidR="000D3BD6" w:rsidRPr="00BE7CE9">
              <w:rPr>
                <w:rStyle w:val="A2"/>
                <w:rFonts w:asciiTheme="minorHAnsi" w:hAnsiTheme="minorHAnsi"/>
                <w:b w:val="0"/>
                <w:sz w:val="22"/>
                <w:szCs w:val="22"/>
              </w:rPr>
              <w:t xml:space="preserve"> ARE of 40 – 60 months emerging. </w:t>
            </w:r>
          </w:p>
          <w:p w:rsidR="000C49FD" w:rsidRPr="009A5D8A" w:rsidRDefault="000C49FD" w:rsidP="00EE0C0C">
            <w:pPr>
              <w:spacing w:before="40"/>
              <w:ind w:left="360"/>
              <w:rPr>
                <w:rStyle w:val="A2"/>
                <w:rFonts w:asciiTheme="minorHAnsi" w:hAnsiTheme="minorHAnsi"/>
                <w:sz w:val="22"/>
                <w:szCs w:val="22"/>
              </w:rPr>
            </w:pPr>
          </w:p>
          <w:p w:rsidR="000C49FD" w:rsidRPr="00BE7CE9" w:rsidRDefault="00F40AFB" w:rsidP="00EE0C0C">
            <w:pPr>
              <w:pStyle w:val="ListParagraph"/>
              <w:numPr>
                <w:ilvl w:val="0"/>
                <w:numId w:val="29"/>
              </w:numPr>
              <w:spacing w:before="40"/>
              <w:rPr>
                <w:rStyle w:val="A2"/>
                <w:rFonts w:asciiTheme="minorHAnsi" w:hAnsiTheme="minorHAnsi"/>
                <w:b w:val="0"/>
                <w:sz w:val="22"/>
                <w:szCs w:val="22"/>
              </w:rPr>
            </w:pPr>
            <w:r>
              <w:rPr>
                <w:rStyle w:val="A2"/>
                <w:rFonts w:asciiTheme="minorHAnsi" w:hAnsiTheme="minorHAnsi"/>
                <w:b w:val="0"/>
                <w:sz w:val="22"/>
                <w:szCs w:val="22"/>
              </w:rPr>
              <w:t>57</w:t>
            </w:r>
            <w:r w:rsidR="000C49FD" w:rsidRPr="009A5D8A">
              <w:rPr>
                <w:rStyle w:val="A2"/>
                <w:rFonts w:asciiTheme="minorHAnsi" w:hAnsiTheme="minorHAnsi"/>
                <w:b w:val="0"/>
                <w:sz w:val="22"/>
                <w:szCs w:val="22"/>
              </w:rPr>
              <w:t>% (31/54) children achieved ARE in the area of Listening and Attention. 7</w:t>
            </w:r>
            <w:r>
              <w:rPr>
                <w:rStyle w:val="A2"/>
                <w:rFonts w:asciiTheme="minorHAnsi" w:hAnsiTheme="minorHAnsi"/>
                <w:b w:val="0"/>
                <w:sz w:val="22"/>
                <w:szCs w:val="22"/>
              </w:rPr>
              <w:t>2</w:t>
            </w:r>
            <w:r w:rsidR="000C49FD" w:rsidRPr="009A5D8A">
              <w:rPr>
                <w:rStyle w:val="A2"/>
                <w:rFonts w:asciiTheme="minorHAnsi" w:hAnsiTheme="minorHAnsi"/>
                <w:b w:val="0"/>
                <w:sz w:val="22"/>
                <w:szCs w:val="22"/>
              </w:rPr>
              <w:t>% of children “on track i.e. (39/54) children</w:t>
            </w:r>
            <w:r w:rsidR="000D3BD6">
              <w:rPr>
                <w:rStyle w:val="A2"/>
                <w:rFonts w:asciiTheme="minorHAnsi" w:hAnsiTheme="minorHAnsi"/>
                <w:b w:val="0"/>
                <w:sz w:val="22"/>
                <w:szCs w:val="22"/>
              </w:rPr>
              <w:t>. Our target was 48% so</w:t>
            </w:r>
            <w:r w:rsidR="009A5D8A" w:rsidRPr="009A5D8A">
              <w:rPr>
                <w:rStyle w:val="A2"/>
                <w:rFonts w:asciiTheme="minorHAnsi" w:hAnsiTheme="minorHAnsi"/>
                <w:b w:val="0"/>
                <w:sz w:val="22"/>
                <w:szCs w:val="22"/>
              </w:rPr>
              <w:t xml:space="preserve"> </w:t>
            </w:r>
            <w:r w:rsidR="000D3BD6" w:rsidRPr="000D3BD6">
              <w:rPr>
                <w:rStyle w:val="A2"/>
                <w:rFonts w:asciiTheme="minorHAnsi" w:hAnsiTheme="minorHAnsi"/>
                <w:color w:val="00B050"/>
                <w:sz w:val="22"/>
                <w:szCs w:val="22"/>
                <w:u w:val="single"/>
              </w:rPr>
              <w:t>w</w:t>
            </w:r>
            <w:r w:rsidR="009A5D8A" w:rsidRPr="000D3BD6">
              <w:rPr>
                <w:rStyle w:val="A2"/>
                <w:rFonts w:asciiTheme="minorHAnsi" w:hAnsiTheme="minorHAnsi"/>
                <w:color w:val="00B050"/>
                <w:sz w:val="22"/>
                <w:szCs w:val="22"/>
                <w:u w:val="single"/>
              </w:rPr>
              <w:t>e h</w:t>
            </w:r>
            <w:r w:rsidR="009A5D8A" w:rsidRPr="009A5D8A">
              <w:rPr>
                <w:rStyle w:val="A2"/>
                <w:rFonts w:asciiTheme="minorHAnsi" w:hAnsiTheme="minorHAnsi"/>
                <w:color w:val="00B050"/>
                <w:sz w:val="22"/>
                <w:szCs w:val="22"/>
                <w:u w:val="single"/>
              </w:rPr>
              <w:t>ave exceeded our target</w:t>
            </w:r>
          </w:p>
          <w:p w:rsidR="00BE7CE9" w:rsidRPr="000D3BD6" w:rsidRDefault="00BE7CE9" w:rsidP="00BE7CE9">
            <w:pPr>
              <w:pStyle w:val="ListParagraph"/>
              <w:spacing w:before="40"/>
              <w:ind w:left="360"/>
              <w:rPr>
                <w:rFonts w:asciiTheme="minorHAnsi" w:hAnsiTheme="minorHAnsi" w:cs="Century Gothic"/>
                <w:bCs/>
                <w:color w:val="000000"/>
              </w:rPr>
            </w:pPr>
          </w:p>
        </w:tc>
      </w:tr>
      <w:tr w:rsidR="000C49FD" w:rsidRPr="009A5D8A" w:rsidTr="00EE0C0C">
        <w:trPr>
          <w:trHeight w:val="680"/>
          <w:jc w:val="center"/>
        </w:trPr>
        <w:tc>
          <w:tcPr>
            <w:tcW w:w="15420" w:type="dxa"/>
            <w:shd w:val="clear" w:color="auto" w:fill="auto"/>
          </w:tcPr>
          <w:p w:rsidR="000C49FD" w:rsidRPr="009A5D8A" w:rsidRDefault="000C49FD" w:rsidP="00EE0C0C">
            <w:pPr>
              <w:rPr>
                <w:rStyle w:val="A2"/>
                <w:rFonts w:asciiTheme="minorHAnsi" w:hAnsiTheme="minorHAnsi" w:cs="Arial"/>
                <w:b w:val="0"/>
                <w:color w:val="auto"/>
                <w:sz w:val="22"/>
                <w:szCs w:val="22"/>
              </w:rPr>
            </w:pPr>
            <w:r w:rsidRPr="009A5D8A">
              <w:rPr>
                <w:rStyle w:val="A2"/>
                <w:rFonts w:asciiTheme="minorHAnsi" w:hAnsiTheme="minorHAnsi" w:cs="Arial"/>
                <w:color w:val="auto"/>
                <w:sz w:val="22"/>
                <w:szCs w:val="22"/>
              </w:rPr>
              <w:lastRenderedPageBreak/>
              <w:t>B: Approach</w:t>
            </w:r>
            <w:r w:rsidRPr="009A5D8A">
              <w:rPr>
                <w:rStyle w:val="A2"/>
                <w:rFonts w:asciiTheme="minorHAnsi" w:hAnsiTheme="minorHAnsi" w:cs="Arial"/>
                <w:b w:val="0"/>
                <w:color w:val="auto"/>
                <w:sz w:val="22"/>
                <w:szCs w:val="22"/>
              </w:rPr>
              <w:t xml:space="preserve"> </w:t>
            </w:r>
          </w:p>
          <w:p w:rsidR="000C49FD" w:rsidRPr="009A5D8A" w:rsidRDefault="000C49FD" w:rsidP="00EE0C0C">
            <w:pPr>
              <w:rPr>
                <w:rStyle w:val="A2"/>
                <w:rFonts w:asciiTheme="minorHAnsi" w:hAnsiTheme="minorHAnsi" w:cs="Arial"/>
                <w:b w:val="0"/>
                <w:color w:val="auto"/>
                <w:sz w:val="22"/>
                <w:szCs w:val="22"/>
              </w:rPr>
            </w:pPr>
          </w:p>
          <w:p w:rsidR="000C49FD" w:rsidRPr="009A5D8A" w:rsidRDefault="000C49FD" w:rsidP="000C49FD">
            <w:pPr>
              <w:numPr>
                <w:ilvl w:val="0"/>
                <w:numId w:val="15"/>
              </w:numPr>
              <w:rPr>
                <w:rStyle w:val="A2"/>
                <w:rFonts w:asciiTheme="minorHAnsi" w:hAnsiTheme="minorHAnsi" w:cs="Arial"/>
                <w:b w:val="0"/>
                <w:color w:val="auto"/>
                <w:sz w:val="22"/>
                <w:szCs w:val="22"/>
              </w:rPr>
            </w:pPr>
            <w:r w:rsidRPr="009A5D8A">
              <w:rPr>
                <w:rStyle w:val="A2"/>
                <w:rFonts w:asciiTheme="minorHAnsi" w:hAnsiTheme="minorHAnsi" w:cs="Arial"/>
                <w:color w:val="auto"/>
                <w:sz w:val="22"/>
                <w:szCs w:val="22"/>
              </w:rPr>
              <w:t xml:space="preserve">Describe how you achieved the outcomes: </w:t>
            </w:r>
          </w:p>
          <w:p w:rsidR="009A5D8A" w:rsidRPr="009A5D8A" w:rsidRDefault="009A5D8A" w:rsidP="00EE0C0C">
            <w:pPr>
              <w:ind w:left="1080"/>
              <w:rPr>
                <w:rStyle w:val="A2"/>
                <w:rFonts w:asciiTheme="minorHAnsi" w:hAnsiTheme="minorHAnsi" w:cs="Arial"/>
                <w:b w:val="0"/>
                <w:color w:val="auto"/>
                <w:sz w:val="22"/>
                <w:szCs w:val="22"/>
              </w:rPr>
            </w:pPr>
          </w:p>
          <w:p w:rsidR="000C49FD" w:rsidRPr="009A5D8A" w:rsidRDefault="000C49FD" w:rsidP="009A5D8A">
            <w:p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Peer Massage was first introduced into our federated nursery school Nell Gwynn in September 2016 following a successful grant application highlighted by the Healthy Schools Team. Staff were trained in supporting peer massage and a policy was developed to encompass the work. Workshops were also held with parents to help them in their understanding of why we were introducing it.  Below is some of the feedback we received from parents.</w:t>
            </w:r>
          </w:p>
          <w:p w:rsidR="000C49FD" w:rsidRPr="009A5D8A" w:rsidRDefault="000C49FD" w:rsidP="009A5D8A">
            <w:pPr>
              <w:rPr>
                <w:rStyle w:val="A2"/>
                <w:rFonts w:asciiTheme="minorHAnsi" w:hAnsiTheme="minorHAnsi" w:cs="Arial"/>
                <w:b w:val="0"/>
                <w:color w:val="auto"/>
                <w:sz w:val="22"/>
                <w:szCs w:val="22"/>
              </w:rPr>
            </w:pPr>
          </w:p>
          <w:p w:rsidR="000C49FD" w:rsidRPr="009A5D8A" w:rsidRDefault="000C49FD" w:rsidP="009A5D8A">
            <w:pPr>
              <w:jc w:val="center"/>
              <w:rPr>
                <w:rFonts w:asciiTheme="minorHAnsi" w:hAnsiTheme="minorHAnsi" w:cs="Arial"/>
                <w:bCs/>
                <w:color w:val="00B0F0"/>
              </w:rPr>
            </w:pPr>
            <w:r w:rsidRPr="009A5D8A">
              <w:rPr>
                <w:rFonts w:asciiTheme="minorHAnsi" w:hAnsiTheme="minorHAnsi"/>
                <w:color w:val="00B0F0"/>
                <w:sz w:val="22"/>
                <w:szCs w:val="22"/>
              </w:rPr>
              <w:t>“</w:t>
            </w:r>
            <w:r w:rsidRPr="009A5D8A">
              <w:rPr>
                <w:rFonts w:asciiTheme="minorHAnsi" w:hAnsiTheme="minorHAnsi"/>
                <w:i/>
                <w:color w:val="00B0F0"/>
                <w:sz w:val="22"/>
                <w:szCs w:val="22"/>
              </w:rPr>
              <w:t xml:space="preserve">It was absolutely fabulous. It has really been of great help. It helps my son to relax and be calm especially when he is unsettled and he needs to go to sleep at night. It has </w:t>
            </w:r>
            <w:r w:rsidRPr="009A5D8A">
              <w:rPr>
                <w:rFonts w:asciiTheme="minorHAnsi" w:hAnsiTheme="minorHAnsi"/>
                <w:i/>
                <w:color w:val="00B0F0"/>
                <w:sz w:val="22"/>
                <w:szCs w:val="22"/>
              </w:rPr>
              <w:lastRenderedPageBreak/>
              <w:t>been useful to me too because I have been able to teach my partner. The massage stroke (that’s the signals), have been of great help. Thank you so much for the massage workshop. It has been really helpful.”</w:t>
            </w:r>
          </w:p>
          <w:p w:rsidR="000C49FD" w:rsidRPr="009A5D8A" w:rsidRDefault="000C49FD" w:rsidP="009A5D8A">
            <w:pPr>
              <w:jc w:val="center"/>
              <w:rPr>
                <w:rFonts w:asciiTheme="minorHAnsi" w:hAnsiTheme="minorHAnsi" w:cs="Arial"/>
                <w:bCs/>
                <w:color w:val="00B0F0"/>
              </w:rPr>
            </w:pPr>
          </w:p>
          <w:p w:rsidR="000C49FD" w:rsidRPr="009A5D8A" w:rsidRDefault="000C49FD" w:rsidP="009A5D8A">
            <w:pPr>
              <w:jc w:val="center"/>
              <w:rPr>
                <w:rFonts w:asciiTheme="minorHAnsi" w:hAnsiTheme="minorHAnsi" w:cs="Arial"/>
                <w:bCs/>
                <w:color w:val="00B0F0"/>
              </w:rPr>
            </w:pPr>
            <w:r w:rsidRPr="009A5D8A">
              <w:rPr>
                <w:rFonts w:asciiTheme="minorHAnsi" w:hAnsiTheme="minorHAnsi"/>
                <w:i/>
                <w:color w:val="00B0F0"/>
                <w:sz w:val="22"/>
                <w:szCs w:val="22"/>
              </w:rPr>
              <w:t>“The massage is very interesting and helpful for my boys. Thanks so much.”</w:t>
            </w:r>
          </w:p>
          <w:p w:rsidR="000C49FD" w:rsidRPr="009A5D8A" w:rsidRDefault="000C49FD" w:rsidP="009A5D8A">
            <w:pPr>
              <w:jc w:val="center"/>
              <w:rPr>
                <w:rFonts w:asciiTheme="minorHAnsi" w:hAnsiTheme="minorHAnsi"/>
                <w:i/>
                <w:color w:val="00B0F0"/>
              </w:rPr>
            </w:pPr>
          </w:p>
          <w:p w:rsidR="000C49FD" w:rsidRPr="009A5D8A" w:rsidRDefault="000C49FD" w:rsidP="009A5D8A">
            <w:pPr>
              <w:jc w:val="center"/>
              <w:rPr>
                <w:rFonts w:asciiTheme="minorHAnsi" w:hAnsiTheme="minorHAnsi"/>
                <w:i/>
                <w:color w:val="00B0F0"/>
              </w:rPr>
            </w:pPr>
            <w:r w:rsidRPr="009A5D8A">
              <w:rPr>
                <w:rFonts w:asciiTheme="minorHAnsi" w:hAnsiTheme="minorHAnsi"/>
                <w:i/>
                <w:color w:val="00B0F0"/>
                <w:sz w:val="22"/>
                <w:szCs w:val="22"/>
              </w:rPr>
              <w:t>“The massage workshop was worth the wait. I really enjoyed and learnt a lot of techniques of helping my child and others feel relaxed. I have started practising at home. A big thank you. More of this please!”</w:t>
            </w:r>
          </w:p>
          <w:p w:rsidR="000C49FD" w:rsidRPr="009A5D8A" w:rsidRDefault="000C49FD" w:rsidP="009A5D8A">
            <w:pPr>
              <w:rPr>
                <w:rFonts w:asciiTheme="minorHAnsi" w:hAnsiTheme="minorHAnsi"/>
                <w:i/>
                <w:color w:val="00B0F0"/>
              </w:rPr>
            </w:pPr>
          </w:p>
          <w:p w:rsidR="000C49FD" w:rsidRPr="009A5D8A" w:rsidRDefault="000C49FD" w:rsidP="009A5D8A">
            <w:pPr>
              <w:rPr>
                <w:rFonts w:asciiTheme="minorHAnsi" w:hAnsiTheme="minorHAnsi"/>
              </w:rPr>
            </w:pPr>
            <w:r w:rsidRPr="009A5D8A">
              <w:rPr>
                <w:rFonts w:asciiTheme="minorHAnsi" w:hAnsiTheme="minorHAnsi"/>
                <w:sz w:val="22"/>
                <w:szCs w:val="22"/>
              </w:rPr>
              <w:t>As part of the work it was agreed that members of staff at Nell Gwynn would be trained as Massage Champions who could cascade the ethos and techniques to a wider base.</w:t>
            </w:r>
          </w:p>
          <w:p w:rsidR="000C49FD" w:rsidRPr="009A5D8A" w:rsidRDefault="000C49FD" w:rsidP="009A5D8A">
            <w:pPr>
              <w:rPr>
                <w:rFonts w:asciiTheme="minorHAnsi" w:hAnsiTheme="minorHAnsi"/>
              </w:rPr>
            </w:pPr>
          </w:p>
          <w:p w:rsidR="000C49FD" w:rsidRPr="009A5D8A" w:rsidRDefault="000C49FD" w:rsidP="009A5D8A">
            <w:pPr>
              <w:rPr>
                <w:rFonts w:asciiTheme="minorHAnsi" w:hAnsiTheme="minorHAnsi"/>
              </w:rPr>
            </w:pPr>
            <w:r w:rsidRPr="009A5D8A">
              <w:rPr>
                <w:rFonts w:asciiTheme="minorHAnsi" w:hAnsiTheme="minorHAnsi"/>
                <w:sz w:val="22"/>
                <w:szCs w:val="22"/>
              </w:rPr>
              <w:t>Here is a link to a video on the Nell Gwynn website to illustrate what has been discussed so far:-</w:t>
            </w:r>
          </w:p>
          <w:p w:rsidR="000C49FD" w:rsidRPr="009A5D8A" w:rsidRDefault="005B5438" w:rsidP="009A5D8A">
            <w:pPr>
              <w:rPr>
                <w:rFonts w:asciiTheme="minorHAnsi" w:hAnsiTheme="minorHAnsi"/>
              </w:rPr>
            </w:pPr>
            <w:hyperlink r:id="rId15" w:history="1">
              <w:r w:rsidR="009A5D8A" w:rsidRPr="009A5D8A">
                <w:rPr>
                  <w:rStyle w:val="Hyperlink"/>
                  <w:rFonts w:asciiTheme="minorHAnsi" w:hAnsiTheme="minorHAnsi"/>
                  <w:sz w:val="22"/>
                  <w:szCs w:val="22"/>
                </w:rPr>
                <w:t>http://nellgwynn.southwark.sch.uk/peer-massage/</w:t>
              </w:r>
            </w:hyperlink>
            <w:r w:rsidR="009A5D8A" w:rsidRPr="009A5D8A">
              <w:rPr>
                <w:rFonts w:asciiTheme="minorHAnsi" w:hAnsiTheme="minorHAnsi"/>
                <w:sz w:val="22"/>
                <w:szCs w:val="22"/>
              </w:rPr>
              <w:t xml:space="preserve"> </w:t>
            </w:r>
            <w:r w:rsidR="000C49FD" w:rsidRPr="009A5D8A">
              <w:rPr>
                <w:rFonts w:asciiTheme="minorHAnsi" w:hAnsiTheme="minorHAnsi"/>
                <w:sz w:val="22"/>
                <w:szCs w:val="22"/>
              </w:rPr>
              <w:t xml:space="preserve"> </w:t>
            </w:r>
          </w:p>
          <w:p w:rsidR="000C49FD" w:rsidRPr="009A5D8A" w:rsidRDefault="000C49FD" w:rsidP="009A5D8A">
            <w:pPr>
              <w:rPr>
                <w:rFonts w:asciiTheme="minorHAnsi" w:hAnsiTheme="minorHAnsi"/>
              </w:rPr>
            </w:pPr>
          </w:p>
          <w:p w:rsidR="000C49FD" w:rsidRPr="009A5D8A" w:rsidRDefault="000C49FD" w:rsidP="009A5D8A">
            <w:pPr>
              <w:rPr>
                <w:rFonts w:asciiTheme="minorHAnsi" w:hAnsiTheme="minorHAnsi"/>
              </w:rPr>
            </w:pPr>
            <w:r w:rsidRPr="009A5D8A">
              <w:rPr>
                <w:rFonts w:asciiTheme="minorHAnsi" w:hAnsiTheme="minorHAnsi"/>
                <w:sz w:val="22"/>
                <w:szCs w:val="22"/>
              </w:rPr>
              <w:t>On 18</w:t>
            </w:r>
            <w:r w:rsidRPr="009A5D8A">
              <w:rPr>
                <w:rFonts w:asciiTheme="minorHAnsi" w:hAnsiTheme="minorHAnsi"/>
                <w:sz w:val="22"/>
                <w:szCs w:val="22"/>
                <w:vertAlign w:val="superscript"/>
              </w:rPr>
              <w:t>th</w:t>
            </w:r>
            <w:r w:rsidRPr="009A5D8A">
              <w:rPr>
                <w:rFonts w:asciiTheme="minorHAnsi" w:hAnsiTheme="minorHAnsi"/>
                <w:sz w:val="22"/>
                <w:szCs w:val="22"/>
              </w:rPr>
              <w:t xml:space="preserve"> April 2017 Ann Bernadt held an Inset day for all teaching staff on Peer Massage.  The session was run by Lisa Butcher, Head Teacher of Beormond School, assisted by the two Massage Champions from Nell Gwynn Nursery School</w:t>
            </w:r>
          </w:p>
          <w:p w:rsidR="000C49FD" w:rsidRPr="009A5D8A" w:rsidRDefault="000C49FD" w:rsidP="009A5D8A">
            <w:pPr>
              <w:rPr>
                <w:rFonts w:asciiTheme="minorHAnsi" w:hAnsiTheme="minorHAnsi"/>
              </w:rPr>
            </w:pPr>
          </w:p>
          <w:p w:rsidR="000C49FD" w:rsidRPr="009A5D8A" w:rsidRDefault="000C49FD" w:rsidP="009A5D8A">
            <w:pPr>
              <w:rPr>
                <w:rFonts w:asciiTheme="minorHAnsi" w:hAnsiTheme="minorHAnsi"/>
              </w:rPr>
            </w:pPr>
            <w:r w:rsidRPr="009A5D8A">
              <w:rPr>
                <w:rFonts w:asciiTheme="minorHAnsi" w:hAnsiTheme="minorHAnsi"/>
                <w:sz w:val="22"/>
                <w:szCs w:val="22"/>
              </w:rPr>
              <w:t>The aims of the day were:-</w:t>
            </w:r>
          </w:p>
          <w:p w:rsidR="000C49FD" w:rsidRPr="009A5D8A" w:rsidRDefault="000C49FD" w:rsidP="009A5D8A">
            <w:pPr>
              <w:numPr>
                <w:ilvl w:val="0"/>
                <w:numId w:val="16"/>
              </w:numPr>
              <w:ind w:left="720"/>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Explore pupil emotional wellbeing and mental health issues</w:t>
            </w:r>
          </w:p>
          <w:p w:rsidR="000C49FD" w:rsidRPr="009A5D8A" w:rsidRDefault="000C49FD" w:rsidP="009A5D8A">
            <w:pPr>
              <w:numPr>
                <w:ilvl w:val="0"/>
                <w:numId w:val="16"/>
              </w:numPr>
              <w:ind w:left="720"/>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Explore the benefit of touch</w:t>
            </w:r>
          </w:p>
          <w:p w:rsidR="000C49FD" w:rsidRPr="009A5D8A" w:rsidRDefault="000C49FD" w:rsidP="009A5D8A">
            <w:pPr>
              <w:numPr>
                <w:ilvl w:val="0"/>
                <w:numId w:val="16"/>
              </w:numPr>
              <w:ind w:left="720"/>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Discuss appropriate touch</w:t>
            </w:r>
          </w:p>
          <w:p w:rsidR="000C49FD" w:rsidRPr="009A5D8A" w:rsidRDefault="000C49FD" w:rsidP="009A5D8A">
            <w:pPr>
              <w:numPr>
                <w:ilvl w:val="0"/>
                <w:numId w:val="16"/>
              </w:numPr>
              <w:ind w:left="720"/>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Introduce and practice the Peer Massage programme</w:t>
            </w:r>
          </w:p>
          <w:p w:rsidR="000C49FD" w:rsidRPr="009A5D8A" w:rsidRDefault="000C49FD" w:rsidP="009A5D8A">
            <w:pPr>
              <w:numPr>
                <w:ilvl w:val="0"/>
                <w:numId w:val="16"/>
              </w:numPr>
              <w:ind w:left="720"/>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Define Peer Massage practise and policy at Ann Bernadt</w:t>
            </w:r>
          </w:p>
          <w:p w:rsidR="000C49FD" w:rsidRPr="009A5D8A" w:rsidRDefault="000C49FD" w:rsidP="009A5D8A">
            <w:pPr>
              <w:ind w:left="720"/>
              <w:rPr>
                <w:rStyle w:val="A2"/>
                <w:rFonts w:asciiTheme="minorHAnsi" w:hAnsiTheme="minorHAnsi" w:cs="Arial"/>
                <w:b w:val="0"/>
                <w:color w:val="auto"/>
                <w:sz w:val="22"/>
                <w:szCs w:val="22"/>
              </w:rPr>
            </w:pPr>
          </w:p>
          <w:p w:rsidR="000C49FD" w:rsidRDefault="000C49FD" w:rsidP="009A5D8A">
            <w:p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 xml:space="preserve">                   Feedback from pra</w:t>
            </w:r>
            <w:r w:rsidR="009A5D8A">
              <w:rPr>
                <w:rStyle w:val="A2"/>
                <w:rFonts w:asciiTheme="minorHAnsi" w:hAnsiTheme="minorHAnsi" w:cs="Arial"/>
                <w:b w:val="0"/>
                <w:color w:val="auto"/>
                <w:sz w:val="22"/>
                <w:szCs w:val="22"/>
              </w:rPr>
              <w:t>ctitioners on the day included:</w:t>
            </w:r>
          </w:p>
          <w:p w:rsidR="009A5D8A" w:rsidRPr="009A5D8A" w:rsidRDefault="009A5D8A" w:rsidP="00EE0C0C">
            <w:pPr>
              <w:rPr>
                <w:rStyle w:val="A2"/>
                <w:rFonts w:asciiTheme="minorHAnsi" w:hAnsiTheme="minorHAnsi" w:cs="Arial"/>
                <w:b w:val="0"/>
                <w:color w:val="auto"/>
                <w:sz w:val="22"/>
                <w:szCs w:val="22"/>
              </w:rPr>
            </w:pPr>
          </w:p>
          <w:p w:rsidR="000C49FD" w:rsidRPr="009A5D8A" w:rsidRDefault="000C49FD" w:rsidP="009A5D8A">
            <w:pPr>
              <w:spacing w:line="360" w:lineRule="auto"/>
              <w:jc w:val="center"/>
              <w:rPr>
                <w:rStyle w:val="A2"/>
                <w:rFonts w:asciiTheme="minorHAnsi" w:hAnsiTheme="minorHAnsi" w:cs="Arial"/>
                <w:b w:val="0"/>
                <w:color w:val="00B0F0"/>
                <w:sz w:val="22"/>
                <w:szCs w:val="22"/>
              </w:rPr>
            </w:pPr>
            <w:r w:rsidRPr="009A5D8A">
              <w:rPr>
                <w:rStyle w:val="A2"/>
                <w:rFonts w:asciiTheme="minorHAnsi" w:hAnsiTheme="minorHAnsi" w:cs="Arial"/>
                <w:b w:val="0"/>
                <w:color w:val="00B0F0"/>
                <w:sz w:val="22"/>
                <w:szCs w:val="22"/>
              </w:rPr>
              <w:t>“At first I wasn’t sure about massage, i.e. safeguarding, but seeing the techniques reassured me and engaged my mind about peer massage”</w:t>
            </w:r>
          </w:p>
          <w:p w:rsidR="000C49FD" w:rsidRPr="009A5D8A" w:rsidRDefault="000C49FD" w:rsidP="009A5D8A">
            <w:pPr>
              <w:spacing w:line="360" w:lineRule="auto"/>
              <w:jc w:val="center"/>
              <w:rPr>
                <w:rStyle w:val="A2"/>
                <w:rFonts w:asciiTheme="minorHAnsi" w:hAnsiTheme="minorHAnsi" w:cs="Arial"/>
                <w:b w:val="0"/>
                <w:color w:val="00B0F0"/>
                <w:sz w:val="22"/>
                <w:szCs w:val="22"/>
              </w:rPr>
            </w:pPr>
            <w:r w:rsidRPr="009A5D8A">
              <w:rPr>
                <w:rStyle w:val="A2"/>
                <w:rFonts w:asciiTheme="minorHAnsi" w:hAnsiTheme="minorHAnsi" w:cs="Arial"/>
                <w:b w:val="0"/>
                <w:color w:val="00B0F0"/>
                <w:sz w:val="22"/>
                <w:szCs w:val="22"/>
              </w:rPr>
              <w:t>“this course is very interesting to stimulate children’s learning and promote interaction between peers</w:t>
            </w:r>
            <w:r w:rsidR="009A5D8A">
              <w:rPr>
                <w:rStyle w:val="A2"/>
                <w:rFonts w:asciiTheme="minorHAnsi" w:hAnsiTheme="minorHAnsi" w:cs="Arial"/>
                <w:b w:val="0"/>
                <w:color w:val="00B0F0"/>
                <w:sz w:val="22"/>
                <w:szCs w:val="22"/>
              </w:rPr>
              <w:t>”</w:t>
            </w:r>
          </w:p>
          <w:p w:rsidR="000C49FD" w:rsidRPr="009A5D8A" w:rsidRDefault="000C49FD" w:rsidP="009A5D8A">
            <w:pPr>
              <w:spacing w:line="360" w:lineRule="auto"/>
              <w:jc w:val="center"/>
              <w:rPr>
                <w:rStyle w:val="A2"/>
                <w:rFonts w:asciiTheme="minorHAnsi" w:hAnsiTheme="minorHAnsi" w:cs="Arial"/>
                <w:b w:val="0"/>
                <w:color w:val="00B0F0"/>
                <w:sz w:val="22"/>
                <w:szCs w:val="22"/>
              </w:rPr>
            </w:pPr>
            <w:r w:rsidRPr="009A5D8A">
              <w:rPr>
                <w:rStyle w:val="A2"/>
                <w:rFonts w:asciiTheme="minorHAnsi" w:hAnsiTheme="minorHAnsi" w:cs="Arial"/>
                <w:b w:val="0"/>
                <w:color w:val="00B0F0"/>
                <w:sz w:val="22"/>
                <w:szCs w:val="22"/>
              </w:rPr>
              <w:t>“A well presented course which will be valuable to the children.  I’ve enjoyed everything about the course especially using the different massage names”</w:t>
            </w:r>
          </w:p>
          <w:p w:rsidR="000C49FD" w:rsidRPr="009A5D8A" w:rsidRDefault="000C49FD" w:rsidP="009A5D8A">
            <w:pPr>
              <w:spacing w:line="360" w:lineRule="auto"/>
              <w:jc w:val="center"/>
              <w:rPr>
                <w:rStyle w:val="A2"/>
                <w:rFonts w:asciiTheme="minorHAnsi" w:hAnsiTheme="minorHAnsi" w:cs="Arial"/>
                <w:b w:val="0"/>
                <w:color w:val="00B0F0"/>
                <w:sz w:val="22"/>
                <w:szCs w:val="22"/>
              </w:rPr>
            </w:pPr>
            <w:r w:rsidRPr="009A5D8A">
              <w:rPr>
                <w:rStyle w:val="A2"/>
                <w:rFonts w:asciiTheme="minorHAnsi" w:hAnsiTheme="minorHAnsi" w:cs="Arial"/>
                <w:b w:val="0"/>
                <w:color w:val="00B0F0"/>
                <w:sz w:val="22"/>
                <w:szCs w:val="22"/>
              </w:rPr>
              <w:t>“the course was very well organised – underpinned by theory but plenty of time given to think about how to put it into practice in our setting”.</w:t>
            </w:r>
          </w:p>
          <w:p w:rsidR="000C49FD" w:rsidRPr="009A5D8A" w:rsidRDefault="000C49FD" w:rsidP="009A5D8A">
            <w:pPr>
              <w:spacing w:line="360" w:lineRule="auto"/>
              <w:jc w:val="center"/>
              <w:rPr>
                <w:rStyle w:val="A2"/>
                <w:rFonts w:asciiTheme="minorHAnsi" w:hAnsiTheme="minorHAnsi" w:cs="Arial"/>
                <w:b w:val="0"/>
                <w:color w:val="00B0F0"/>
                <w:sz w:val="22"/>
                <w:szCs w:val="22"/>
              </w:rPr>
            </w:pPr>
            <w:r w:rsidRPr="009A5D8A">
              <w:rPr>
                <w:rStyle w:val="A2"/>
                <w:rFonts w:asciiTheme="minorHAnsi" w:hAnsiTheme="minorHAnsi" w:cs="Arial"/>
                <w:b w:val="0"/>
                <w:color w:val="00B0F0"/>
                <w:sz w:val="22"/>
                <w:szCs w:val="22"/>
              </w:rPr>
              <w:lastRenderedPageBreak/>
              <w:t>“Peer massage will be an excellent addition to our PSED within the school and I feel it will have a positive impact on staff and children”.</w:t>
            </w:r>
          </w:p>
          <w:p w:rsidR="000C49FD" w:rsidRPr="009A5D8A" w:rsidRDefault="000C49FD" w:rsidP="00EE0C0C">
            <w:pPr>
              <w:jc w:val="center"/>
              <w:rPr>
                <w:rStyle w:val="A2"/>
                <w:rFonts w:asciiTheme="minorHAnsi" w:hAnsiTheme="minorHAnsi" w:cs="Arial"/>
                <w:b w:val="0"/>
                <w:color w:val="auto"/>
                <w:sz w:val="22"/>
                <w:szCs w:val="22"/>
              </w:rPr>
            </w:pPr>
          </w:p>
          <w:p w:rsidR="000C49FD" w:rsidRPr="009A5D8A" w:rsidRDefault="000C49FD" w:rsidP="00EE0C0C">
            <w:p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Following on from the training the Policy was completed and Peer Massage was introduced in to the classrooms at Ann Bernadt School.</w:t>
            </w:r>
          </w:p>
          <w:p w:rsidR="000C49FD" w:rsidRPr="009A5D8A" w:rsidRDefault="000C49FD" w:rsidP="00EE0C0C">
            <w:pPr>
              <w:rPr>
                <w:rStyle w:val="A2"/>
                <w:rFonts w:asciiTheme="minorHAnsi" w:hAnsiTheme="minorHAnsi" w:cs="Arial"/>
                <w:b w:val="0"/>
                <w:color w:val="auto"/>
                <w:sz w:val="22"/>
                <w:szCs w:val="22"/>
              </w:rPr>
            </w:pPr>
          </w:p>
          <w:p w:rsidR="000C49FD" w:rsidRPr="009A5D8A" w:rsidRDefault="000C49FD" w:rsidP="00EE0C0C">
            <w:p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In tandem with the introduction of Peer Massage we re-evaluated our group times.  This was achieved through a Peer Review which was carried out on 25 April 2017. We were examining “to what extent the group time supported children as early readers”.  Through this Peer Review we realised that the two group times that each class held at the end of the morning session were not equitable and one group was receiving a much longer group time than the other. As Peer Massage is mostly delivered during the group sessions it was important to make the groups equitable so that all children had the chance to benefit.</w:t>
            </w:r>
          </w:p>
          <w:p w:rsidR="000C49FD" w:rsidRPr="009A5D8A" w:rsidRDefault="000C49FD" w:rsidP="00EE0C0C">
            <w:pPr>
              <w:rPr>
                <w:rStyle w:val="A2"/>
                <w:rFonts w:asciiTheme="minorHAnsi" w:hAnsiTheme="minorHAnsi" w:cs="Arial"/>
                <w:b w:val="0"/>
                <w:color w:val="auto"/>
                <w:sz w:val="22"/>
                <w:szCs w:val="22"/>
              </w:rPr>
            </w:pPr>
          </w:p>
          <w:p w:rsidR="000C49FD" w:rsidRPr="009A5D8A" w:rsidRDefault="000C49FD" w:rsidP="00EE0C0C">
            <w:p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The executive head and assistant head teachers reconfigured the groups so that no group had more than 13 children, new group spaces within the school were identified, additional staff were hired to facilitate the change and school “pick up” times were extended by five minutes. With the addition of peer massage and smaller group sizes staff reported that groups were more manageable, children more attentive, behaviour improved and children’s progress became more rapid.</w:t>
            </w:r>
          </w:p>
          <w:p w:rsidR="000C49FD" w:rsidRPr="009A5D8A" w:rsidRDefault="000C49FD" w:rsidP="00EE0C0C">
            <w:pPr>
              <w:rPr>
                <w:rStyle w:val="A2"/>
                <w:rFonts w:asciiTheme="minorHAnsi" w:hAnsiTheme="minorHAnsi" w:cs="Arial"/>
                <w:b w:val="0"/>
                <w:color w:val="auto"/>
                <w:sz w:val="22"/>
                <w:szCs w:val="22"/>
              </w:rPr>
            </w:pPr>
          </w:p>
          <w:p w:rsidR="000C49FD" w:rsidRPr="009A5D8A" w:rsidRDefault="000C49FD" w:rsidP="00EE0C0C">
            <w:p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The school has had an aspirational target of 80% of children achieving Age Related expectations on exit.  The target has been in place for 5 years and in Summer 2017 the target was both met and exceeded for the first time when 81% of children (excluding SEND children) met Age Related Expectations.</w:t>
            </w:r>
          </w:p>
          <w:p w:rsidR="000C49FD" w:rsidRPr="009A5D8A" w:rsidRDefault="000C49FD" w:rsidP="00EE0C0C">
            <w:pPr>
              <w:rPr>
                <w:rStyle w:val="A2"/>
                <w:rFonts w:asciiTheme="minorHAnsi" w:hAnsiTheme="minorHAnsi" w:cs="Arial"/>
                <w:b w:val="0"/>
                <w:color w:val="auto"/>
                <w:sz w:val="22"/>
                <w:szCs w:val="22"/>
              </w:rPr>
            </w:pPr>
          </w:p>
          <w:p w:rsidR="000C49FD" w:rsidRPr="009A5D8A" w:rsidRDefault="000C49FD" w:rsidP="00EE0C0C">
            <w:pPr>
              <w:jc w:val="center"/>
              <w:rPr>
                <w:rStyle w:val="A2"/>
                <w:rFonts w:asciiTheme="minorHAnsi" w:hAnsiTheme="minorHAnsi" w:cs="Arial"/>
                <w:b w:val="0"/>
                <w:color w:val="auto"/>
                <w:sz w:val="22"/>
                <w:szCs w:val="22"/>
              </w:rPr>
            </w:pPr>
          </w:p>
          <w:p w:rsidR="000C49FD" w:rsidRPr="009A5D8A" w:rsidRDefault="000C49FD" w:rsidP="00EE0C0C">
            <w:pPr>
              <w:jc w:val="center"/>
              <w:rPr>
                <w:rStyle w:val="A2"/>
                <w:rFonts w:asciiTheme="minorHAnsi" w:hAnsiTheme="minorHAnsi" w:cs="Arial"/>
                <w:b w:val="0"/>
                <w:color w:val="auto"/>
                <w:sz w:val="22"/>
                <w:szCs w:val="22"/>
              </w:rPr>
            </w:pPr>
          </w:p>
          <w:p w:rsidR="000C49FD" w:rsidRPr="009A5D8A" w:rsidRDefault="000C49FD" w:rsidP="00EE0C0C">
            <w:pPr>
              <w:rPr>
                <w:rStyle w:val="A2"/>
                <w:rFonts w:asciiTheme="minorHAnsi" w:hAnsiTheme="minorHAnsi" w:cs="Arial"/>
                <w:b w:val="0"/>
                <w:color w:val="auto"/>
                <w:sz w:val="22"/>
                <w:szCs w:val="22"/>
              </w:rPr>
            </w:pPr>
          </w:p>
          <w:p w:rsidR="000C49FD" w:rsidRPr="009A5D8A" w:rsidRDefault="000C49FD" w:rsidP="00EE0C0C">
            <w:pPr>
              <w:rPr>
                <w:rFonts w:asciiTheme="minorHAnsi" w:hAnsiTheme="minorHAnsi"/>
                <w:b/>
              </w:rPr>
            </w:pPr>
          </w:p>
        </w:tc>
      </w:tr>
      <w:tr w:rsidR="000C49FD" w:rsidRPr="009A5D8A" w:rsidTr="00EE0C0C">
        <w:trPr>
          <w:trHeight w:val="680"/>
          <w:jc w:val="center"/>
        </w:trPr>
        <w:tc>
          <w:tcPr>
            <w:tcW w:w="15420" w:type="dxa"/>
            <w:shd w:val="clear" w:color="auto" w:fill="auto"/>
          </w:tcPr>
          <w:p w:rsidR="000C49FD" w:rsidRPr="009A5D8A" w:rsidRDefault="000C49FD" w:rsidP="00EE0C0C">
            <w:pPr>
              <w:rPr>
                <w:rFonts w:asciiTheme="minorHAnsi" w:hAnsiTheme="minorHAnsi"/>
                <w:b/>
              </w:rPr>
            </w:pPr>
            <w:r w:rsidRPr="009A5D8A">
              <w:rPr>
                <w:rFonts w:asciiTheme="minorHAnsi" w:hAnsiTheme="minorHAnsi"/>
                <w:b/>
                <w:sz w:val="22"/>
                <w:szCs w:val="22"/>
              </w:rPr>
              <w:lastRenderedPageBreak/>
              <w:t xml:space="preserve">C: Analysis of results </w:t>
            </w:r>
          </w:p>
          <w:p w:rsidR="000C49FD" w:rsidRPr="009A5D8A" w:rsidRDefault="000C49FD" w:rsidP="000C49FD">
            <w:pPr>
              <w:numPr>
                <w:ilvl w:val="0"/>
                <w:numId w:val="2"/>
              </w:numPr>
              <w:rPr>
                <w:rStyle w:val="A2"/>
                <w:rFonts w:asciiTheme="minorHAnsi" w:hAnsiTheme="minorHAnsi" w:cs="Arial"/>
                <w:color w:val="auto"/>
                <w:sz w:val="22"/>
                <w:szCs w:val="22"/>
              </w:rPr>
            </w:pPr>
            <w:r w:rsidRPr="009A5D8A">
              <w:rPr>
                <w:rStyle w:val="A2"/>
                <w:rFonts w:asciiTheme="minorHAnsi" w:hAnsiTheme="minorHAnsi" w:cs="Arial"/>
                <w:color w:val="auto"/>
                <w:sz w:val="22"/>
                <w:szCs w:val="22"/>
              </w:rPr>
              <w:t>Include details of what worked and why</w:t>
            </w:r>
          </w:p>
          <w:p w:rsidR="000C49FD" w:rsidRPr="009A5D8A" w:rsidRDefault="000C49FD" w:rsidP="000C49FD">
            <w:pPr>
              <w:numPr>
                <w:ilvl w:val="0"/>
                <w:numId w:val="17"/>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After introducing Peer Massage at Group time we found that children are calmer and more settled at group times so they are more receptive to the teaching and learning at group time.</w:t>
            </w:r>
          </w:p>
          <w:p w:rsidR="000C49FD" w:rsidRPr="009A5D8A" w:rsidRDefault="000C49FD" w:rsidP="000C49FD">
            <w:pPr>
              <w:numPr>
                <w:ilvl w:val="0"/>
                <w:numId w:val="17"/>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Using calming music at the beginning of the session as a cue to begin massage worked, with all children soon able to make the link between the music and what was about to happen.</w:t>
            </w:r>
          </w:p>
          <w:p w:rsidR="000C49FD" w:rsidRPr="009A5D8A" w:rsidRDefault="000C49FD" w:rsidP="000C49FD">
            <w:pPr>
              <w:numPr>
                <w:ilvl w:val="0"/>
                <w:numId w:val="17"/>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 xml:space="preserve">Summer data analysis confirmed what staff were seeing in practice </w:t>
            </w:r>
          </w:p>
          <w:p w:rsidR="000C49FD" w:rsidRPr="009A5D8A" w:rsidRDefault="000C49FD" w:rsidP="00EE0C0C">
            <w:pPr>
              <w:ind w:left="1080"/>
              <w:rPr>
                <w:rStyle w:val="A2"/>
                <w:rFonts w:asciiTheme="minorHAnsi" w:hAnsiTheme="minorHAnsi" w:cs="Arial"/>
                <w:color w:val="auto"/>
                <w:sz w:val="22"/>
                <w:szCs w:val="22"/>
              </w:rPr>
            </w:pPr>
          </w:p>
          <w:p w:rsidR="000C49FD" w:rsidRPr="009A5D8A" w:rsidRDefault="000C49FD" w:rsidP="000C49FD">
            <w:pPr>
              <w:numPr>
                <w:ilvl w:val="0"/>
                <w:numId w:val="2"/>
              </w:numPr>
              <w:spacing w:before="40"/>
              <w:rPr>
                <w:rStyle w:val="A2"/>
                <w:rFonts w:asciiTheme="minorHAnsi" w:hAnsiTheme="minorHAnsi"/>
                <w:b w:val="0"/>
                <w:color w:val="auto"/>
                <w:sz w:val="22"/>
                <w:szCs w:val="22"/>
              </w:rPr>
            </w:pPr>
            <w:r w:rsidRPr="009A5D8A">
              <w:rPr>
                <w:rStyle w:val="A2"/>
                <w:rFonts w:asciiTheme="minorHAnsi" w:hAnsiTheme="minorHAnsi" w:cs="Arial"/>
                <w:color w:val="auto"/>
                <w:sz w:val="22"/>
                <w:szCs w:val="22"/>
              </w:rPr>
              <w:t>Include details of what did not work and why</w:t>
            </w:r>
          </w:p>
          <w:p w:rsidR="000C49FD" w:rsidRPr="009A5D8A" w:rsidRDefault="000C49FD" w:rsidP="000C49FD">
            <w:pPr>
              <w:numPr>
                <w:ilvl w:val="0"/>
                <w:numId w:val="18"/>
              </w:numPr>
              <w:spacing w:before="40"/>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We found it works better in small groups so when we separated the groups into smaller units it worked much better.</w:t>
            </w:r>
          </w:p>
          <w:p w:rsidR="000C49FD" w:rsidRPr="000D3BD6" w:rsidRDefault="000C49FD" w:rsidP="000C49FD">
            <w:pPr>
              <w:numPr>
                <w:ilvl w:val="0"/>
                <w:numId w:val="18"/>
              </w:numPr>
              <w:spacing w:before="40"/>
              <w:rPr>
                <w:rStyle w:val="A2"/>
                <w:rFonts w:asciiTheme="minorHAnsi" w:hAnsiTheme="minorHAnsi"/>
                <w:b w:val="0"/>
                <w:color w:val="auto"/>
                <w:sz w:val="22"/>
                <w:szCs w:val="22"/>
              </w:rPr>
            </w:pPr>
            <w:r w:rsidRPr="009A5D8A">
              <w:rPr>
                <w:rStyle w:val="A2"/>
                <w:rFonts w:asciiTheme="minorHAnsi" w:hAnsiTheme="minorHAnsi" w:cs="Arial"/>
                <w:b w:val="0"/>
                <w:color w:val="auto"/>
                <w:sz w:val="22"/>
                <w:szCs w:val="22"/>
              </w:rPr>
              <w:t>We found that some children did not want to participate. We do not pressure children to participate. We found that if a child could work with an adult they became more receptive to the idea then gradually they would begin to work with their peers.</w:t>
            </w:r>
          </w:p>
          <w:p w:rsidR="000D3BD6" w:rsidRPr="009A5D8A" w:rsidRDefault="000D3BD6" w:rsidP="000D3BD6">
            <w:pPr>
              <w:spacing w:before="40"/>
              <w:ind w:left="1080"/>
              <w:rPr>
                <w:rStyle w:val="A2"/>
                <w:rFonts w:asciiTheme="minorHAnsi" w:hAnsiTheme="minorHAnsi"/>
                <w:b w:val="0"/>
                <w:color w:val="auto"/>
                <w:sz w:val="22"/>
                <w:szCs w:val="22"/>
              </w:rPr>
            </w:pPr>
          </w:p>
          <w:p w:rsidR="000C49FD" w:rsidRPr="000D3BD6" w:rsidRDefault="000C49FD" w:rsidP="000D3BD6">
            <w:pPr>
              <w:numPr>
                <w:ilvl w:val="0"/>
                <w:numId w:val="2"/>
              </w:numPr>
              <w:spacing w:before="40"/>
              <w:rPr>
                <w:rStyle w:val="A2"/>
                <w:rFonts w:asciiTheme="minorHAnsi" w:hAnsiTheme="minorHAnsi"/>
                <w:b w:val="0"/>
                <w:color w:val="auto"/>
                <w:sz w:val="22"/>
                <w:szCs w:val="22"/>
              </w:rPr>
            </w:pPr>
            <w:r w:rsidRPr="000D3BD6">
              <w:rPr>
                <w:rStyle w:val="A2"/>
                <w:rFonts w:asciiTheme="minorHAnsi" w:hAnsiTheme="minorHAnsi" w:cs="Arial"/>
                <w:color w:val="auto"/>
                <w:sz w:val="22"/>
                <w:szCs w:val="22"/>
              </w:rPr>
              <w:t xml:space="preserve">Unintended outcomes/ wider impact: </w:t>
            </w:r>
          </w:p>
          <w:p w:rsidR="000C49FD" w:rsidRPr="009A5D8A" w:rsidRDefault="000C49FD" w:rsidP="000C49FD">
            <w:pPr>
              <w:numPr>
                <w:ilvl w:val="0"/>
                <w:numId w:val="19"/>
              </w:numPr>
              <w:spacing w:before="40"/>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We found that calmer children supported the transition from free play to group time and from group time to lunch time/home time</w:t>
            </w:r>
          </w:p>
          <w:p w:rsidR="000C49FD" w:rsidRPr="009A5D8A" w:rsidRDefault="000C49FD" w:rsidP="000C49FD">
            <w:pPr>
              <w:numPr>
                <w:ilvl w:val="0"/>
                <w:numId w:val="19"/>
              </w:numPr>
              <w:spacing w:before="40"/>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In particular we found that the peer massage supported children who had difficulty communicating verbally, (children who had been selectively mute). There were two children in particular who found this a way to interact with both the adults in the room and the other children.</w:t>
            </w:r>
          </w:p>
          <w:p w:rsidR="000C49FD" w:rsidRPr="009A5D8A" w:rsidRDefault="000C49FD" w:rsidP="000C49FD">
            <w:pPr>
              <w:numPr>
                <w:ilvl w:val="0"/>
                <w:numId w:val="19"/>
              </w:numPr>
              <w:spacing w:before="40"/>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It was also supported some of the children with severe behavioural issues to learn positive touch.</w:t>
            </w:r>
          </w:p>
          <w:p w:rsidR="000C49FD" w:rsidRPr="009A5D8A" w:rsidRDefault="000C49FD" w:rsidP="000C49FD">
            <w:pPr>
              <w:numPr>
                <w:ilvl w:val="0"/>
                <w:numId w:val="19"/>
              </w:numPr>
              <w:spacing w:before="40"/>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It has helped reinforce safeguarding by enhancing children’s understanding as children have learnt to ask each other for permission before touch takes place.</w:t>
            </w:r>
          </w:p>
          <w:p w:rsidR="000C49FD" w:rsidRPr="009A5D8A" w:rsidRDefault="000C49FD" w:rsidP="000C49FD">
            <w:pPr>
              <w:numPr>
                <w:ilvl w:val="0"/>
                <w:numId w:val="19"/>
              </w:numPr>
              <w:spacing w:before="40"/>
              <w:rPr>
                <w:rStyle w:val="A2"/>
                <w:rFonts w:asciiTheme="minorHAnsi" w:hAnsiTheme="minorHAnsi"/>
                <w:b w:val="0"/>
                <w:color w:val="auto"/>
                <w:sz w:val="22"/>
                <w:szCs w:val="22"/>
              </w:rPr>
            </w:pPr>
            <w:r w:rsidRPr="009A5D8A">
              <w:rPr>
                <w:rStyle w:val="A2"/>
                <w:rFonts w:asciiTheme="minorHAnsi" w:hAnsiTheme="minorHAnsi" w:cs="Arial"/>
                <w:b w:val="0"/>
                <w:color w:val="auto"/>
                <w:sz w:val="22"/>
                <w:szCs w:val="22"/>
              </w:rPr>
              <w:t>Provided a time for children and adults to be still and to focus on spirituality</w:t>
            </w:r>
          </w:p>
          <w:p w:rsidR="000C49FD" w:rsidRPr="009A5D8A" w:rsidRDefault="000C49FD" w:rsidP="000C49FD">
            <w:pPr>
              <w:numPr>
                <w:ilvl w:val="0"/>
                <w:numId w:val="19"/>
              </w:numPr>
              <w:spacing w:before="40"/>
              <w:rPr>
                <w:rStyle w:val="A2"/>
                <w:rFonts w:asciiTheme="minorHAnsi" w:hAnsiTheme="minorHAnsi"/>
                <w:b w:val="0"/>
                <w:color w:val="auto"/>
                <w:sz w:val="22"/>
                <w:szCs w:val="22"/>
              </w:rPr>
            </w:pPr>
            <w:r w:rsidRPr="009A5D8A">
              <w:rPr>
                <w:rStyle w:val="A2"/>
                <w:rFonts w:asciiTheme="minorHAnsi" w:hAnsiTheme="minorHAnsi" w:cs="Arial"/>
                <w:b w:val="0"/>
                <w:color w:val="auto"/>
                <w:sz w:val="22"/>
                <w:szCs w:val="22"/>
              </w:rPr>
              <w:t>Parents reported that children were keen to show them what they had learnt in school about massage which helped to allay any negative connotations the parents may have held about what we were doing.</w:t>
            </w:r>
          </w:p>
          <w:p w:rsidR="000C49FD" w:rsidRPr="009A5D8A" w:rsidRDefault="000C49FD" w:rsidP="000D3BD6">
            <w:pPr>
              <w:spacing w:before="40"/>
              <w:jc w:val="center"/>
              <w:rPr>
                <w:rStyle w:val="A2"/>
                <w:rFonts w:asciiTheme="minorHAnsi" w:hAnsiTheme="minorHAnsi"/>
                <w:b w:val="0"/>
                <w:color w:val="auto"/>
                <w:sz w:val="22"/>
                <w:szCs w:val="22"/>
              </w:rPr>
            </w:pPr>
          </w:p>
          <w:p w:rsidR="000C49FD" w:rsidRDefault="000C49FD" w:rsidP="00714FFA">
            <w:pPr>
              <w:rPr>
                <w:rFonts w:asciiTheme="minorHAnsi" w:hAnsiTheme="minorHAnsi"/>
                <w:b/>
              </w:rPr>
            </w:pPr>
          </w:p>
          <w:p w:rsidR="000D3BD6" w:rsidRPr="009A5D8A" w:rsidRDefault="000D3BD6" w:rsidP="000D3BD6">
            <w:pPr>
              <w:jc w:val="center"/>
              <w:rPr>
                <w:rFonts w:asciiTheme="minorHAnsi" w:hAnsiTheme="minorHAnsi"/>
                <w:b/>
              </w:rPr>
            </w:pPr>
          </w:p>
        </w:tc>
      </w:tr>
      <w:tr w:rsidR="000C49FD" w:rsidRPr="009A5D8A" w:rsidTr="00EE0C0C">
        <w:trPr>
          <w:trHeight w:val="680"/>
          <w:jc w:val="center"/>
        </w:trPr>
        <w:tc>
          <w:tcPr>
            <w:tcW w:w="15420" w:type="dxa"/>
            <w:shd w:val="clear" w:color="auto" w:fill="auto"/>
          </w:tcPr>
          <w:p w:rsidR="000C49FD" w:rsidRDefault="000C49FD" w:rsidP="00EE0C0C">
            <w:pPr>
              <w:rPr>
                <w:rFonts w:asciiTheme="minorHAnsi" w:hAnsiTheme="minorHAnsi"/>
                <w:b/>
              </w:rPr>
            </w:pPr>
            <w:r w:rsidRPr="009A5D8A">
              <w:rPr>
                <w:rFonts w:asciiTheme="minorHAnsi" w:hAnsiTheme="minorHAnsi"/>
                <w:b/>
                <w:sz w:val="22"/>
                <w:szCs w:val="22"/>
              </w:rPr>
              <w:lastRenderedPageBreak/>
              <w:t xml:space="preserve">D: How activity is being sustained </w:t>
            </w:r>
          </w:p>
          <w:p w:rsidR="000D3BD6" w:rsidRPr="009A5D8A" w:rsidRDefault="000D3BD6" w:rsidP="00EE0C0C">
            <w:pPr>
              <w:rPr>
                <w:rFonts w:asciiTheme="minorHAnsi" w:hAnsiTheme="minorHAnsi"/>
                <w:b/>
              </w:rPr>
            </w:pPr>
          </w:p>
          <w:p w:rsidR="000C49FD" w:rsidRPr="009A5D8A" w:rsidRDefault="000C49FD" w:rsidP="000C49FD">
            <w:pPr>
              <w:numPr>
                <w:ilvl w:val="0"/>
                <w:numId w:val="3"/>
              </w:numPr>
              <w:rPr>
                <w:rStyle w:val="A2"/>
                <w:rFonts w:asciiTheme="minorHAnsi" w:hAnsiTheme="minorHAnsi" w:cs="Arial"/>
                <w:color w:val="auto"/>
                <w:sz w:val="22"/>
                <w:szCs w:val="22"/>
              </w:rPr>
            </w:pPr>
            <w:r w:rsidRPr="009A5D8A">
              <w:rPr>
                <w:rStyle w:val="A2"/>
                <w:rFonts w:asciiTheme="minorHAnsi" w:hAnsiTheme="minorHAnsi" w:cs="Arial"/>
                <w:color w:val="auto"/>
                <w:sz w:val="22"/>
                <w:szCs w:val="22"/>
              </w:rPr>
              <w:t>Demonstrate how you intend to share and sustain these activities so they continue beyond the life of this project.</w:t>
            </w:r>
          </w:p>
          <w:p w:rsidR="000C49FD" w:rsidRPr="000D3BD6" w:rsidRDefault="000C49FD" w:rsidP="000D3BD6">
            <w:pPr>
              <w:pStyle w:val="ListParagraph"/>
              <w:numPr>
                <w:ilvl w:val="0"/>
                <w:numId w:val="31"/>
              </w:numPr>
              <w:rPr>
                <w:rStyle w:val="A2"/>
                <w:rFonts w:asciiTheme="minorHAnsi" w:hAnsiTheme="minorHAnsi"/>
                <w:b w:val="0"/>
                <w:sz w:val="22"/>
                <w:szCs w:val="22"/>
              </w:rPr>
            </w:pPr>
            <w:r w:rsidRPr="000D3BD6">
              <w:rPr>
                <w:rStyle w:val="A2"/>
                <w:rFonts w:asciiTheme="minorHAnsi" w:hAnsiTheme="minorHAnsi"/>
                <w:b w:val="0"/>
                <w:sz w:val="22"/>
                <w:szCs w:val="22"/>
              </w:rPr>
              <w:t>We intend to share our work with peer massage by holding parental workshops this term at Ann Bernadt Nursery School.</w:t>
            </w:r>
          </w:p>
          <w:p w:rsidR="000C49FD" w:rsidRPr="000D3BD6" w:rsidRDefault="000C49FD" w:rsidP="000D3BD6">
            <w:pPr>
              <w:pStyle w:val="ListParagraph"/>
              <w:numPr>
                <w:ilvl w:val="0"/>
                <w:numId w:val="31"/>
              </w:numPr>
              <w:rPr>
                <w:rStyle w:val="A2"/>
                <w:rFonts w:asciiTheme="minorHAnsi" w:hAnsiTheme="minorHAnsi"/>
                <w:b w:val="0"/>
                <w:sz w:val="22"/>
                <w:szCs w:val="22"/>
              </w:rPr>
            </w:pPr>
            <w:r w:rsidRPr="000D3BD6">
              <w:rPr>
                <w:rStyle w:val="A2"/>
                <w:rFonts w:asciiTheme="minorHAnsi" w:hAnsiTheme="minorHAnsi"/>
                <w:b w:val="0"/>
                <w:sz w:val="22"/>
                <w:szCs w:val="22"/>
              </w:rPr>
              <w:t>We intend to host an early years network meeting at Ann Bernadt to cascade the benefits of peer massage with other settings</w:t>
            </w:r>
          </w:p>
          <w:p w:rsidR="000C49FD" w:rsidRPr="000D3BD6" w:rsidRDefault="000C49FD" w:rsidP="000D3BD6">
            <w:pPr>
              <w:pStyle w:val="ListParagraph"/>
              <w:numPr>
                <w:ilvl w:val="0"/>
                <w:numId w:val="31"/>
              </w:numPr>
              <w:rPr>
                <w:rStyle w:val="A2"/>
                <w:rFonts w:asciiTheme="minorHAnsi" w:hAnsiTheme="minorHAnsi"/>
                <w:b w:val="0"/>
                <w:sz w:val="22"/>
                <w:szCs w:val="22"/>
              </w:rPr>
            </w:pPr>
            <w:r w:rsidRPr="000D3BD6">
              <w:rPr>
                <w:rStyle w:val="A2"/>
                <w:rFonts w:asciiTheme="minorHAnsi" w:hAnsiTheme="minorHAnsi"/>
                <w:b w:val="0"/>
                <w:sz w:val="22"/>
                <w:szCs w:val="22"/>
              </w:rPr>
              <w:t>The activity is sustained at group time by introducing our latest cohorts of children to peer massage</w:t>
            </w:r>
          </w:p>
          <w:p w:rsidR="00F40AFB" w:rsidRPr="00F40AFB" w:rsidRDefault="000C49FD" w:rsidP="00F40AFB">
            <w:pPr>
              <w:pStyle w:val="ListParagraph"/>
              <w:numPr>
                <w:ilvl w:val="0"/>
                <w:numId w:val="31"/>
              </w:numPr>
              <w:rPr>
                <w:rStyle w:val="A2"/>
                <w:rFonts w:asciiTheme="minorHAnsi" w:hAnsiTheme="minorHAnsi" w:cs="Arial"/>
                <w:color w:val="auto"/>
                <w:sz w:val="22"/>
                <w:szCs w:val="22"/>
              </w:rPr>
            </w:pPr>
            <w:r w:rsidRPr="000D3BD6">
              <w:rPr>
                <w:rStyle w:val="A2"/>
                <w:rFonts w:asciiTheme="minorHAnsi" w:hAnsiTheme="minorHAnsi"/>
                <w:b w:val="0"/>
                <w:sz w:val="22"/>
                <w:szCs w:val="22"/>
              </w:rPr>
              <w:t xml:space="preserve">Peer </w:t>
            </w:r>
            <w:r w:rsidRPr="00C615E9">
              <w:rPr>
                <w:rStyle w:val="A2"/>
                <w:rFonts w:asciiTheme="minorHAnsi" w:hAnsiTheme="minorHAnsi"/>
                <w:b w:val="0"/>
                <w:sz w:val="22"/>
                <w:szCs w:val="22"/>
              </w:rPr>
              <w:t>massage is supported in the school by the senior leadership</w:t>
            </w:r>
          </w:p>
          <w:p w:rsidR="00F40AFB" w:rsidRPr="00C60545" w:rsidRDefault="00F40AFB" w:rsidP="00F40AFB">
            <w:pPr>
              <w:pStyle w:val="ListParagraph"/>
              <w:numPr>
                <w:ilvl w:val="0"/>
                <w:numId w:val="31"/>
              </w:numPr>
              <w:rPr>
                <w:rStyle w:val="A2"/>
                <w:rFonts w:asciiTheme="minorHAnsi" w:hAnsiTheme="minorHAnsi" w:cs="Arial"/>
                <w:b w:val="0"/>
                <w:color w:val="000000" w:themeColor="text1"/>
                <w:sz w:val="22"/>
                <w:szCs w:val="22"/>
              </w:rPr>
            </w:pPr>
            <w:r w:rsidRPr="00C60545">
              <w:rPr>
                <w:rStyle w:val="A2"/>
                <w:rFonts w:asciiTheme="minorHAnsi" w:hAnsiTheme="minorHAnsi"/>
                <w:b w:val="0"/>
                <w:color w:val="000000" w:themeColor="text1"/>
                <w:sz w:val="22"/>
                <w:szCs w:val="22"/>
              </w:rPr>
              <w:t>Learning walks and observations undertaken by senior leadership ensure that the activity is monitored and sustained.</w:t>
            </w:r>
          </w:p>
          <w:p w:rsidR="00F40AFB" w:rsidRPr="00C60545" w:rsidRDefault="00F40AFB" w:rsidP="00F40AFB">
            <w:pPr>
              <w:pStyle w:val="ListParagraph"/>
              <w:numPr>
                <w:ilvl w:val="0"/>
                <w:numId w:val="31"/>
              </w:numPr>
              <w:rPr>
                <w:rStyle w:val="A2"/>
                <w:rFonts w:asciiTheme="minorHAnsi" w:hAnsiTheme="minorHAnsi" w:cs="Arial"/>
                <w:b w:val="0"/>
                <w:color w:val="000000" w:themeColor="text1"/>
                <w:sz w:val="22"/>
                <w:szCs w:val="22"/>
              </w:rPr>
            </w:pPr>
            <w:r w:rsidRPr="00C60545">
              <w:rPr>
                <w:rStyle w:val="A2"/>
                <w:rFonts w:asciiTheme="minorHAnsi" w:hAnsiTheme="minorHAnsi"/>
                <w:b w:val="0"/>
                <w:color w:val="000000" w:themeColor="text1"/>
                <w:sz w:val="22"/>
                <w:szCs w:val="22"/>
              </w:rPr>
              <w:t>New members of staff are trained in the procedures.</w:t>
            </w:r>
          </w:p>
          <w:p w:rsidR="00C60545" w:rsidRPr="00C60545" w:rsidRDefault="00E1471C" w:rsidP="00C60545">
            <w:pPr>
              <w:pStyle w:val="ListParagraph"/>
              <w:numPr>
                <w:ilvl w:val="0"/>
                <w:numId w:val="31"/>
              </w:numPr>
              <w:rPr>
                <w:rStyle w:val="A2"/>
                <w:rFonts w:asciiTheme="minorHAnsi" w:hAnsiTheme="minorHAnsi" w:cs="Arial"/>
                <w:b w:val="0"/>
                <w:color w:val="000000" w:themeColor="text1"/>
                <w:sz w:val="22"/>
                <w:szCs w:val="22"/>
              </w:rPr>
            </w:pPr>
            <w:r w:rsidRPr="00C60545">
              <w:rPr>
                <w:rStyle w:val="A2"/>
                <w:rFonts w:asciiTheme="minorHAnsi" w:hAnsiTheme="minorHAnsi"/>
                <w:b w:val="0"/>
                <w:color w:val="000000" w:themeColor="text1"/>
                <w:sz w:val="22"/>
                <w:szCs w:val="22"/>
              </w:rPr>
              <w:t xml:space="preserve">Leavers cohort 2018: there are 39 children in school who will be in the leavers cohort for 2018 and </w:t>
            </w:r>
            <w:r w:rsidR="00C615E9" w:rsidRPr="00C60545">
              <w:rPr>
                <w:rStyle w:val="A2"/>
                <w:rFonts w:asciiTheme="minorHAnsi" w:hAnsiTheme="minorHAnsi"/>
                <w:b w:val="0"/>
                <w:color w:val="000000" w:themeColor="text1"/>
                <w:sz w:val="22"/>
                <w:szCs w:val="22"/>
              </w:rPr>
              <w:t xml:space="preserve">validated </w:t>
            </w:r>
            <w:r w:rsidRPr="00C60545">
              <w:rPr>
                <w:rStyle w:val="A2"/>
                <w:rFonts w:asciiTheme="minorHAnsi" w:hAnsiTheme="minorHAnsi"/>
                <w:b w:val="0"/>
                <w:color w:val="000000" w:themeColor="text1"/>
                <w:sz w:val="22"/>
                <w:szCs w:val="22"/>
              </w:rPr>
              <w:t xml:space="preserve">data  </w:t>
            </w:r>
            <w:r w:rsidR="00C615E9" w:rsidRPr="00C60545">
              <w:rPr>
                <w:rStyle w:val="A2"/>
                <w:rFonts w:asciiTheme="minorHAnsi" w:hAnsiTheme="minorHAnsi"/>
                <w:b w:val="0"/>
                <w:color w:val="000000" w:themeColor="text1"/>
                <w:sz w:val="22"/>
                <w:szCs w:val="22"/>
              </w:rPr>
              <w:t>so far suggests that:</w:t>
            </w:r>
          </w:p>
          <w:p w:rsidR="00C60545" w:rsidRPr="00C60545" w:rsidRDefault="00E1471C" w:rsidP="00C60545">
            <w:pPr>
              <w:pStyle w:val="ListParagraph"/>
              <w:numPr>
                <w:ilvl w:val="0"/>
                <w:numId w:val="31"/>
              </w:numPr>
              <w:rPr>
                <w:rStyle w:val="A2"/>
                <w:rFonts w:asciiTheme="minorHAnsi" w:hAnsiTheme="minorHAnsi" w:cs="Arial"/>
                <w:b w:val="0"/>
                <w:color w:val="000000" w:themeColor="text1"/>
                <w:sz w:val="22"/>
                <w:szCs w:val="22"/>
              </w:rPr>
            </w:pPr>
            <w:r w:rsidRPr="00C60545">
              <w:rPr>
                <w:rStyle w:val="A2"/>
                <w:rFonts w:asciiTheme="minorHAnsi" w:hAnsiTheme="minorHAnsi"/>
                <w:b w:val="0"/>
                <w:color w:val="000000" w:themeColor="text1"/>
                <w:sz w:val="22"/>
                <w:szCs w:val="22"/>
              </w:rPr>
              <w:t>59% of children (23/39) met the ARE at baseline in the area of Managing Feelings and Behaviour 71% (28/31) were on track in July 2017  for achieving the ARE in 2018</w:t>
            </w:r>
          </w:p>
          <w:p w:rsidR="00E1471C" w:rsidRPr="00C60545" w:rsidRDefault="00C615E9" w:rsidP="00C60545">
            <w:pPr>
              <w:pStyle w:val="ListParagraph"/>
              <w:numPr>
                <w:ilvl w:val="0"/>
                <w:numId w:val="31"/>
              </w:numPr>
              <w:rPr>
                <w:rStyle w:val="A2"/>
                <w:rFonts w:asciiTheme="minorHAnsi" w:hAnsiTheme="minorHAnsi" w:cs="Arial"/>
                <w:b w:val="0"/>
                <w:color w:val="000000" w:themeColor="text1"/>
                <w:sz w:val="22"/>
                <w:szCs w:val="22"/>
              </w:rPr>
            </w:pPr>
            <w:r w:rsidRPr="00C60545">
              <w:rPr>
                <w:rStyle w:val="A2"/>
                <w:rFonts w:asciiTheme="minorHAnsi" w:hAnsiTheme="minorHAnsi"/>
                <w:b w:val="0"/>
                <w:color w:val="000000" w:themeColor="text1"/>
                <w:sz w:val="22"/>
                <w:szCs w:val="22"/>
              </w:rPr>
              <w:t>56% of children (22/39) met th</w:t>
            </w:r>
            <w:r w:rsidR="00E1471C" w:rsidRPr="00C60545">
              <w:rPr>
                <w:rStyle w:val="A2"/>
                <w:rFonts w:asciiTheme="minorHAnsi" w:hAnsiTheme="minorHAnsi"/>
                <w:b w:val="0"/>
                <w:color w:val="000000" w:themeColor="text1"/>
                <w:sz w:val="22"/>
                <w:szCs w:val="22"/>
              </w:rPr>
              <w:t>e ARE at baselin</w:t>
            </w:r>
            <w:r w:rsidRPr="00C60545">
              <w:rPr>
                <w:rStyle w:val="A2"/>
                <w:rFonts w:asciiTheme="minorHAnsi" w:hAnsiTheme="minorHAnsi"/>
                <w:b w:val="0"/>
                <w:color w:val="000000" w:themeColor="text1"/>
                <w:sz w:val="22"/>
                <w:szCs w:val="22"/>
              </w:rPr>
              <w:t>e in the area of Listening and A</w:t>
            </w:r>
            <w:r w:rsidR="00E1471C" w:rsidRPr="00C60545">
              <w:rPr>
                <w:rStyle w:val="A2"/>
                <w:rFonts w:asciiTheme="minorHAnsi" w:hAnsiTheme="minorHAnsi"/>
                <w:b w:val="0"/>
                <w:color w:val="000000" w:themeColor="text1"/>
                <w:sz w:val="22"/>
                <w:szCs w:val="22"/>
              </w:rPr>
              <w:t xml:space="preserve">ttention </w:t>
            </w:r>
            <w:r w:rsidRPr="00C60545">
              <w:rPr>
                <w:rStyle w:val="A2"/>
                <w:rFonts w:asciiTheme="minorHAnsi" w:hAnsiTheme="minorHAnsi"/>
                <w:b w:val="0"/>
                <w:color w:val="000000" w:themeColor="text1"/>
                <w:sz w:val="22"/>
                <w:szCs w:val="22"/>
              </w:rPr>
              <w:t xml:space="preserve"> 90% </w:t>
            </w:r>
            <w:r w:rsidR="00E1471C" w:rsidRPr="00C60545">
              <w:rPr>
                <w:rStyle w:val="A2"/>
                <w:rFonts w:asciiTheme="minorHAnsi" w:hAnsiTheme="minorHAnsi"/>
                <w:b w:val="0"/>
                <w:color w:val="000000" w:themeColor="text1"/>
                <w:sz w:val="22"/>
                <w:szCs w:val="22"/>
              </w:rPr>
              <w:t>(27/30) were on track in July 2017 for achieving the ARE in 2018</w:t>
            </w:r>
          </w:p>
          <w:p w:rsidR="000C49FD" w:rsidRPr="000F4C75" w:rsidRDefault="000F4C75" w:rsidP="000F4C75">
            <w:pPr>
              <w:pStyle w:val="ListParagraph"/>
              <w:numPr>
                <w:ilvl w:val="0"/>
                <w:numId w:val="31"/>
              </w:numPr>
              <w:rPr>
                <w:rFonts w:asciiTheme="minorHAnsi" w:hAnsiTheme="minorHAnsi"/>
              </w:rPr>
            </w:pPr>
            <w:r w:rsidRPr="00C60545">
              <w:rPr>
                <w:rStyle w:val="A2"/>
                <w:rFonts w:asciiTheme="minorHAnsi" w:hAnsiTheme="minorHAnsi"/>
                <w:b w:val="0"/>
                <w:color w:val="000000" w:themeColor="text1"/>
                <w:sz w:val="22"/>
                <w:szCs w:val="22"/>
              </w:rPr>
              <w:t>As part of being a member of Southwark’s Healthy Schools Champions Team, our school development plan includes an objective on becoming “gender-neutral” in all we offer, and we plan to research best practice from other countries and the research base.</w:t>
            </w:r>
          </w:p>
        </w:tc>
      </w:tr>
    </w:tbl>
    <w:p w:rsidR="000C49FD" w:rsidRPr="009A5D8A" w:rsidRDefault="000C49FD" w:rsidP="000C49FD">
      <w:pPr>
        <w:rPr>
          <w:rStyle w:val="A2"/>
          <w:rFonts w:asciiTheme="minorHAnsi" w:hAnsiTheme="minorHAnsi"/>
          <w:color w:val="auto"/>
          <w:sz w:val="22"/>
          <w:szCs w:val="22"/>
        </w:rPr>
      </w:pPr>
    </w:p>
    <w:p w:rsidR="000C49FD" w:rsidRPr="009A5D8A" w:rsidRDefault="000C49FD" w:rsidP="000C49FD">
      <w:pPr>
        <w:spacing w:after="120"/>
        <w:jc w:val="center"/>
        <w:rPr>
          <w:rStyle w:val="A2"/>
          <w:rFonts w:asciiTheme="minorHAnsi" w:hAnsiTheme="minorHAnsi"/>
          <w:color w:val="auto"/>
          <w:sz w:val="22"/>
          <w:szCs w:val="22"/>
        </w:rPr>
      </w:pPr>
      <w:r w:rsidRPr="009A5D8A">
        <w:rPr>
          <w:rStyle w:val="A2"/>
          <w:rFonts w:asciiTheme="minorHAnsi" w:hAnsiTheme="minorHAnsi"/>
          <w:color w:val="auto"/>
          <w:sz w:val="22"/>
          <w:szCs w:val="22"/>
        </w:rPr>
        <w:br w:type="page"/>
      </w:r>
      <w:r w:rsidRPr="009A5D8A">
        <w:rPr>
          <w:rStyle w:val="A2"/>
          <w:rFonts w:asciiTheme="minorHAnsi" w:hAnsiTheme="minorHAnsi"/>
          <w:color w:val="auto"/>
          <w:sz w:val="22"/>
          <w:szCs w:val="22"/>
        </w:rPr>
        <w:lastRenderedPageBreak/>
        <w:t xml:space="preserve">Reporting Template HSL Gold Award: Health </w:t>
      </w:r>
      <w:r w:rsidR="00C070CF" w:rsidRPr="009A5D8A">
        <w:rPr>
          <w:rStyle w:val="A2"/>
          <w:rFonts w:asciiTheme="minorHAnsi" w:hAnsiTheme="minorHAnsi"/>
          <w:color w:val="auto"/>
          <w:sz w:val="22"/>
          <w:szCs w:val="22"/>
        </w:rPr>
        <w:t xml:space="preserve">and Wellbeing </w:t>
      </w:r>
      <w:r w:rsidRPr="009A5D8A">
        <w:rPr>
          <w:rStyle w:val="A2"/>
          <w:rFonts w:asciiTheme="minorHAnsi" w:hAnsiTheme="minorHAnsi"/>
          <w:color w:val="auto"/>
          <w:sz w:val="22"/>
          <w:szCs w:val="22"/>
        </w:rPr>
        <w:t>Priority 2 (Targeted)</w:t>
      </w:r>
    </w:p>
    <w:tbl>
      <w:tblPr>
        <w:tblW w:w="15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12195"/>
      </w:tblGrid>
      <w:tr w:rsidR="000C49FD" w:rsidRPr="009A5D8A" w:rsidTr="00EE0C0C">
        <w:trPr>
          <w:trHeight w:val="318"/>
          <w:jc w:val="center"/>
        </w:trPr>
        <w:tc>
          <w:tcPr>
            <w:tcW w:w="3077" w:type="dxa"/>
            <w:shd w:val="clear" w:color="auto" w:fill="000000"/>
          </w:tcPr>
          <w:p w:rsidR="000C49FD" w:rsidRPr="009A5D8A" w:rsidRDefault="000C49FD" w:rsidP="00EE0C0C">
            <w:pPr>
              <w:spacing w:before="40"/>
              <w:jc w:val="center"/>
              <w:rPr>
                <w:rStyle w:val="A2"/>
                <w:rFonts w:asciiTheme="minorHAnsi" w:hAnsiTheme="minorHAnsi"/>
                <w:color w:val="auto"/>
                <w:sz w:val="22"/>
                <w:szCs w:val="22"/>
              </w:rPr>
            </w:pPr>
            <w:r w:rsidRPr="009A5D8A">
              <w:rPr>
                <w:rStyle w:val="A2"/>
                <w:rFonts w:asciiTheme="minorHAnsi" w:hAnsiTheme="minorHAnsi"/>
                <w:color w:val="FFFFFF"/>
                <w:sz w:val="22"/>
                <w:szCs w:val="22"/>
              </w:rPr>
              <w:t xml:space="preserve">Health </w:t>
            </w:r>
            <w:r w:rsidR="00C070CF" w:rsidRPr="009A5D8A">
              <w:rPr>
                <w:rStyle w:val="A2"/>
                <w:rFonts w:asciiTheme="minorHAnsi" w:hAnsiTheme="minorHAnsi"/>
                <w:color w:val="FFFFFF"/>
                <w:sz w:val="22"/>
                <w:szCs w:val="22"/>
              </w:rPr>
              <w:t xml:space="preserve">and Wellbeing </w:t>
            </w:r>
            <w:r w:rsidRPr="009A5D8A">
              <w:rPr>
                <w:rStyle w:val="A2"/>
                <w:rFonts w:asciiTheme="minorHAnsi" w:hAnsiTheme="minorHAnsi"/>
                <w:color w:val="FFFFFF"/>
                <w:sz w:val="22"/>
                <w:szCs w:val="22"/>
              </w:rPr>
              <w:t>Priority 2 (Targeted)</w:t>
            </w:r>
          </w:p>
        </w:tc>
        <w:tc>
          <w:tcPr>
            <w:tcW w:w="12195" w:type="dxa"/>
            <w:shd w:val="clear" w:color="auto" w:fill="000000"/>
          </w:tcPr>
          <w:p w:rsidR="000C49FD" w:rsidRPr="009A5D8A" w:rsidRDefault="000C49FD" w:rsidP="00EE0C0C">
            <w:pPr>
              <w:spacing w:before="40"/>
              <w:jc w:val="center"/>
              <w:rPr>
                <w:rStyle w:val="A2"/>
                <w:rFonts w:asciiTheme="minorHAnsi" w:hAnsiTheme="minorHAnsi"/>
                <w:color w:val="auto"/>
                <w:sz w:val="22"/>
                <w:szCs w:val="22"/>
              </w:rPr>
            </w:pPr>
            <w:r w:rsidRPr="009A5D8A">
              <w:rPr>
                <w:rStyle w:val="A2"/>
                <w:rFonts w:asciiTheme="minorHAnsi" w:hAnsiTheme="minorHAnsi"/>
                <w:color w:val="FFFFFF"/>
                <w:sz w:val="22"/>
                <w:szCs w:val="22"/>
              </w:rPr>
              <w:t>Planned Outcome/s</w:t>
            </w:r>
          </w:p>
        </w:tc>
      </w:tr>
      <w:tr w:rsidR="000C49FD" w:rsidRPr="009A5D8A" w:rsidTr="00EE0C0C">
        <w:trPr>
          <w:trHeight w:val="567"/>
          <w:jc w:val="center"/>
        </w:trPr>
        <w:tc>
          <w:tcPr>
            <w:tcW w:w="3077" w:type="dxa"/>
            <w:shd w:val="clear" w:color="auto" w:fill="auto"/>
          </w:tcPr>
          <w:p w:rsidR="000C49FD" w:rsidRPr="009A5D8A" w:rsidRDefault="000C49FD" w:rsidP="00EE0C0C">
            <w:pPr>
              <w:spacing w:before="40"/>
              <w:rPr>
                <w:rStyle w:val="A2"/>
                <w:rFonts w:asciiTheme="minorHAnsi" w:hAnsiTheme="minorHAnsi" w:cs="Times New Roman"/>
                <w:color w:val="auto"/>
                <w:sz w:val="22"/>
                <w:szCs w:val="22"/>
              </w:rPr>
            </w:pPr>
            <w:r w:rsidRPr="009A5D8A">
              <w:rPr>
                <w:rStyle w:val="A2"/>
                <w:rFonts w:asciiTheme="minorHAnsi" w:hAnsiTheme="minorHAnsi" w:cs="Times New Roman"/>
                <w:sz w:val="22"/>
                <w:szCs w:val="22"/>
              </w:rPr>
              <w:t>Improve emotional health and wellbeing for children with low levels of well-being and involvement</w:t>
            </w:r>
          </w:p>
        </w:tc>
        <w:tc>
          <w:tcPr>
            <w:tcW w:w="12195" w:type="dxa"/>
            <w:vMerge w:val="restart"/>
            <w:shd w:val="clear" w:color="auto" w:fill="auto"/>
          </w:tcPr>
          <w:p w:rsidR="000C49FD" w:rsidRPr="009A5D8A" w:rsidRDefault="000C49FD" w:rsidP="00EE0C0C">
            <w:pPr>
              <w:spacing w:before="40"/>
              <w:rPr>
                <w:rFonts w:asciiTheme="minorHAnsi" w:hAnsiTheme="minorHAnsi" w:cs="Arial"/>
                <w:b/>
                <w:bCs/>
              </w:rPr>
            </w:pPr>
          </w:p>
          <w:p w:rsidR="000C49FD" w:rsidRPr="009A5D8A" w:rsidRDefault="000C49FD" w:rsidP="000C49FD">
            <w:pPr>
              <w:pStyle w:val="ListParagraph"/>
              <w:numPr>
                <w:ilvl w:val="0"/>
                <w:numId w:val="8"/>
              </w:numPr>
              <w:spacing w:before="40"/>
              <w:ind w:left="360"/>
              <w:contextualSpacing/>
              <w:rPr>
                <w:rFonts w:asciiTheme="minorHAnsi" w:hAnsiTheme="minorHAnsi"/>
                <w:bCs/>
                <w:color w:val="000000"/>
              </w:rPr>
            </w:pPr>
            <w:r w:rsidRPr="009A5D8A">
              <w:rPr>
                <w:rStyle w:val="A2"/>
                <w:rFonts w:asciiTheme="minorHAnsi" w:hAnsiTheme="minorHAnsi" w:cs="Times New Roman"/>
                <w:b w:val="0"/>
                <w:sz w:val="22"/>
                <w:szCs w:val="22"/>
              </w:rPr>
              <w:t>From spring baseline data of</w:t>
            </w:r>
            <w:r w:rsidRPr="009A5D8A">
              <w:rPr>
                <w:rStyle w:val="A2"/>
                <w:rFonts w:asciiTheme="minorHAnsi" w:hAnsiTheme="minorHAnsi" w:cs="Times New Roman"/>
                <w:sz w:val="22"/>
                <w:szCs w:val="22"/>
              </w:rPr>
              <w:t xml:space="preserve"> </w:t>
            </w:r>
            <w:r w:rsidRPr="009A5D8A">
              <w:rPr>
                <w:rFonts w:asciiTheme="minorHAnsi" w:hAnsiTheme="minorHAnsi"/>
                <w:bCs/>
                <w:color w:val="000000"/>
                <w:sz w:val="22"/>
                <w:szCs w:val="22"/>
              </w:rPr>
              <w:t>76% of children (15/20) made typical progress and 29% of children (6/20) made rapid progress in the area of Managing Feelings and Behaviour. There will be a 5% increase in the Summer data for both typical and rapid progress.</w:t>
            </w:r>
          </w:p>
          <w:p w:rsidR="000C49FD" w:rsidRPr="009A5D8A" w:rsidRDefault="000C49FD" w:rsidP="00EE0C0C">
            <w:pPr>
              <w:spacing w:before="40"/>
              <w:rPr>
                <w:rStyle w:val="A2"/>
                <w:rFonts w:asciiTheme="minorHAnsi" w:hAnsiTheme="minorHAnsi" w:cs="Times New Roman"/>
                <w:b w:val="0"/>
                <w:sz w:val="22"/>
                <w:szCs w:val="22"/>
              </w:rPr>
            </w:pPr>
          </w:p>
          <w:p w:rsidR="000C49FD" w:rsidRPr="009A5D8A" w:rsidRDefault="002E7D1F" w:rsidP="000C49FD">
            <w:pPr>
              <w:pStyle w:val="ListParagraph"/>
              <w:numPr>
                <w:ilvl w:val="0"/>
                <w:numId w:val="8"/>
              </w:numPr>
              <w:spacing w:before="40"/>
              <w:ind w:left="360"/>
              <w:contextualSpacing/>
              <w:rPr>
                <w:rStyle w:val="A2"/>
                <w:rFonts w:asciiTheme="minorHAnsi" w:hAnsiTheme="minorHAnsi" w:cs="Times New Roman"/>
                <w:b w:val="0"/>
                <w:sz w:val="22"/>
                <w:szCs w:val="22"/>
              </w:rPr>
            </w:pPr>
            <w:r>
              <w:rPr>
                <w:rStyle w:val="A2"/>
                <w:rFonts w:asciiTheme="minorHAnsi" w:hAnsiTheme="minorHAnsi" w:cs="Times New Roman"/>
                <w:b w:val="0"/>
                <w:sz w:val="22"/>
                <w:szCs w:val="22"/>
              </w:rPr>
              <w:t xml:space="preserve">From spring 2017 there </w:t>
            </w:r>
            <w:r w:rsidR="000C49FD" w:rsidRPr="009A5D8A">
              <w:rPr>
                <w:rStyle w:val="A2"/>
                <w:rFonts w:asciiTheme="minorHAnsi" w:hAnsiTheme="minorHAnsi" w:cs="Times New Roman"/>
                <w:b w:val="0"/>
                <w:sz w:val="22"/>
                <w:szCs w:val="22"/>
              </w:rPr>
              <w:t>will be two levels of gain against the Leuven scales of well being and involvement for children with initial low levels of well being and involvement. (Final figures will be included in the Gold report)</w:t>
            </w:r>
          </w:p>
          <w:p w:rsidR="000C49FD" w:rsidRPr="009A5D8A" w:rsidRDefault="000C49FD" w:rsidP="00EE0C0C">
            <w:pPr>
              <w:pStyle w:val="ListParagraph"/>
              <w:spacing w:before="40"/>
              <w:ind w:left="360"/>
              <w:contextualSpacing/>
              <w:rPr>
                <w:rStyle w:val="A2"/>
                <w:rFonts w:asciiTheme="minorHAnsi" w:hAnsiTheme="minorHAnsi" w:cs="Times New Roman"/>
                <w:b w:val="0"/>
                <w:sz w:val="22"/>
                <w:szCs w:val="22"/>
              </w:rPr>
            </w:pPr>
          </w:p>
          <w:p w:rsidR="000C49FD" w:rsidRPr="009A5D8A" w:rsidRDefault="000C49FD" w:rsidP="000C49FD">
            <w:pPr>
              <w:pStyle w:val="ListParagraph"/>
              <w:numPr>
                <w:ilvl w:val="0"/>
                <w:numId w:val="8"/>
              </w:numPr>
              <w:spacing w:before="40"/>
              <w:ind w:left="360"/>
              <w:contextualSpacing/>
              <w:rPr>
                <w:rFonts w:asciiTheme="minorHAnsi" w:hAnsiTheme="minorHAnsi"/>
                <w:bCs/>
                <w:color w:val="000000"/>
              </w:rPr>
            </w:pPr>
            <w:r w:rsidRPr="009A5D8A">
              <w:rPr>
                <w:rStyle w:val="A2"/>
                <w:rFonts w:asciiTheme="minorHAnsi" w:hAnsiTheme="minorHAnsi" w:cs="Times New Roman"/>
                <w:b w:val="0"/>
                <w:sz w:val="22"/>
                <w:szCs w:val="22"/>
              </w:rPr>
              <w:t>From baseline Autumn 2016 of 40% of children (8/20) meeting ARE in the area of Self-confidence and Self Awareness there will be a 10 % increase in percentage of pupils reaching ARE in this area for July 2017)</w:t>
            </w:r>
          </w:p>
          <w:p w:rsidR="000C49FD" w:rsidRPr="009A5D8A" w:rsidRDefault="000C49FD" w:rsidP="00EE0C0C">
            <w:pPr>
              <w:spacing w:before="40"/>
              <w:rPr>
                <w:rStyle w:val="A2"/>
                <w:rFonts w:asciiTheme="minorHAnsi" w:hAnsiTheme="minorHAnsi"/>
                <w:color w:val="auto"/>
                <w:sz w:val="22"/>
                <w:szCs w:val="22"/>
              </w:rPr>
            </w:pPr>
          </w:p>
        </w:tc>
      </w:tr>
      <w:tr w:rsidR="000C49FD" w:rsidRPr="009A5D8A" w:rsidTr="00EE0C0C">
        <w:trPr>
          <w:trHeight w:val="284"/>
          <w:jc w:val="center"/>
        </w:trPr>
        <w:tc>
          <w:tcPr>
            <w:tcW w:w="3077" w:type="dxa"/>
            <w:shd w:val="clear" w:color="auto" w:fill="000000"/>
          </w:tcPr>
          <w:p w:rsidR="000C49FD" w:rsidRPr="009A5D8A" w:rsidRDefault="000C49FD" w:rsidP="00EE0C0C">
            <w:pPr>
              <w:spacing w:before="40"/>
              <w:jc w:val="center"/>
              <w:rPr>
                <w:rStyle w:val="A2"/>
                <w:rFonts w:asciiTheme="minorHAnsi" w:hAnsiTheme="minorHAnsi"/>
                <w:color w:val="auto"/>
                <w:sz w:val="22"/>
                <w:szCs w:val="22"/>
              </w:rPr>
            </w:pPr>
            <w:r w:rsidRPr="009A5D8A">
              <w:rPr>
                <w:rStyle w:val="A2"/>
                <w:rFonts w:asciiTheme="minorHAnsi" w:hAnsiTheme="minorHAnsi"/>
                <w:color w:val="auto"/>
                <w:sz w:val="22"/>
                <w:szCs w:val="22"/>
              </w:rPr>
              <w:t>Group</w:t>
            </w:r>
          </w:p>
        </w:tc>
        <w:tc>
          <w:tcPr>
            <w:tcW w:w="12195" w:type="dxa"/>
            <w:vMerge/>
            <w:shd w:val="clear" w:color="auto" w:fill="auto"/>
          </w:tcPr>
          <w:p w:rsidR="000C49FD" w:rsidRPr="009A5D8A" w:rsidRDefault="000C49FD" w:rsidP="00EE0C0C">
            <w:pPr>
              <w:spacing w:before="40"/>
              <w:rPr>
                <w:rStyle w:val="A2"/>
                <w:rFonts w:asciiTheme="minorHAnsi" w:hAnsiTheme="minorHAnsi"/>
                <w:color w:val="auto"/>
                <w:sz w:val="22"/>
                <w:szCs w:val="22"/>
              </w:rPr>
            </w:pPr>
          </w:p>
        </w:tc>
      </w:tr>
      <w:tr w:rsidR="000C49FD" w:rsidRPr="009A5D8A" w:rsidTr="00EE0C0C">
        <w:trPr>
          <w:trHeight w:val="567"/>
          <w:jc w:val="center"/>
        </w:trPr>
        <w:tc>
          <w:tcPr>
            <w:tcW w:w="3077" w:type="dxa"/>
            <w:shd w:val="clear" w:color="auto" w:fill="auto"/>
          </w:tcPr>
          <w:p w:rsidR="000C49FD" w:rsidRPr="009A5D8A" w:rsidRDefault="000C49FD" w:rsidP="00EE0C0C">
            <w:pPr>
              <w:spacing w:before="40"/>
              <w:rPr>
                <w:rStyle w:val="A2"/>
                <w:rFonts w:asciiTheme="minorHAnsi" w:hAnsiTheme="minorHAnsi" w:cs="Times New Roman"/>
                <w:b w:val="0"/>
                <w:color w:val="auto"/>
                <w:sz w:val="22"/>
                <w:szCs w:val="22"/>
              </w:rPr>
            </w:pPr>
            <w:r w:rsidRPr="009A5D8A">
              <w:rPr>
                <w:rStyle w:val="A2"/>
                <w:rFonts w:asciiTheme="minorHAnsi" w:hAnsiTheme="minorHAnsi" w:cs="Times New Roman"/>
                <w:sz w:val="22"/>
                <w:szCs w:val="22"/>
              </w:rPr>
              <w:t>Improve emotional health and wellbeing for children with low levels of well-being and involvement</w:t>
            </w:r>
          </w:p>
        </w:tc>
        <w:tc>
          <w:tcPr>
            <w:tcW w:w="12195" w:type="dxa"/>
            <w:vMerge/>
            <w:shd w:val="clear" w:color="auto" w:fill="auto"/>
          </w:tcPr>
          <w:p w:rsidR="000C49FD" w:rsidRPr="009A5D8A" w:rsidRDefault="000C49FD" w:rsidP="00EE0C0C">
            <w:pPr>
              <w:spacing w:before="40"/>
              <w:rPr>
                <w:rStyle w:val="A2"/>
                <w:rFonts w:asciiTheme="minorHAnsi" w:hAnsiTheme="minorHAnsi"/>
                <w:color w:val="auto"/>
                <w:sz w:val="22"/>
                <w:szCs w:val="22"/>
              </w:rPr>
            </w:pPr>
          </w:p>
        </w:tc>
      </w:tr>
    </w:tbl>
    <w:p w:rsidR="000C49FD" w:rsidRPr="009A5D8A" w:rsidRDefault="000C49FD" w:rsidP="000C49FD">
      <w:pPr>
        <w:rPr>
          <w:rStyle w:val="A2"/>
          <w:rFonts w:asciiTheme="minorHAnsi" w:hAnsiTheme="minorHAnsi"/>
          <w:color w:val="auto"/>
          <w:sz w:val="22"/>
          <w:szCs w:val="22"/>
        </w:rPr>
      </w:pPr>
    </w:p>
    <w:tbl>
      <w:tblPr>
        <w:tblW w:w="15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2"/>
      </w:tblGrid>
      <w:tr w:rsidR="000C49FD" w:rsidRPr="009A5D8A" w:rsidTr="00EE0C0C">
        <w:trPr>
          <w:trHeight w:val="284"/>
          <w:jc w:val="center"/>
        </w:trPr>
        <w:tc>
          <w:tcPr>
            <w:tcW w:w="15272" w:type="dxa"/>
            <w:shd w:val="clear" w:color="auto" w:fill="000000"/>
          </w:tcPr>
          <w:p w:rsidR="000C49FD" w:rsidRPr="009A5D8A" w:rsidRDefault="000C49FD" w:rsidP="00EE0C0C">
            <w:pPr>
              <w:spacing w:before="40"/>
              <w:rPr>
                <w:rStyle w:val="A2"/>
                <w:rFonts w:asciiTheme="minorHAnsi" w:hAnsiTheme="minorHAnsi" w:cs="Times New Roman"/>
                <w:bCs w:val="0"/>
                <w:color w:val="FFFFFF"/>
                <w:sz w:val="22"/>
                <w:szCs w:val="22"/>
              </w:rPr>
            </w:pPr>
            <w:r w:rsidRPr="009A5D8A">
              <w:rPr>
                <w:rFonts w:asciiTheme="minorHAnsi" w:hAnsiTheme="minorHAnsi"/>
                <w:b/>
                <w:color w:val="FFFFFF"/>
                <w:sz w:val="22"/>
                <w:szCs w:val="22"/>
              </w:rPr>
              <w:t xml:space="preserve">Health </w:t>
            </w:r>
            <w:r w:rsidR="00C070CF" w:rsidRPr="009A5D8A">
              <w:rPr>
                <w:rFonts w:asciiTheme="minorHAnsi" w:hAnsiTheme="minorHAnsi"/>
                <w:b/>
                <w:color w:val="FFFFFF"/>
                <w:sz w:val="22"/>
                <w:szCs w:val="22"/>
              </w:rPr>
              <w:t xml:space="preserve">and Wellbeing </w:t>
            </w:r>
            <w:r w:rsidRPr="009A5D8A">
              <w:rPr>
                <w:rFonts w:asciiTheme="minorHAnsi" w:hAnsiTheme="minorHAnsi"/>
                <w:b/>
                <w:color w:val="FFFFFF"/>
                <w:sz w:val="22"/>
                <w:szCs w:val="22"/>
              </w:rPr>
              <w:t>Priority 2: Record and report impact: Evidence of what has changed as a result of the intervention (planned or unintended outcomes and wider impact)</w:t>
            </w:r>
          </w:p>
        </w:tc>
      </w:tr>
      <w:tr w:rsidR="000C49FD" w:rsidRPr="009A5D8A" w:rsidTr="00EE0C0C">
        <w:trPr>
          <w:trHeight w:val="680"/>
          <w:jc w:val="center"/>
        </w:trPr>
        <w:tc>
          <w:tcPr>
            <w:tcW w:w="15272" w:type="dxa"/>
            <w:shd w:val="clear" w:color="auto" w:fill="auto"/>
          </w:tcPr>
          <w:p w:rsidR="000C49FD" w:rsidRPr="009A5D8A" w:rsidRDefault="000C49FD" w:rsidP="00EE0C0C">
            <w:pPr>
              <w:rPr>
                <w:rFonts w:asciiTheme="minorHAnsi" w:hAnsiTheme="minorHAnsi"/>
                <w:b/>
              </w:rPr>
            </w:pPr>
            <w:r w:rsidRPr="009A5D8A">
              <w:rPr>
                <w:rFonts w:asciiTheme="minorHAnsi" w:hAnsiTheme="minorHAnsi"/>
                <w:b/>
                <w:sz w:val="22"/>
                <w:szCs w:val="22"/>
              </w:rPr>
              <w:t xml:space="preserve">A: Record results and outcomes </w:t>
            </w:r>
          </w:p>
          <w:p w:rsidR="000C49FD" w:rsidRPr="009A5D8A" w:rsidRDefault="000C49FD" w:rsidP="00EE0C0C">
            <w:pPr>
              <w:spacing w:before="40"/>
              <w:rPr>
                <w:rFonts w:asciiTheme="minorHAnsi" w:hAnsiTheme="minorHAnsi" w:cs="Arial"/>
                <w:b/>
                <w:bCs/>
              </w:rPr>
            </w:pPr>
          </w:p>
          <w:p w:rsidR="000C49FD" w:rsidRPr="009A5D8A" w:rsidRDefault="000C49FD" w:rsidP="001E5352">
            <w:pPr>
              <w:numPr>
                <w:ilvl w:val="0"/>
                <w:numId w:val="25"/>
              </w:numPr>
              <w:spacing w:before="40"/>
              <w:rPr>
                <w:rFonts w:asciiTheme="minorHAnsi" w:hAnsiTheme="minorHAnsi" w:cs="Arial"/>
                <w:bCs/>
              </w:rPr>
            </w:pPr>
            <w:r w:rsidRPr="009A5D8A">
              <w:rPr>
                <w:rFonts w:asciiTheme="minorHAnsi" w:hAnsiTheme="minorHAnsi" w:cs="Arial"/>
                <w:b/>
                <w:bCs/>
                <w:sz w:val="22"/>
                <w:szCs w:val="22"/>
              </w:rPr>
              <w:t>Overview:</w:t>
            </w:r>
          </w:p>
          <w:p w:rsidR="000C49FD" w:rsidRPr="009A5D8A" w:rsidRDefault="000C49FD" w:rsidP="001E5352">
            <w:pPr>
              <w:pStyle w:val="ListParagraph"/>
              <w:numPr>
                <w:ilvl w:val="0"/>
                <w:numId w:val="25"/>
              </w:numPr>
              <w:spacing w:before="40"/>
              <w:contextualSpacing/>
              <w:rPr>
                <w:rFonts w:asciiTheme="minorHAnsi" w:hAnsiTheme="minorHAnsi" w:cs="Century Gothic"/>
                <w:bCs/>
                <w:color w:val="000000"/>
              </w:rPr>
            </w:pPr>
            <w:r w:rsidRPr="009A5D8A">
              <w:rPr>
                <w:rFonts w:asciiTheme="minorHAnsi" w:hAnsiTheme="minorHAnsi" w:cs="Century Gothic"/>
                <w:bCs/>
                <w:color w:val="000000"/>
                <w:sz w:val="22"/>
                <w:szCs w:val="22"/>
              </w:rPr>
              <w:t>Spring 2017 data revealed that 76% of children made typical progress and 29% of children made rapid progress in the area of Managing Feelings and Behaviour.</w:t>
            </w:r>
          </w:p>
          <w:p w:rsidR="000C49FD" w:rsidRPr="009A5D8A" w:rsidRDefault="000C49FD" w:rsidP="001E5352">
            <w:pPr>
              <w:pStyle w:val="ListParagraph"/>
              <w:numPr>
                <w:ilvl w:val="0"/>
                <w:numId w:val="25"/>
              </w:numPr>
              <w:spacing w:before="40"/>
              <w:contextualSpacing/>
              <w:rPr>
                <w:rStyle w:val="A2"/>
                <w:rFonts w:asciiTheme="minorHAnsi" w:hAnsiTheme="minorHAnsi"/>
                <w:b w:val="0"/>
                <w:sz w:val="22"/>
                <w:szCs w:val="22"/>
              </w:rPr>
            </w:pPr>
            <w:r w:rsidRPr="009A5D8A">
              <w:rPr>
                <w:rStyle w:val="A2"/>
                <w:rFonts w:asciiTheme="minorHAnsi" w:hAnsiTheme="minorHAnsi"/>
                <w:b w:val="0"/>
                <w:sz w:val="22"/>
                <w:szCs w:val="22"/>
              </w:rPr>
              <w:t>The Leuven Well being and Involvement Scales is a tool developed by Ferre Laevers. It focuses on two central indicators of quality early years provision: children’s well being and involvement.  Well-being refers to feeling at ease, being spontaneous and free of emotional tensions and is crucial to good “mental health”.  Well-being is linked to self-confidence, a good degree of self-esteem and resilience.  Involvement refers to being intensely engaged in activities and is considered to be a necessary condition for deep level learning and development.</w:t>
            </w:r>
          </w:p>
          <w:p w:rsidR="000C49FD" w:rsidRPr="009A5D8A" w:rsidRDefault="000C49FD" w:rsidP="001E5352">
            <w:pPr>
              <w:pStyle w:val="ListParagraph"/>
              <w:numPr>
                <w:ilvl w:val="0"/>
                <w:numId w:val="25"/>
              </w:numPr>
              <w:spacing w:before="40"/>
              <w:contextualSpacing/>
              <w:rPr>
                <w:rStyle w:val="A2"/>
                <w:rFonts w:asciiTheme="minorHAnsi" w:hAnsiTheme="minorHAnsi"/>
                <w:b w:val="0"/>
                <w:sz w:val="22"/>
                <w:szCs w:val="22"/>
              </w:rPr>
            </w:pPr>
            <w:r w:rsidRPr="009A5D8A">
              <w:rPr>
                <w:rStyle w:val="A2"/>
                <w:rFonts w:asciiTheme="minorHAnsi" w:hAnsiTheme="minorHAnsi"/>
                <w:b w:val="0"/>
                <w:sz w:val="22"/>
                <w:szCs w:val="22"/>
              </w:rPr>
              <w:t>Whilst a good deal of work has been done to enhance the environment at Ann Bernadt Nursery School, observations of child</w:t>
            </w:r>
            <w:r w:rsidR="005561F6">
              <w:rPr>
                <w:rStyle w:val="A2"/>
                <w:rFonts w:asciiTheme="minorHAnsi" w:hAnsiTheme="minorHAnsi"/>
                <w:b w:val="0"/>
                <w:sz w:val="22"/>
                <w:szCs w:val="22"/>
              </w:rPr>
              <w:t xml:space="preserve">ren, learning walks and data </w:t>
            </w:r>
            <w:r w:rsidRPr="009A5D8A">
              <w:rPr>
                <w:rStyle w:val="A2"/>
                <w:rFonts w:asciiTheme="minorHAnsi" w:hAnsiTheme="minorHAnsi"/>
                <w:b w:val="0"/>
                <w:sz w:val="22"/>
                <w:szCs w:val="22"/>
              </w:rPr>
              <w:t>revealed that there were groups of children with low level involvement in activities on offer.</w:t>
            </w:r>
          </w:p>
          <w:p w:rsidR="000C49FD" w:rsidRPr="009A5D8A" w:rsidRDefault="000C49FD" w:rsidP="001E5352">
            <w:pPr>
              <w:pStyle w:val="ListParagraph"/>
              <w:numPr>
                <w:ilvl w:val="0"/>
                <w:numId w:val="25"/>
              </w:numPr>
              <w:spacing w:before="40"/>
              <w:contextualSpacing/>
              <w:rPr>
                <w:rStyle w:val="A2"/>
                <w:rFonts w:asciiTheme="minorHAnsi" w:hAnsiTheme="minorHAnsi"/>
                <w:b w:val="0"/>
                <w:sz w:val="22"/>
                <w:szCs w:val="22"/>
              </w:rPr>
            </w:pPr>
            <w:r w:rsidRPr="009A5D8A">
              <w:rPr>
                <w:rStyle w:val="A2"/>
                <w:rFonts w:asciiTheme="minorHAnsi" w:hAnsiTheme="minorHAnsi"/>
                <w:b w:val="0"/>
                <w:sz w:val="22"/>
                <w:szCs w:val="22"/>
              </w:rPr>
              <w:t xml:space="preserve">Observations revealed that this is linked to the environment with some groups of children preferring to use equipment offering low levels of involvement. The outside play provision in the school was more akin to a playground rather than a learning environment with particular reference to a large helter skelter which invited children to engage repetitively with it with little or no educational benefit whilst taking up one member of staff’s time to ensure safety by </w:t>
            </w:r>
            <w:r w:rsidRPr="009A5D8A">
              <w:rPr>
                <w:rStyle w:val="A2"/>
                <w:rFonts w:asciiTheme="minorHAnsi" w:hAnsiTheme="minorHAnsi"/>
                <w:b w:val="0"/>
                <w:sz w:val="22"/>
                <w:szCs w:val="22"/>
              </w:rPr>
              <w:lastRenderedPageBreak/>
              <w:t>watching the children use it.</w:t>
            </w:r>
          </w:p>
          <w:p w:rsidR="000C49FD" w:rsidRPr="009A5D8A" w:rsidRDefault="000C49FD" w:rsidP="00EE0C0C">
            <w:pPr>
              <w:spacing w:before="40"/>
              <w:ind w:left="360"/>
              <w:rPr>
                <w:rStyle w:val="A2"/>
                <w:rFonts w:asciiTheme="minorHAnsi" w:hAnsiTheme="minorHAnsi"/>
                <w:b w:val="0"/>
                <w:sz w:val="22"/>
                <w:szCs w:val="22"/>
              </w:rPr>
            </w:pPr>
            <w:r w:rsidRPr="009A5D8A">
              <w:rPr>
                <w:rStyle w:val="A2"/>
                <w:rFonts w:asciiTheme="minorHAnsi" w:hAnsiTheme="minorHAnsi"/>
                <w:b w:val="0"/>
                <w:sz w:val="22"/>
                <w:szCs w:val="22"/>
              </w:rPr>
              <w:t>A</w:t>
            </w:r>
            <w:r w:rsidR="005561F6">
              <w:rPr>
                <w:rStyle w:val="A2"/>
                <w:rFonts w:asciiTheme="minorHAnsi" w:hAnsiTheme="minorHAnsi"/>
                <w:b w:val="0"/>
                <w:sz w:val="22"/>
                <w:szCs w:val="22"/>
              </w:rPr>
              <w:t>nalysis of summer data for 2016</w:t>
            </w:r>
            <w:r w:rsidRPr="009A5D8A">
              <w:rPr>
                <w:rStyle w:val="A2"/>
                <w:rFonts w:asciiTheme="minorHAnsi" w:hAnsiTheme="minorHAnsi"/>
                <w:b w:val="0"/>
                <w:sz w:val="22"/>
                <w:szCs w:val="22"/>
              </w:rPr>
              <w:t xml:space="preserve"> revealed that only 47.9% reached Age Related Expectations in the area of Self confidence and Self Awareness</w:t>
            </w:r>
          </w:p>
          <w:p w:rsidR="000C49FD" w:rsidRPr="009A5D8A" w:rsidRDefault="000C49FD" w:rsidP="00EE0C0C">
            <w:pPr>
              <w:spacing w:before="40"/>
              <w:ind w:left="360"/>
              <w:rPr>
                <w:rFonts w:asciiTheme="minorHAnsi" w:hAnsiTheme="minorHAnsi" w:cs="Arial"/>
                <w:b/>
                <w:bCs/>
              </w:rPr>
            </w:pPr>
          </w:p>
          <w:p w:rsidR="000C49FD" w:rsidRPr="000D3BD6" w:rsidRDefault="000C49FD" w:rsidP="000D3BD6">
            <w:pPr>
              <w:spacing w:before="40"/>
              <w:rPr>
                <w:rStyle w:val="A2"/>
                <w:rFonts w:asciiTheme="minorHAnsi" w:hAnsiTheme="minorHAnsi" w:cs="Arial"/>
                <w:b w:val="0"/>
                <w:color w:val="auto"/>
                <w:sz w:val="22"/>
                <w:szCs w:val="22"/>
              </w:rPr>
            </w:pPr>
            <w:r w:rsidRPr="009A5D8A">
              <w:rPr>
                <w:rStyle w:val="A2"/>
                <w:rFonts w:asciiTheme="minorHAnsi" w:hAnsiTheme="minorHAnsi" w:cs="Arial"/>
                <w:color w:val="auto"/>
                <w:sz w:val="22"/>
                <w:szCs w:val="22"/>
              </w:rPr>
              <w:t>Planned outcome</w:t>
            </w:r>
            <w:r w:rsidR="000D3BD6">
              <w:rPr>
                <w:rStyle w:val="A2"/>
                <w:rFonts w:asciiTheme="minorHAnsi" w:hAnsiTheme="minorHAnsi" w:cs="Arial"/>
                <w:color w:val="auto"/>
                <w:sz w:val="22"/>
                <w:szCs w:val="22"/>
              </w:rPr>
              <w:t>s</w:t>
            </w:r>
          </w:p>
          <w:p w:rsidR="000D3BD6" w:rsidRPr="009A5D8A" w:rsidRDefault="000D3BD6" w:rsidP="000D3BD6">
            <w:pPr>
              <w:spacing w:before="40"/>
              <w:ind w:left="1080"/>
              <w:rPr>
                <w:rStyle w:val="A2"/>
                <w:rFonts w:asciiTheme="minorHAnsi" w:hAnsiTheme="minorHAnsi" w:cs="Arial"/>
                <w:b w:val="0"/>
                <w:color w:val="auto"/>
                <w:sz w:val="22"/>
                <w:szCs w:val="22"/>
              </w:rPr>
            </w:pPr>
          </w:p>
          <w:p w:rsidR="000C49FD" w:rsidRPr="000D3BD6" w:rsidRDefault="000C49FD" w:rsidP="001E5352">
            <w:pPr>
              <w:pStyle w:val="ListParagraph"/>
              <w:numPr>
                <w:ilvl w:val="0"/>
                <w:numId w:val="35"/>
              </w:numPr>
              <w:spacing w:before="40"/>
              <w:contextualSpacing/>
              <w:rPr>
                <w:rFonts w:asciiTheme="minorHAnsi" w:hAnsiTheme="minorHAnsi"/>
                <w:bCs/>
                <w:color w:val="000000"/>
              </w:rPr>
            </w:pPr>
            <w:r w:rsidRPr="009A5D8A">
              <w:rPr>
                <w:rStyle w:val="A2"/>
                <w:rFonts w:asciiTheme="minorHAnsi" w:hAnsiTheme="minorHAnsi" w:cs="Times New Roman"/>
                <w:b w:val="0"/>
                <w:sz w:val="22"/>
                <w:szCs w:val="22"/>
              </w:rPr>
              <w:t>From spring baseline data of</w:t>
            </w:r>
            <w:r w:rsidRPr="009A5D8A">
              <w:rPr>
                <w:rStyle w:val="A2"/>
                <w:rFonts w:asciiTheme="minorHAnsi" w:hAnsiTheme="minorHAnsi" w:cs="Times New Roman"/>
                <w:sz w:val="22"/>
                <w:szCs w:val="22"/>
              </w:rPr>
              <w:t xml:space="preserve"> </w:t>
            </w:r>
            <w:r w:rsidRPr="009A5D8A">
              <w:rPr>
                <w:rFonts w:asciiTheme="minorHAnsi" w:hAnsiTheme="minorHAnsi"/>
                <w:bCs/>
                <w:color w:val="000000"/>
                <w:sz w:val="22"/>
                <w:szCs w:val="22"/>
              </w:rPr>
              <w:t>76% of children (15/20) made typical progress and 29% of children (6/20) made rapid progress in the area of Managing Feelings and Behaviour. There will be a 5% increase in the Summer data for both typical and rapid progress.</w:t>
            </w:r>
          </w:p>
          <w:p w:rsidR="000C49FD" w:rsidRPr="009A5D8A" w:rsidRDefault="000C49FD" w:rsidP="000D3BD6">
            <w:pPr>
              <w:spacing w:before="40"/>
              <w:ind w:left="360"/>
              <w:rPr>
                <w:rStyle w:val="A2"/>
                <w:rFonts w:asciiTheme="minorHAnsi" w:hAnsiTheme="minorHAnsi" w:cs="Times New Roman"/>
                <w:b w:val="0"/>
                <w:sz w:val="22"/>
                <w:szCs w:val="22"/>
              </w:rPr>
            </w:pPr>
          </w:p>
          <w:p w:rsidR="000C49FD" w:rsidRPr="009A5D8A" w:rsidRDefault="000D3BD6" w:rsidP="001E5352">
            <w:pPr>
              <w:pStyle w:val="ListParagraph"/>
              <w:numPr>
                <w:ilvl w:val="0"/>
                <w:numId w:val="35"/>
              </w:numPr>
              <w:spacing w:before="40"/>
              <w:contextualSpacing/>
              <w:rPr>
                <w:rStyle w:val="A2"/>
                <w:rFonts w:asciiTheme="minorHAnsi" w:hAnsiTheme="minorHAnsi" w:cs="Times New Roman"/>
                <w:b w:val="0"/>
                <w:sz w:val="22"/>
                <w:szCs w:val="22"/>
              </w:rPr>
            </w:pPr>
            <w:r>
              <w:rPr>
                <w:rStyle w:val="A2"/>
                <w:rFonts w:asciiTheme="minorHAnsi" w:hAnsiTheme="minorHAnsi" w:cs="Times New Roman"/>
                <w:b w:val="0"/>
                <w:sz w:val="22"/>
                <w:szCs w:val="22"/>
              </w:rPr>
              <w:t xml:space="preserve">From spring 2017 there </w:t>
            </w:r>
            <w:r w:rsidR="000C49FD" w:rsidRPr="009A5D8A">
              <w:rPr>
                <w:rStyle w:val="A2"/>
                <w:rFonts w:asciiTheme="minorHAnsi" w:hAnsiTheme="minorHAnsi" w:cs="Times New Roman"/>
                <w:b w:val="0"/>
                <w:sz w:val="22"/>
                <w:szCs w:val="22"/>
              </w:rPr>
              <w:t>will be two levels of gain against the Leuven scales of well being and involvement for children with initial low levels of well being and involvement. (Final figures will be included in the Gold report</w:t>
            </w:r>
            <w:r w:rsidR="005561F6">
              <w:rPr>
                <w:rStyle w:val="A2"/>
                <w:rFonts w:asciiTheme="minorHAnsi" w:hAnsiTheme="minorHAnsi" w:cs="Times New Roman"/>
                <w:b w:val="0"/>
                <w:sz w:val="22"/>
                <w:szCs w:val="22"/>
              </w:rPr>
              <w:t>)</w:t>
            </w:r>
          </w:p>
          <w:p w:rsidR="000C49FD" w:rsidRPr="009A5D8A" w:rsidRDefault="000C49FD" w:rsidP="000D3BD6">
            <w:pPr>
              <w:pStyle w:val="ListParagraph"/>
              <w:spacing w:before="40"/>
              <w:ind w:left="360"/>
              <w:contextualSpacing/>
              <w:rPr>
                <w:rStyle w:val="A2"/>
                <w:rFonts w:asciiTheme="minorHAnsi" w:hAnsiTheme="minorHAnsi" w:cs="Times New Roman"/>
                <w:b w:val="0"/>
                <w:sz w:val="22"/>
                <w:szCs w:val="22"/>
              </w:rPr>
            </w:pPr>
          </w:p>
          <w:p w:rsidR="000C49FD" w:rsidRPr="009A5D8A" w:rsidRDefault="000C49FD" w:rsidP="001E5352">
            <w:pPr>
              <w:pStyle w:val="ListParagraph"/>
              <w:numPr>
                <w:ilvl w:val="0"/>
                <w:numId w:val="35"/>
              </w:numPr>
              <w:spacing w:before="40"/>
              <w:contextualSpacing/>
              <w:rPr>
                <w:rFonts w:asciiTheme="minorHAnsi" w:hAnsiTheme="minorHAnsi"/>
                <w:bCs/>
                <w:color w:val="000000"/>
              </w:rPr>
            </w:pPr>
            <w:r w:rsidRPr="009A5D8A">
              <w:rPr>
                <w:rStyle w:val="A2"/>
                <w:rFonts w:asciiTheme="minorHAnsi" w:hAnsiTheme="minorHAnsi" w:cs="Times New Roman"/>
                <w:b w:val="0"/>
                <w:sz w:val="22"/>
                <w:szCs w:val="22"/>
              </w:rPr>
              <w:t>From baseline Autumn 2016 of 40% of children (8/20) meeting ARE in the area of Self-confidence and Self Awareness there will be a 10 % increase in percentage of pupils reaching ARE in this area for July 2017)</w:t>
            </w:r>
          </w:p>
          <w:p w:rsidR="000C49FD" w:rsidRPr="009A5D8A" w:rsidRDefault="000C49FD" w:rsidP="000D3BD6">
            <w:pPr>
              <w:spacing w:before="40"/>
              <w:ind w:left="360"/>
              <w:rPr>
                <w:rStyle w:val="A2"/>
                <w:rFonts w:asciiTheme="minorHAnsi" w:hAnsiTheme="minorHAnsi" w:cs="Arial"/>
                <w:b w:val="0"/>
                <w:color w:val="auto"/>
                <w:sz w:val="22"/>
                <w:szCs w:val="22"/>
              </w:rPr>
            </w:pPr>
          </w:p>
          <w:p w:rsidR="000C49FD" w:rsidRPr="009A5D8A" w:rsidRDefault="000C49FD" w:rsidP="00EE0C0C">
            <w:pPr>
              <w:spacing w:before="40"/>
              <w:rPr>
                <w:rStyle w:val="A2"/>
                <w:rFonts w:asciiTheme="minorHAnsi" w:hAnsiTheme="minorHAnsi" w:cs="Arial"/>
                <w:b w:val="0"/>
                <w:color w:val="auto"/>
                <w:sz w:val="22"/>
                <w:szCs w:val="22"/>
              </w:rPr>
            </w:pPr>
          </w:p>
          <w:p w:rsidR="000C49FD" w:rsidRPr="009A5D8A" w:rsidRDefault="000C49FD" w:rsidP="000D3BD6">
            <w:pPr>
              <w:spacing w:before="40"/>
              <w:rPr>
                <w:rStyle w:val="A2"/>
                <w:rFonts w:asciiTheme="minorHAnsi" w:hAnsiTheme="minorHAnsi" w:cs="Arial"/>
                <w:b w:val="0"/>
                <w:color w:val="auto"/>
                <w:sz w:val="22"/>
                <w:szCs w:val="22"/>
              </w:rPr>
            </w:pPr>
            <w:r w:rsidRPr="009A5D8A">
              <w:rPr>
                <w:rStyle w:val="A2"/>
                <w:rFonts w:asciiTheme="minorHAnsi" w:hAnsiTheme="minorHAnsi" w:cs="Arial"/>
                <w:color w:val="auto"/>
                <w:sz w:val="22"/>
                <w:szCs w:val="22"/>
              </w:rPr>
              <w:t>Outcomes achieved</w:t>
            </w:r>
            <w:r w:rsidR="000D3BD6">
              <w:rPr>
                <w:rStyle w:val="A2"/>
                <w:rFonts w:asciiTheme="minorHAnsi" w:hAnsiTheme="minorHAnsi" w:cs="Arial"/>
                <w:b w:val="0"/>
                <w:color w:val="auto"/>
                <w:sz w:val="22"/>
                <w:szCs w:val="22"/>
              </w:rPr>
              <w:t xml:space="preserve"> </w:t>
            </w:r>
            <w:r w:rsidRPr="000D3BD6">
              <w:rPr>
                <w:rStyle w:val="A2"/>
                <w:rFonts w:asciiTheme="minorHAnsi" w:hAnsiTheme="minorHAnsi" w:cs="Arial"/>
                <w:color w:val="auto"/>
                <w:sz w:val="22"/>
                <w:szCs w:val="22"/>
              </w:rPr>
              <w:t>and Detailed Results</w:t>
            </w:r>
          </w:p>
          <w:p w:rsidR="000D3BD6" w:rsidRPr="009A5D8A" w:rsidRDefault="000D3BD6" w:rsidP="000D3BD6">
            <w:pPr>
              <w:spacing w:before="40"/>
              <w:ind w:left="1080"/>
              <w:rPr>
                <w:rStyle w:val="A2"/>
                <w:rFonts w:asciiTheme="minorHAnsi" w:hAnsiTheme="minorHAnsi" w:cs="Arial"/>
                <w:b w:val="0"/>
                <w:color w:val="auto"/>
                <w:sz w:val="22"/>
                <w:szCs w:val="22"/>
              </w:rPr>
            </w:pPr>
          </w:p>
          <w:p w:rsidR="000C49FD" w:rsidRPr="007273E5" w:rsidRDefault="000D3BD6" w:rsidP="001E5352">
            <w:pPr>
              <w:pStyle w:val="ListParagraph"/>
              <w:numPr>
                <w:ilvl w:val="0"/>
                <w:numId w:val="36"/>
              </w:numPr>
              <w:spacing w:before="40"/>
              <w:contextualSpacing/>
              <w:rPr>
                <w:rFonts w:asciiTheme="minorHAnsi" w:hAnsiTheme="minorHAnsi"/>
                <w:b/>
                <w:bCs/>
                <w:color w:val="F79646" w:themeColor="accent6"/>
              </w:rPr>
            </w:pPr>
            <w:r w:rsidRPr="009A5D8A">
              <w:rPr>
                <w:rStyle w:val="A2"/>
                <w:rFonts w:asciiTheme="minorHAnsi" w:hAnsiTheme="minorHAnsi" w:cs="Times New Roman"/>
                <w:b w:val="0"/>
                <w:sz w:val="22"/>
                <w:szCs w:val="22"/>
              </w:rPr>
              <w:t>From spring baseline data of</w:t>
            </w:r>
            <w:r w:rsidRPr="009A5D8A">
              <w:rPr>
                <w:rStyle w:val="A2"/>
                <w:rFonts w:asciiTheme="minorHAnsi" w:hAnsiTheme="minorHAnsi" w:cs="Times New Roman"/>
                <w:sz w:val="22"/>
                <w:szCs w:val="22"/>
              </w:rPr>
              <w:t xml:space="preserve"> </w:t>
            </w:r>
            <w:r w:rsidRPr="009A5D8A">
              <w:rPr>
                <w:rFonts w:asciiTheme="minorHAnsi" w:hAnsiTheme="minorHAnsi"/>
                <w:bCs/>
                <w:color w:val="000000"/>
                <w:sz w:val="22"/>
                <w:szCs w:val="22"/>
              </w:rPr>
              <w:t xml:space="preserve">76% of children (15/20) made typical progress and 29% of children (6/20) made rapid progress in the area of Managing Feelings and Behaviour. There will be a 5% increase in the Summer data for </w:t>
            </w:r>
            <w:r>
              <w:rPr>
                <w:rFonts w:asciiTheme="minorHAnsi" w:hAnsiTheme="minorHAnsi"/>
                <w:bCs/>
                <w:color w:val="000000"/>
                <w:sz w:val="22"/>
                <w:szCs w:val="22"/>
              </w:rPr>
              <w:t xml:space="preserve">both typical and rapid progress. At the end of the project </w:t>
            </w:r>
            <w:r w:rsidR="000C49FD" w:rsidRPr="000D3BD6">
              <w:rPr>
                <w:rFonts w:asciiTheme="minorHAnsi" w:hAnsiTheme="minorHAnsi"/>
                <w:bCs/>
                <w:color w:val="000000"/>
                <w:sz w:val="22"/>
                <w:szCs w:val="22"/>
              </w:rPr>
              <w:t xml:space="preserve">85% of children 17/20 made typical progress on exit and 45% 9/20 made rapid progress. </w:t>
            </w:r>
            <w:r w:rsidR="005561F6" w:rsidRPr="005561F6">
              <w:rPr>
                <w:rFonts w:asciiTheme="minorHAnsi" w:hAnsiTheme="minorHAnsi"/>
                <w:b/>
                <w:bCs/>
                <w:color w:val="00B050"/>
                <w:sz w:val="22"/>
                <w:szCs w:val="22"/>
              </w:rPr>
              <w:t>This means that we exceeded our target of “typical” progress by 4%</w:t>
            </w:r>
            <w:r w:rsidR="005561F6">
              <w:rPr>
                <w:rFonts w:asciiTheme="minorHAnsi" w:hAnsiTheme="minorHAnsi"/>
                <w:bCs/>
                <w:color w:val="000000"/>
                <w:sz w:val="22"/>
                <w:szCs w:val="22"/>
              </w:rPr>
              <w:t xml:space="preserve"> and were</w:t>
            </w:r>
            <w:r w:rsidR="000C49FD" w:rsidRPr="000D3BD6">
              <w:rPr>
                <w:rFonts w:asciiTheme="minorHAnsi" w:hAnsiTheme="minorHAnsi"/>
                <w:bCs/>
                <w:color w:val="000000"/>
                <w:sz w:val="22"/>
                <w:szCs w:val="22"/>
              </w:rPr>
              <w:t xml:space="preserve"> </w:t>
            </w:r>
            <w:r w:rsidR="000C49FD" w:rsidRPr="007273E5">
              <w:rPr>
                <w:rFonts w:asciiTheme="minorHAnsi" w:hAnsiTheme="minorHAnsi"/>
                <w:b/>
                <w:bCs/>
                <w:color w:val="F79646" w:themeColor="accent6"/>
                <w:sz w:val="22"/>
                <w:szCs w:val="22"/>
              </w:rPr>
              <w:t>1% below target</w:t>
            </w:r>
            <w:r w:rsidR="005561F6" w:rsidRPr="007273E5">
              <w:rPr>
                <w:rFonts w:asciiTheme="minorHAnsi" w:hAnsiTheme="minorHAnsi"/>
                <w:b/>
                <w:bCs/>
                <w:color w:val="F79646" w:themeColor="accent6"/>
                <w:sz w:val="22"/>
                <w:szCs w:val="22"/>
              </w:rPr>
              <w:t xml:space="preserve"> for rapid progress</w:t>
            </w:r>
          </w:p>
          <w:p w:rsidR="000D3BD6" w:rsidRPr="009A5D8A" w:rsidRDefault="000D3BD6" w:rsidP="000D3BD6">
            <w:pPr>
              <w:pStyle w:val="ListParagraph"/>
              <w:spacing w:before="40"/>
              <w:ind w:left="1080"/>
              <w:contextualSpacing/>
              <w:rPr>
                <w:rFonts w:asciiTheme="minorHAnsi" w:hAnsiTheme="minorHAnsi"/>
                <w:bCs/>
                <w:color w:val="000000"/>
              </w:rPr>
            </w:pPr>
          </w:p>
          <w:p w:rsidR="005561F6" w:rsidRPr="00C60545" w:rsidRDefault="005561F6" w:rsidP="005561F6">
            <w:pPr>
              <w:spacing w:before="40"/>
              <w:ind w:left="360"/>
              <w:rPr>
                <w:rStyle w:val="A2"/>
                <w:rFonts w:asciiTheme="minorHAnsi" w:hAnsiTheme="minorHAnsi" w:cs="Times New Roman"/>
                <w:color w:val="000000" w:themeColor="text1"/>
                <w:sz w:val="22"/>
                <w:szCs w:val="22"/>
              </w:rPr>
            </w:pPr>
          </w:p>
          <w:p w:rsidR="005561F6" w:rsidRDefault="005561F6" w:rsidP="001E5352">
            <w:pPr>
              <w:pStyle w:val="ListParagraph"/>
              <w:numPr>
                <w:ilvl w:val="0"/>
                <w:numId w:val="36"/>
              </w:numPr>
              <w:spacing w:before="40"/>
              <w:contextualSpacing/>
              <w:rPr>
                <w:rStyle w:val="A2"/>
                <w:rFonts w:asciiTheme="minorHAnsi" w:hAnsiTheme="minorHAnsi" w:cs="Times New Roman"/>
                <w:b w:val="0"/>
                <w:sz w:val="22"/>
                <w:szCs w:val="22"/>
              </w:rPr>
            </w:pPr>
            <w:r w:rsidRPr="00C60545">
              <w:rPr>
                <w:rStyle w:val="A2"/>
                <w:rFonts w:asciiTheme="minorHAnsi" w:hAnsiTheme="minorHAnsi" w:cs="Times New Roman"/>
                <w:color w:val="000000" w:themeColor="text1"/>
                <w:sz w:val="22"/>
                <w:szCs w:val="22"/>
              </w:rPr>
              <w:t>From spring 2017 there will be two levels of gain against the Leuven scales of wellbeing and involvement for children with initial low levels of wellbeing and involvement. From the table below we can see that 2 of the 5 children made at least 2 levels of gain against the Leuven scales of wellbeing and involvement and the other 3 children made at least 1 level of gain against the scales.</w:t>
            </w:r>
            <w:r w:rsidRPr="00C60545">
              <w:rPr>
                <w:rStyle w:val="A2"/>
                <w:rFonts w:asciiTheme="minorHAnsi" w:hAnsiTheme="minorHAnsi" w:cs="Times New Roman"/>
                <w:b w:val="0"/>
                <w:color w:val="000000" w:themeColor="text1"/>
                <w:sz w:val="22"/>
                <w:szCs w:val="22"/>
              </w:rPr>
              <w:t xml:space="preserve"> </w:t>
            </w:r>
            <w:r w:rsidR="001E5352" w:rsidRPr="001E5352">
              <w:rPr>
                <w:rStyle w:val="A2"/>
                <w:rFonts w:asciiTheme="minorHAnsi" w:hAnsiTheme="minorHAnsi" w:cs="Times New Roman"/>
                <w:color w:val="F79646" w:themeColor="accent6"/>
                <w:sz w:val="22"/>
                <w:szCs w:val="22"/>
              </w:rPr>
              <w:t>We therefore partially met our target</w:t>
            </w:r>
          </w:p>
          <w:p w:rsidR="005561F6" w:rsidRDefault="005561F6" w:rsidP="005561F6">
            <w:pPr>
              <w:spacing w:before="40"/>
              <w:contextualSpacing/>
              <w:rPr>
                <w:rStyle w:val="A2"/>
                <w:rFonts w:asciiTheme="minorHAnsi" w:hAnsiTheme="minorHAnsi" w:cs="Times New Roman"/>
                <w:b w:val="0"/>
                <w:sz w:val="22"/>
                <w:szCs w:val="22"/>
              </w:rPr>
            </w:pPr>
          </w:p>
          <w:p w:rsidR="005561F6" w:rsidRDefault="005561F6" w:rsidP="005561F6">
            <w:pPr>
              <w:spacing w:before="40"/>
              <w:contextualSpacing/>
              <w:rPr>
                <w:rStyle w:val="A2"/>
                <w:rFonts w:asciiTheme="minorHAnsi" w:hAnsiTheme="minorHAnsi" w:cs="Times New Roman"/>
                <w:b w:val="0"/>
                <w:sz w:val="22"/>
                <w:szCs w:val="22"/>
              </w:rPr>
            </w:pPr>
          </w:p>
          <w:p w:rsidR="005561F6" w:rsidRDefault="005561F6" w:rsidP="005561F6">
            <w:pPr>
              <w:spacing w:before="40"/>
              <w:contextualSpacing/>
              <w:rPr>
                <w:rStyle w:val="A2"/>
                <w:rFonts w:asciiTheme="minorHAnsi" w:hAnsiTheme="minorHAnsi" w:cs="Times New Roman"/>
                <w:b w:val="0"/>
                <w:sz w:val="22"/>
                <w:szCs w:val="22"/>
              </w:rPr>
            </w:pPr>
          </w:p>
          <w:p w:rsidR="005561F6" w:rsidRDefault="005561F6" w:rsidP="005561F6">
            <w:pPr>
              <w:spacing w:before="40"/>
              <w:contextualSpacing/>
              <w:rPr>
                <w:rStyle w:val="A2"/>
                <w:rFonts w:asciiTheme="minorHAnsi" w:hAnsiTheme="minorHAnsi" w:cs="Times New Roman"/>
                <w:b w:val="0"/>
                <w:sz w:val="22"/>
                <w:szCs w:val="22"/>
              </w:rPr>
            </w:pPr>
          </w:p>
          <w:p w:rsidR="005561F6" w:rsidRDefault="005561F6" w:rsidP="005561F6">
            <w:pPr>
              <w:spacing w:before="40"/>
              <w:contextualSpacing/>
              <w:rPr>
                <w:rStyle w:val="A2"/>
                <w:rFonts w:asciiTheme="minorHAnsi" w:hAnsiTheme="minorHAnsi" w:cs="Times New Roman"/>
                <w:b w:val="0"/>
                <w:sz w:val="22"/>
                <w:szCs w:val="22"/>
              </w:rPr>
            </w:pPr>
          </w:p>
          <w:p w:rsidR="005561F6" w:rsidRDefault="005561F6" w:rsidP="005561F6">
            <w:pPr>
              <w:spacing w:before="40"/>
              <w:contextualSpacing/>
              <w:rPr>
                <w:rStyle w:val="A2"/>
                <w:rFonts w:asciiTheme="minorHAnsi" w:hAnsiTheme="minorHAnsi" w:cs="Times New Roman"/>
                <w:b w:val="0"/>
                <w:sz w:val="22"/>
                <w:szCs w:val="22"/>
              </w:rPr>
            </w:pPr>
          </w:p>
          <w:p w:rsidR="005561F6" w:rsidRPr="005561F6" w:rsidRDefault="005561F6" w:rsidP="005561F6">
            <w:pPr>
              <w:spacing w:before="40"/>
              <w:contextualSpacing/>
              <w:rPr>
                <w:rStyle w:val="A2"/>
                <w:rFonts w:asciiTheme="minorHAnsi" w:hAnsiTheme="minorHAnsi" w:cs="Times New Roman"/>
                <w:b w:val="0"/>
                <w:sz w:val="22"/>
                <w:szCs w:val="22"/>
              </w:rPr>
            </w:pPr>
          </w:p>
          <w:p w:rsidR="005561F6" w:rsidRPr="005561F6" w:rsidRDefault="005561F6" w:rsidP="005561F6">
            <w:pPr>
              <w:spacing w:before="40"/>
              <w:contextualSpacing/>
              <w:rPr>
                <w:rFonts w:asciiTheme="minorHAnsi" w:hAnsiTheme="minorHAnsi"/>
                <w:b/>
                <w:bCs/>
                <w:color w:val="000000"/>
              </w:rPr>
            </w:pPr>
          </w:p>
          <w:p w:rsidR="000C49FD" w:rsidRPr="005561F6" w:rsidRDefault="000C49FD" w:rsidP="005561F6">
            <w:pPr>
              <w:spacing w:before="40"/>
              <w:contextualSpacing/>
              <w:jc w:val="center"/>
              <w:rPr>
                <w:rFonts w:asciiTheme="minorHAnsi" w:hAnsiTheme="minorHAnsi"/>
                <w:b/>
                <w:bCs/>
                <w:color w:val="000000"/>
              </w:rPr>
            </w:pPr>
            <w:r w:rsidRPr="005561F6">
              <w:rPr>
                <w:rFonts w:asciiTheme="minorHAnsi" w:hAnsiTheme="minorHAnsi"/>
                <w:b/>
                <w:bCs/>
                <w:color w:val="000000"/>
                <w:sz w:val="22"/>
                <w:szCs w:val="22"/>
              </w:rPr>
              <w:t>With regard to the Leuven Scales we have selected five of our children as case studies</w:t>
            </w:r>
            <w:r w:rsidR="005561F6" w:rsidRPr="005561F6">
              <w:rPr>
                <w:rFonts w:asciiTheme="minorHAnsi" w:hAnsiTheme="minorHAnsi"/>
                <w:b/>
                <w:bCs/>
                <w:color w:val="000000"/>
                <w:sz w:val="22"/>
                <w:szCs w:val="22"/>
              </w:rPr>
              <w:t>. The table below shows the change in levels of wellbeing and levels of involvement for these 5 children</w:t>
            </w:r>
          </w:p>
          <w:p w:rsidR="005561F6" w:rsidRPr="005561F6" w:rsidRDefault="005561F6" w:rsidP="005561F6">
            <w:pPr>
              <w:spacing w:before="40"/>
              <w:contextualSpacing/>
              <w:jc w:val="center"/>
              <w:rPr>
                <w:rFonts w:asciiTheme="minorHAnsi" w:hAnsiTheme="minorHAnsi"/>
                <w:bCs/>
                <w:color w:val="000000"/>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7942"/>
              <w:gridCol w:w="958"/>
              <w:gridCol w:w="1030"/>
              <w:gridCol w:w="1274"/>
              <w:gridCol w:w="1328"/>
            </w:tblGrid>
            <w:tr w:rsidR="000C49FD" w:rsidRPr="009A5D8A" w:rsidTr="00EE0C0C">
              <w:tc>
                <w:tcPr>
                  <w:tcW w:w="1434" w:type="dxa"/>
                </w:tcPr>
                <w:p w:rsidR="000C49FD" w:rsidRPr="009A5D8A" w:rsidRDefault="000C49FD" w:rsidP="00EE0C0C">
                  <w:pPr>
                    <w:pStyle w:val="ListParagraph"/>
                    <w:spacing w:before="40"/>
                    <w:ind w:left="0"/>
                    <w:contextualSpacing/>
                    <w:jc w:val="center"/>
                    <w:rPr>
                      <w:rFonts w:asciiTheme="minorHAnsi" w:hAnsiTheme="minorHAnsi"/>
                      <w:bCs/>
                      <w:color w:val="000000"/>
                    </w:rPr>
                  </w:pPr>
                  <w:r w:rsidRPr="009A5D8A">
                    <w:rPr>
                      <w:rFonts w:asciiTheme="minorHAnsi" w:hAnsiTheme="minorHAnsi"/>
                      <w:bCs/>
                      <w:color w:val="000000"/>
                      <w:sz w:val="22"/>
                      <w:szCs w:val="22"/>
                    </w:rPr>
                    <w:t>Child</w:t>
                  </w:r>
                </w:p>
              </w:tc>
              <w:tc>
                <w:tcPr>
                  <w:tcW w:w="7942" w:type="dxa"/>
                </w:tcPr>
                <w:p w:rsidR="000C49FD" w:rsidRPr="009A5D8A" w:rsidRDefault="000C49FD" w:rsidP="00EE0C0C">
                  <w:pPr>
                    <w:pStyle w:val="ListParagraph"/>
                    <w:spacing w:before="40"/>
                    <w:ind w:left="0"/>
                    <w:contextualSpacing/>
                    <w:jc w:val="center"/>
                    <w:rPr>
                      <w:rFonts w:asciiTheme="minorHAnsi" w:hAnsiTheme="minorHAnsi"/>
                      <w:bCs/>
                      <w:color w:val="000000"/>
                    </w:rPr>
                  </w:pPr>
                  <w:r w:rsidRPr="009A5D8A">
                    <w:rPr>
                      <w:rFonts w:asciiTheme="minorHAnsi" w:hAnsiTheme="minorHAnsi"/>
                      <w:bCs/>
                      <w:color w:val="000000"/>
                      <w:sz w:val="22"/>
                      <w:szCs w:val="22"/>
                    </w:rPr>
                    <w:t>Context</w:t>
                  </w:r>
                </w:p>
              </w:tc>
              <w:tc>
                <w:tcPr>
                  <w:tcW w:w="1988" w:type="dxa"/>
                  <w:gridSpan w:val="2"/>
                </w:tcPr>
                <w:p w:rsidR="000C49FD" w:rsidRPr="009A5D8A" w:rsidRDefault="000C49FD" w:rsidP="00EE0C0C">
                  <w:pPr>
                    <w:pStyle w:val="ListParagraph"/>
                    <w:spacing w:before="40"/>
                    <w:ind w:left="0"/>
                    <w:contextualSpacing/>
                    <w:jc w:val="center"/>
                    <w:rPr>
                      <w:rFonts w:asciiTheme="minorHAnsi" w:hAnsiTheme="minorHAnsi"/>
                      <w:bCs/>
                      <w:color w:val="000000"/>
                    </w:rPr>
                  </w:pPr>
                  <w:r w:rsidRPr="009A5D8A">
                    <w:rPr>
                      <w:rFonts w:asciiTheme="minorHAnsi" w:hAnsiTheme="minorHAnsi"/>
                      <w:bCs/>
                      <w:color w:val="000000"/>
                      <w:sz w:val="22"/>
                      <w:szCs w:val="22"/>
                    </w:rPr>
                    <w:t>Levels of Well Being</w:t>
                  </w:r>
                </w:p>
              </w:tc>
              <w:tc>
                <w:tcPr>
                  <w:tcW w:w="2602" w:type="dxa"/>
                  <w:gridSpan w:val="2"/>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Levels of Involvement</w:t>
                  </w:r>
                </w:p>
              </w:tc>
            </w:tr>
            <w:tr w:rsidR="000C49FD" w:rsidRPr="009A5D8A" w:rsidTr="00EE0C0C">
              <w:tc>
                <w:tcPr>
                  <w:tcW w:w="9376" w:type="dxa"/>
                  <w:gridSpan w:val="2"/>
                </w:tcPr>
                <w:p w:rsidR="000C49FD" w:rsidRPr="009A5D8A" w:rsidRDefault="000C49FD" w:rsidP="00EE0C0C">
                  <w:pPr>
                    <w:pStyle w:val="ListParagraph"/>
                    <w:spacing w:before="40"/>
                    <w:ind w:left="0"/>
                    <w:contextualSpacing/>
                    <w:rPr>
                      <w:rFonts w:asciiTheme="minorHAnsi" w:hAnsiTheme="minorHAnsi"/>
                      <w:bCs/>
                      <w:color w:val="000000"/>
                    </w:rPr>
                  </w:pPr>
                </w:p>
              </w:tc>
              <w:tc>
                <w:tcPr>
                  <w:tcW w:w="958"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Spring</w:t>
                  </w:r>
                </w:p>
              </w:tc>
              <w:tc>
                <w:tcPr>
                  <w:tcW w:w="1030"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Summer</w:t>
                  </w:r>
                </w:p>
              </w:tc>
              <w:tc>
                <w:tcPr>
                  <w:tcW w:w="1274"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Spring</w:t>
                  </w:r>
                </w:p>
              </w:tc>
              <w:tc>
                <w:tcPr>
                  <w:tcW w:w="1328"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Summer</w:t>
                  </w:r>
                </w:p>
              </w:tc>
            </w:tr>
            <w:tr w:rsidR="000C49FD" w:rsidRPr="009A5D8A" w:rsidTr="00EE0C0C">
              <w:tc>
                <w:tcPr>
                  <w:tcW w:w="1434" w:type="dxa"/>
                </w:tcPr>
                <w:p w:rsidR="000C49FD" w:rsidRPr="009A5D8A" w:rsidRDefault="000C49FD" w:rsidP="00EE0C0C">
                  <w:pPr>
                    <w:pStyle w:val="ListParagraph"/>
                    <w:spacing w:before="40"/>
                    <w:ind w:left="0"/>
                    <w:contextualSpacing/>
                    <w:jc w:val="center"/>
                    <w:rPr>
                      <w:rFonts w:asciiTheme="minorHAnsi" w:hAnsiTheme="minorHAnsi"/>
                      <w:bCs/>
                      <w:color w:val="000000"/>
                    </w:rPr>
                  </w:pPr>
                  <w:r w:rsidRPr="009A5D8A">
                    <w:rPr>
                      <w:rFonts w:asciiTheme="minorHAnsi" w:hAnsiTheme="minorHAnsi"/>
                      <w:bCs/>
                      <w:color w:val="000000"/>
                      <w:sz w:val="22"/>
                      <w:szCs w:val="22"/>
                    </w:rPr>
                    <w:t>Child Y</w:t>
                  </w:r>
                </w:p>
              </w:tc>
              <w:tc>
                <w:tcPr>
                  <w:tcW w:w="7942"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Possible issues around social communication, awaiting Paediatric assessment, fou</w:t>
                  </w:r>
                  <w:r w:rsidR="005561F6">
                    <w:rPr>
                      <w:rFonts w:asciiTheme="minorHAnsi" w:hAnsiTheme="minorHAnsi"/>
                      <w:bCs/>
                      <w:color w:val="000000"/>
                      <w:sz w:val="22"/>
                      <w:szCs w:val="22"/>
                    </w:rPr>
                    <w:t xml:space="preserve">nd it very difficult to share, </w:t>
                  </w:r>
                  <w:r w:rsidRPr="009A5D8A">
                    <w:rPr>
                      <w:rFonts w:asciiTheme="minorHAnsi" w:hAnsiTheme="minorHAnsi"/>
                      <w:bCs/>
                      <w:color w:val="000000"/>
                      <w:sz w:val="22"/>
                      <w:szCs w:val="22"/>
                    </w:rPr>
                    <w:t>at the end of the summer term child Y is managing her behaviour much better and is able to join others in extended role play. Child Y is engaged</w:t>
                  </w:r>
                  <w:r w:rsidR="005561F6">
                    <w:rPr>
                      <w:rFonts w:asciiTheme="minorHAnsi" w:hAnsiTheme="minorHAnsi"/>
                      <w:bCs/>
                      <w:color w:val="000000"/>
                      <w:sz w:val="22"/>
                      <w:szCs w:val="22"/>
                    </w:rPr>
                    <w:t xml:space="preserve"> in Peer Massage at carpet time</w:t>
                  </w:r>
                  <w:r w:rsidRPr="009A5D8A">
                    <w:rPr>
                      <w:rFonts w:asciiTheme="minorHAnsi" w:hAnsiTheme="minorHAnsi"/>
                      <w:bCs/>
                      <w:color w:val="000000"/>
                      <w:sz w:val="22"/>
                      <w:szCs w:val="22"/>
                    </w:rPr>
                    <w:t>.  She asks an adult “Can I” and shows the sign for Massage. She watches the other children and starts to massage the adult.  She repeats the words “round, round, squeeze” she then goes to another adult and repeats the actions.</w:t>
                  </w:r>
                </w:p>
              </w:tc>
              <w:tc>
                <w:tcPr>
                  <w:tcW w:w="958"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2</w:t>
                  </w:r>
                </w:p>
              </w:tc>
              <w:tc>
                <w:tcPr>
                  <w:tcW w:w="1030"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3</w:t>
                  </w:r>
                </w:p>
              </w:tc>
              <w:tc>
                <w:tcPr>
                  <w:tcW w:w="1274"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2</w:t>
                  </w:r>
                </w:p>
              </w:tc>
              <w:tc>
                <w:tcPr>
                  <w:tcW w:w="1328"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3</w:t>
                  </w:r>
                </w:p>
              </w:tc>
            </w:tr>
            <w:tr w:rsidR="000C49FD" w:rsidRPr="009A5D8A" w:rsidTr="00EE0C0C">
              <w:tc>
                <w:tcPr>
                  <w:tcW w:w="1434" w:type="dxa"/>
                </w:tcPr>
                <w:p w:rsidR="000C49FD" w:rsidRPr="009A5D8A" w:rsidRDefault="000C49FD" w:rsidP="00EE0C0C">
                  <w:pPr>
                    <w:pStyle w:val="ListParagraph"/>
                    <w:spacing w:before="40"/>
                    <w:ind w:left="0"/>
                    <w:contextualSpacing/>
                    <w:jc w:val="center"/>
                    <w:rPr>
                      <w:rFonts w:asciiTheme="minorHAnsi" w:hAnsiTheme="minorHAnsi"/>
                      <w:bCs/>
                      <w:color w:val="000000"/>
                    </w:rPr>
                  </w:pPr>
                  <w:r w:rsidRPr="009A5D8A">
                    <w:rPr>
                      <w:rFonts w:asciiTheme="minorHAnsi" w:hAnsiTheme="minorHAnsi"/>
                      <w:bCs/>
                      <w:color w:val="000000"/>
                      <w:sz w:val="22"/>
                      <w:szCs w:val="22"/>
                    </w:rPr>
                    <w:t>Child S</w:t>
                  </w:r>
                </w:p>
              </w:tc>
              <w:tc>
                <w:tcPr>
                  <w:tcW w:w="7942"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Child S had safeguarding issues around neglect and presented as a behaviourally challenging child with low well being and involvement. Child S really enjoyed getting involved in planting up our new vegetable growing area. He particularly enjoyed watering the plants. Over the period April to July his Level of Well Being and Involv</w:t>
                  </w:r>
                  <w:r w:rsidR="005561F6">
                    <w:rPr>
                      <w:rFonts w:asciiTheme="minorHAnsi" w:hAnsiTheme="minorHAnsi"/>
                      <w:bCs/>
                      <w:color w:val="000000"/>
                      <w:sz w:val="22"/>
                      <w:szCs w:val="22"/>
                    </w:rPr>
                    <w:t>e</w:t>
                  </w:r>
                  <w:r w:rsidRPr="009A5D8A">
                    <w:rPr>
                      <w:rFonts w:asciiTheme="minorHAnsi" w:hAnsiTheme="minorHAnsi"/>
                      <w:bCs/>
                      <w:color w:val="000000"/>
                      <w:sz w:val="22"/>
                      <w:szCs w:val="22"/>
                    </w:rPr>
                    <w:t xml:space="preserve">ment increased this is evidenced in the observations in his Learning Journey.  His behaviour improved dramatically and he was able to make and sustain peer relationships. On 16 May after general reluctance to </w:t>
                  </w:r>
                  <w:r w:rsidR="005561F6">
                    <w:rPr>
                      <w:rFonts w:asciiTheme="minorHAnsi" w:hAnsiTheme="minorHAnsi"/>
                      <w:bCs/>
                      <w:color w:val="000000"/>
                      <w:sz w:val="22"/>
                      <w:szCs w:val="22"/>
                    </w:rPr>
                    <w:t>take part in Peer Massage he fel</w:t>
                  </w:r>
                  <w:r w:rsidRPr="009A5D8A">
                    <w:rPr>
                      <w:rFonts w:asciiTheme="minorHAnsi" w:hAnsiTheme="minorHAnsi"/>
                      <w:bCs/>
                      <w:color w:val="000000"/>
                      <w:sz w:val="22"/>
                      <w:szCs w:val="22"/>
                    </w:rPr>
                    <w:t>t comfortable for the fi</w:t>
                  </w:r>
                  <w:r w:rsidR="005561F6">
                    <w:rPr>
                      <w:rFonts w:asciiTheme="minorHAnsi" w:hAnsiTheme="minorHAnsi"/>
                      <w:bCs/>
                      <w:color w:val="000000"/>
                      <w:sz w:val="22"/>
                      <w:szCs w:val="22"/>
                    </w:rPr>
                    <w:t>rst time to join in touching the</w:t>
                  </w:r>
                  <w:r w:rsidRPr="009A5D8A">
                    <w:rPr>
                      <w:rFonts w:asciiTheme="minorHAnsi" w:hAnsiTheme="minorHAnsi"/>
                      <w:bCs/>
                      <w:color w:val="000000"/>
                      <w:sz w:val="22"/>
                      <w:szCs w:val="22"/>
                    </w:rPr>
                    <w:t xml:space="preserve"> teachers back using gentle touch.</w:t>
                  </w:r>
                </w:p>
              </w:tc>
              <w:tc>
                <w:tcPr>
                  <w:tcW w:w="958"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3</w:t>
                  </w:r>
                </w:p>
              </w:tc>
              <w:tc>
                <w:tcPr>
                  <w:tcW w:w="1030"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5</w:t>
                  </w:r>
                </w:p>
              </w:tc>
              <w:tc>
                <w:tcPr>
                  <w:tcW w:w="1274"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3</w:t>
                  </w:r>
                </w:p>
              </w:tc>
              <w:tc>
                <w:tcPr>
                  <w:tcW w:w="1328"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5</w:t>
                  </w:r>
                </w:p>
              </w:tc>
            </w:tr>
            <w:tr w:rsidR="000C49FD" w:rsidRPr="009A5D8A" w:rsidTr="00EE0C0C">
              <w:tc>
                <w:tcPr>
                  <w:tcW w:w="1434" w:type="dxa"/>
                </w:tcPr>
                <w:p w:rsidR="000C49FD" w:rsidRPr="009A5D8A" w:rsidRDefault="000C49FD" w:rsidP="00EE0C0C">
                  <w:pPr>
                    <w:pStyle w:val="ListParagraph"/>
                    <w:spacing w:before="40"/>
                    <w:ind w:left="0"/>
                    <w:contextualSpacing/>
                    <w:jc w:val="center"/>
                    <w:rPr>
                      <w:rFonts w:asciiTheme="minorHAnsi" w:hAnsiTheme="minorHAnsi"/>
                      <w:bCs/>
                      <w:color w:val="000000"/>
                    </w:rPr>
                  </w:pPr>
                  <w:r w:rsidRPr="009A5D8A">
                    <w:rPr>
                      <w:rFonts w:asciiTheme="minorHAnsi" w:hAnsiTheme="minorHAnsi"/>
                      <w:bCs/>
                      <w:color w:val="000000"/>
                      <w:sz w:val="22"/>
                      <w:szCs w:val="22"/>
                    </w:rPr>
                    <w:t>Child M</w:t>
                  </w:r>
                </w:p>
              </w:tc>
              <w:tc>
                <w:tcPr>
                  <w:tcW w:w="7942"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 xml:space="preserve">In April child M was a selective mute who had found it very difficult to settle at nursery and preferred to stand by the door to engaging in activities. By July her confidence and independence had improved so much that she was using single words to communicate, joining in with a range of activities and beginning to form relationships with other children. She was also happy to engage in a massage session </w:t>
                  </w:r>
                </w:p>
              </w:tc>
              <w:tc>
                <w:tcPr>
                  <w:tcW w:w="958"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2</w:t>
                  </w:r>
                </w:p>
              </w:tc>
              <w:tc>
                <w:tcPr>
                  <w:tcW w:w="1030"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4</w:t>
                  </w:r>
                </w:p>
              </w:tc>
              <w:tc>
                <w:tcPr>
                  <w:tcW w:w="1274"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1</w:t>
                  </w:r>
                </w:p>
              </w:tc>
              <w:tc>
                <w:tcPr>
                  <w:tcW w:w="1328"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4</w:t>
                  </w:r>
                </w:p>
              </w:tc>
            </w:tr>
            <w:tr w:rsidR="000C49FD" w:rsidRPr="009A5D8A" w:rsidTr="00EE0C0C">
              <w:tc>
                <w:tcPr>
                  <w:tcW w:w="1434" w:type="dxa"/>
                </w:tcPr>
                <w:p w:rsidR="000C49FD" w:rsidRPr="009A5D8A" w:rsidRDefault="000C49FD" w:rsidP="00EE0C0C">
                  <w:pPr>
                    <w:pStyle w:val="ListParagraph"/>
                    <w:spacing w:before="40"/>
                    <w:ind w:left="0"/>
                    <w:contextualSpacing/>
                    <w:jc w:val="center"/>
                    <w:rPr>
                      <w:rFonts w:asciiTheme="minorHAnsi" w:hAnsiTheme="minorHAnsi"/>
                      <w:bCs/>
                      <w:color w:val="000000"/>
                    </w:rPr>
                  </w:pPr>
                  <w:r w:rsidRPr="009A5D8A">
                    <w:rPr>
                      <w:rFonts w:asciiTheme="minorHAnsi" w:hAnsiTheme="minorHAnsi"/>
                      <w:bCs/>
                      <w:color w:val="000000"/>
                      <w:sz w:val="22"/>
                      <w:szCs w:val="22"/>
                    </w:rPr>
                    <w:t>Child F</w:t>
                  </w:r>
                </w:p>
              </w:tc>
              <w:tc>
                <w:tcPr>
                  <w:tcW w:w="7942"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Had a behaviour plan in April, he did not get much access to parks or outside areas as he was living in temporary accommodation with parent and travelling in a g</w:t>
                  </w:r>
                  <w:r w:rsidR="005561F6">
                    <w:rPr>
                      <w:rFonts w:asciiTheme="minorHAnsi" w:hAnsiTheme="minorHAnsi"/>
                      <w:bCs/>
                      <w:color w:val="000000"/>
                      <w:sz w:val="22"/>
                      <w:szCs w:val="22"/>
                    </w:rPr>
                    <w:t xml:space="preserve">reat deal </w:t>
                  </w:r>
                  <w:r w:rsidR="005561F6">
                    <w:rPr>
                      <w:rFonts w:asciiTheme="minorHAnsi" w:hAnsiTheme="minorHAnsi"/>
                      <w:bCs/>
                      <w:color w:val="000000"/>
                      <w:sz w:val="22"/>
                      <w:szCs w:val="22"/>
                    </w:rPr>
                    <w:lastRenderedPageBreak/>
                    <w:t>every day.  There</w:t>
                  </w:r>
                  <w:r w:rsidRPr="009A5D8A">
                    <w:rPr>
                      <w:rFonts w:asciiTheme="minorHAnsi" w:hAnsiTheme="minorHAnsi"/>
                      <w:bCs/>
                      <w:color w:val="000000"/>
                      <w:sz w:val="22"/>
                      <w:szCs w:val="22"/>
                    </w:rPr>
                    <w:t xml:space="preserve"> were</w:t>
                  </w:r>
                  <w:r w:rsidR="005561F6">
                    <w:rPr>
                      <w:rFonts w:asciiTheme="minorHAnsi" w:hAnsiTheme="minorHAnsi"/>
                      <w:bCs/>
                      <w:color w:val="000000"/>
                      <w:sz w:val="22"/>
                      <w:szCs w:val="22"/>
                    </w:rPr>
                    <w:t xml:space="preserve"> also</w:t>
                  </w:r>
                  <w:r w:rsidRPr="009A5D8A">
                    <w:rPr>
                      <w:rFonts w:asciiTheme="minorHAnsi" w:hAnsiTheme="minorHAnsi"/>
                      <w:bCs/>
                      <w:color w:val="000000"/>
                      <w:sz w:val="22"/>
                      <w:szCs w:val="22"/>
                    </w:rPr>
                    <w:t xml:space="preserve"> safeguarding issues due to witnessing domestic violence. This child really enjoyed the availability of the growing area. In July he would come to the growing area.  The teacher explained that some of the plants were wilting and what the reason was for this. Child F decided that they needed watering.  He filled a bucket.  The teacher pointed out the dry soil and Child F continued to look for dry soil as a sign that the plants needed watering. 10.07.17 child F comes to the woodworking area and says</w:t>
                  </w:r>
                  <w:r w:rsidR="005561F6">
                    <w:rPr>
                      <w:rFonts w:asciiTheme="minorHAnsi" w:hAnsiTheme="minorHAnsi"/>
                      <w:bCs/>
                      <w:color w:val="000000"/>
                      <w:sz w:val="22"/>
                      <w:szCs w:val="22"/>
                    </w:rPr>
                    <w:t>,</w:t>
                  </w:r>
                  <w:r w:rsidRPr="009A5D8A">
                    <w:rPr>
                      <w:rFonts w:asciiTheme="minorHAnsi" w:hAnsiTheme="minorHAnsi"/>
                      <w:bCs/>
                      <w:color w:val="000000"/>
                      <w:sz w:val="22"/>
                      <w:szCs w:val="22"/>
                    </w:rPr>
                    <w:t xml:space="preserve"> “I want to make a guitar”.  He selects a long piece of wood, and confidently hammers in nails.  As he bangs he says</w:t>
                  </w:r>
                  <w:r w:rsidR="005561F6">
                    <w:rPr>
                      <w:rFonts w:asciiTheme="minorHAnsi" w:hAnsiTheme="minorHAnsi"/>
                      <w:bCs/>
                      <w:color w:val="000000"/>
                      <w:sz w:val="22"/>
                      <w:szCs w:val="22"/>
                    </w:rPr>
                    <w:t>,</w:t>
                  </w:r>
                  <w:r w:rsidRPr="009A5D8A">
                    <w:rPr>
                      <w:rFonts w:asciiTheme="minorHAnsi" w:hAnsiTheme="minorHAnsi"/>
                      <w:bCs/>
                      <w:color w:val="000000"/>
                      <w:sz w:val="22"/>
                      <w:szCs w:val="22"/>
                    </w:rPr>
                    <w:t xml:space="preserve"> “it’s so loud”.  He turns to the teacher to say he wants an elastic band.  The teacher finds a selection of sizes –</w:t>
                  </w:r>
                  <w:r w:rsidR="005561F6">
                    <w:rPr>
                      <w:rFonts w:asciiTheme="minorHAnsi" w:hAnsiTheme="minorHAnsi"/>
                      <w:bCs/>
                      <w:color w:val="000000"/>
                      <w:sz w:val="22"/>
                      <w:szCs w:val="22"/>
                    </w:rPr>
                    <w:t xml:space="preserve"> he says, “a this is a long one </w:t>
                  </w:r>
                  <w:r w:rsidRPr="009A5D8A">
                    <w:rPr>
                      <w:rFonts w:asciiTheme="minorHAnsi" w:hAnsiTheme="minorHAnsi"/>
                      <w:bCs/>
                      <w:color w:val="000000"/>
                      <w:sz w:val="22"/>
                      <w:szCs w:val="22"/>
                    </w:rPr>
                    <w:t xml:space="preserve">...I want a short one”.  He stretched it </w:t>
                  </w:r>
                  <w:r w:rsidR="005561F6">
                    <w:rPr>
                      <w:rFonts w:asciiTheme="minorHAnsi" w:hAnsiTheme="minorHAnsi"/>
                      <w:bCs/>
                      <w:color w:val="000000"/>
                      <w:sz w:val="22"/>
                      <w:szCs w:val="22"/>
                    </w:rPr>
                    <w:t>over the n</w:t>
                  </w:r>
                  <w:r w:rsidRPr="009A5D8A">
                    <w:rPr>
                      <w:rFonts w:asciiTheme="minorHAnsi" w:hAnsiTheme="minorHAnsi"/>
                      <w:bCs/>
                      <w:color w:val="000000"/>
                      <w:sz w:val="22"/>
                      <w:szCs w:val="22"/>
                    </w:rPr>
                    <w:t>ails, “it’s stretching he says”.</w:t>
                  </w:r>
                </w:p>
              </w:tc>
              <w:tc>
                <w:tcPr>
                  <w:tcW w:w="958"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lastRenderedPageBreak/>
                    <w:t>3</w:t>
                  </w:r>
                </w:p>
              </w:tc>
              <w:tc>
                <w:tcPr>
                  <w:tcW w:w="1030"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4</w:t>
                  </w:r>
                </w:p>
              </w:tc>
              <w:tc>
                <w:tcPr>
                  <w:tcW w:w="1274"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3</w:t>
                  </w:r>
                </w:p>
              </w:tc>
              <w:tc>
                <w:tcPr>
                  <w:tcW w:w="1328"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4</w:t>
                  </w:r>
                </w:p>
              </w:tc>
            </w:tr>
            <w:tr w:rsidR="000C49FD" w:rsidRPr="009A5D8A" w:rsidTr="00EE0C0C">
              <w:tc>
                <w:tcPr>
                  <w:tcW w:w="1434" w:type="dxa"/>
                </w:tcPr>
                <w:p w:rsidR="000C49FD" w:rsidRPr="009A5D8A" w:rsidRDefault="000C49FD" w:rsidP="00EE0C0C">
                  <w:pPr>
                    <w:pStyle w:val="ListParagraph"/>
                    <w:spacing w:before="40"/>
                    <w:ind w:left="0"/>
                    <w:contextualSpacing/>
                    <w:jc w:val="center"/>
                    <w:rPr>
                      <w:rFonts w:asciiTheme="minorHAnsi" w:hAnsiTheme="minorHAnsi"/>
                      <w:bCs/>
                      <w:color w:val="000000"/>
                    </w:rPr>
                  </w:pPr>
                  <w:r w:rsidRPr="009A5D8A">
                    <w:rPr>
                      <w:rFonts w:asciiTheme="minorHAnsi" w:hAnsiTheme="minorHAnsi"/>
                      <w:bCs/>
                      <w:color w:val="000000"/>
                      <w:sz w:val="22"/>
                      <w:szCs w:val="22"/>
                    </w:rPr>
                    <w:lastRenderedPageBreak/>
                    <w:t>Child L</w:t>
                  </w:r>
                </w:p>
              </w:tc>
              <w:tc>
                <w:tcPr>
                  <w:tcW w:w="7942"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 xml:space="preserve">Spring targets had been set as “to become more confident at finding and </w:t>
                  </w:r>
                  <w:r w:rsidR="005561F6">
                    <w:rPr>
                      <w:rFonts w:asciiTheme="minorHAnsi" w:hAnsiTheme="minorHAnsi"/>
                      <w:bCs/>
                      <w:color w:val="000000"/>
                      <w:sz w:val="22"/>
                      <w:szCs w:val="22"/>
                    </w:rPr>
                    <w:t xml:space="preserve">settling at a chosen activity” </w:t>
                  </w:r>
                  <w:r w:rsidRPr="009A5D8A">
                    <w:rPr>
                      <w:rFonts w:asciiTheme="minorHAnsi" w:hAnsiTheme="minorHAnsi"/>
                      <w:bCs/>
                      <w:color w:val="000000"/>
                      <w:sz w:val="22"/>
                      <w:szCs w:val="22"/>
                    </w:rPr>
                    <w:t>this was achieved by July 17.  On the.24.4 17 the teacher modelled the spelling of the vegetables and flowers that the children had been planting. Child L wrote the vegetable and flower names with confi</w:t>
                  </w:r>
                  <w:r w:rsidR="005561F6">
                    <w:rPr>
                      <w:rFonts w:asciiTheme="minorHAnsi" w:hAnsiTheme="minorHAnsi"/>
                      <w:bCs/>
                      <w:color w:val="000000"/>
                      <w:sz w:val="22"/>
                      <w:szCs w:val="22"/>
                    </w:rPr>
                    <w:t xml:space="preserve">dence. When child L wrote a new </w:t>
                  </w:r>
                  <w:r w:rsidRPr="009A5D8A">
                    <w:rPr>
                      <w:rFonts w:asciiTheme="minorHAnsi" w:hAnsiTheme="minorHAnsi"/>
                      <w:bCs/>
                      <w:color w:val="000000"/>
                      <w:sz w:val="22"/>
                      <w:szCs w:val="22"/>
                    </w:rPr>
                    <w:t>word the teacher read it out. The child cut the words out and placed them in a laminating pouch. Then went with the teacher to the laminator to prepare them.</w:t>
                  </w:r>
                </w:p>
              </w:tc>
              <w:tc>
                <w:tcPr>
                  <w:tcW w:w="958"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4</w:t>
                  </w:r>
                </w:p>
              </w:tc>
              <w:tc>
                <w:tcPr>
                  <w:tcW w:w="1030"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5</w:t>
                  </w:r>
                </w:p>
              </w:tc>
              <w:tc>
                <w:tcPr>
                  <w:tcW w:w="1274"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3</w:t>
                  </w:r>
                </w:p>
              </w:tc>
              <w:tc>
                <w:tcPr>
                  <w:tcW w:w="1328" w:type="dxa"/>
                </w:tcPr>
                <w:p w:rsidR="000C49FD" w:rsidRPr="009A5D8A" w:rsidRDefault="000C49FD" w:rsidP="00EE0C0C">
                  <w:pPr>
                    <w:pStyle w:val="ListParagraph"/>
                    <w:spacing w:before="40"/>
                    <w:ind w:left="0"/>
                    <w:contextualSpacing/>
                    <w:rPr>
                      <w:rFonts w:asciiTheme="minorHAnsi" w:hAnsiTheme="minorHAnsi"/>
                      <w:bCs/>
                      <w:color w:val="000000"/>
                    </w:rPr>
                  </w:pPr>
                  <w:r w:rsidRPr="009A5D8A">
                    <w:rPr>
                      <w:rFonts w:asciiTheme="minorHAnsi" w:hAnsiTheme="minorHAnsi"/>
                      <w:bCs/>
                      <w:color w:val="000000"/>
                      <w:sz w:val="22"/>
                      <w:szCs w:val="22"/>
                    </w:rPr>
                    <w:t>5</w:t>
                  </w:r>
                </w:p>
              </w:tc>
            </w:tr>
            <w:tr w:rsidR="000C49FD" w:rsidRPr="009A5D8A" w:rsidTr="00EE0C0C">
              <w:tc>
                <w:tcPr>
                  <w:tcW w:w="1434" w:type="dxa"/>
                </w:tcPr>
                <w:p w:rsidR="000C49FD" w:rsidRPr="009A5D8A" w:rsidRDefault="000C49FD" w:rsidP="00EE0C0C">
                  <w:pPr>
                    <w:pStyle w:val="ListParagraph"/>
                    <w:spacing w:before="40"/>
                    <w:ind w:left="0"/>
                    <w:contextualSpacing/>
                    <w:rPr>
                      <w:rFonts w:asciiTheme="minorHAnsi" w:hAnsiTheme="minorHAnsi"/>
                      <w:bCs/>
                      <w:color w:val="000000"/>
                    </w:rPr>
                  </w:pPr>
                </w:p>
              </w:tc>
              <w:tc>
                <w:tcPr>
                  <w:tcW w:w="7942" w:type="dxa"/>
                </w:tcPr>
                <w:p w:rsidR="000C49FD" w:rsidRPr="009A5D8A" w:rsidRDefault="000C49FD" w:rsidP="00EE0C0C">
                  <w:pPr>
                    <w:pStyle w:val="ListParagraph"/>
                    <w:spacing w:before="40"/>
                    <w:ind w:left="0"/>
                    <w:contextualSpacing/>
                    <w:rPr>
                      <w:rFonts w:asciiTheme="minorHAnsi" w:hAnsiTheme="minorHAnsi"/>
                      <w:bCs/>
                      <w:color w:val="000000"/>
                    </w:rPr>
                  </w:pPr>
                </w:p>
              </w:tc>
              <w:tc>
                <w:tcPr>
                  <w:tcW w:w="958" w:type="dxa"/>
                </w:tcPr>
                <w:p w:rsidR="000C49FD" w:rsidRPr="009A5D8A" w:rsidRDefault="000C49FD" w:rsidP="00EE0C0C">
                  <w:pPr>
                    <w:pStyle w:val="ListParagraph"/>
                    <w:spacing w:before="40"/>
                    <w:ind w:left="0"/>
                    <w:contextualSpacing/>
                    <w:rPr>
                      <w:rFonts w:asciiTheme="minorHAnsi" w:hAnsiTheme="minorHAnsi"/>
                      <w:bCs/>
                      <w:color w:val="000000"/>
                    </w:rPr>
                  </w:pPr>
                </w:p>
              </w:tc>
              <w:tc>
                <w:tcPr>
                  <w:tcW w:w="1030" w:type="dxa"/>
                </w:tcPr>
                <w:p w:rsidR="000C49FD" w:rsidRPr="009A5D8A" w:rsidRDefault="000C49FD" w:rsidP="00EE0C0C">
                  <w:pPr>
                    <w:pStyle w:val="ListParagraph"/>
                    <w:spacing w:before="40"/>
                    <w:ind w:left="0"/>
                    <w:contextualSpacing/>
                    <w:rPr>
                      <w:rFonts w:asciiTheme="minorHAnsi" w:hAnsiTheme="minorHAnsi"/>
                      <w:bCs/>
                      <w:color w:val="000000"/>
                    </w:rPr>
                  </w:pPr>
                </w:p>
              </w:tc>
              <w:tc>
                <w:tcPr>
                  <w:tcW w:w="1274" w:type="dxa"/>
                </w:tcPr>
                <w:p w:rsidR="000C49FD" w:rsidRPr="009A5D8A" w:rsidRDefault="000C49FD" w:rsidP="00EE0C0C">
                  <w:pPr>
                    <w:pStyle w:val="ListParagraph"/>
                    <w:spacing w:before="40"/>
                    <w:ind w:left="0"/>
                    <w:contextualSpacing/>
                    <w:rPr>
                      <w:rFonts w:asciiTheme="minorHAnsi" w:hAnsiTheme="minorHAnsi"/>
                      <w:bCs/>
                      <w:color w:val="000000"/>
                    </w:rPr>
                  </w:pPr>
                </w:p>
              </w:tc>
              <w:tc>
                <w:tcPr>
                  <w:tcW w:w="1328" w:type="dxa"/>
                </w:tcPr>
                <w:p w:rsidR="000C49FD" w:rsidRPr="009A5D8A" w:rsidRDefault="000C49FD" w:rsidP="00EE0C0C">
                  <w:pPr>
                    <w:pStyle w:val="ListParagraph"/>
                    <w:spacing w:before="40"/>
                    <w:ind w:left="0"/>
                    <w:contextualSpacing/>
                    <w:rPr>
                      <w:rFonts w:asciiTheme="minorHAnsi" w:hAnsiTheme="minorHAnsi"/>
                      <w:bCs/>
                      <w:color w:val="000000"/>
                    </w:rPr>
                  </w:pPr>
                </w:p>
              </w:tc>
            </w:tr>
          </w:tbl>
          <w:p w:rsidR="000C49FD" w:rsidRPr="009A5D8A" w:rsidRDefault="000C49FD" w:rsidP="00EE0C0C">
            <w:pPr>
              <w:pStyle w:val="ListParagraph"/>
              <w:spacing w:before="40"/>
              <w:ind w:left="0"/>
              <w:contextualSpacing/>
              <w:rPr>
                <w:rFonts w:asciiTheme="minorHAnsi" w:hAnsiTheme="minorHAnsi"/>
                <w:bCs/>
                <w:color w:val="000000"/>
              </w:rPr>
            </w:pPr>
          </w:p>
          <w:p w:rsidR="000C49FD" w:rsidRPr="001E5352" w:rsidRDefault="001E5352" w:rsidP="001E5352">
            <w:pPr>
              <w:pStyle w:val="ListParagraph"/>
              <w:numPr>
                <w:ilvl w:val="0"/>
                <w:numId w:val="37"/>
              </w:numPr>
              <w:spacing w:before="40"/>
              <w:contextualSpacing/>
              <w:rPr>
                <w:rFonts w:asciiTheme="minorHAnsi" w:hAnsiTheme="minorHAnsi"/>
                <w:bCs/>
                <w:color w:val="000000"/>
              </w:rPr>
            </w:pPr>
            <w:r w:rsidRPr="009A5D8A">
              <w:rPr>
                <w:rStyle w:val="A2"/>
                <w:rFonts w:asciiTheme="minorHAnsi" w:hAnsiTheme="minorHAnsi" w:cs="Times New Roman"/>
                <w:b w:val="0"/>
                <w:sz w:val="22"/>
                <w:szCs w:val="22"/>
              </w:rPr>
              <w:t>From baseline Autumn 2016 of 40% of children (8/20) meeting ARE in the area of Self-confidence and Self Awareness there will be a 10 % increase in percentage of pupils reaching</w:t>
            </w:r>
            <w:r>
              <w:rPr>
                <w:rStyle w:val="A2"/>
                <w:rFonts w:asciiTheme="minorHAnsi" w:hAnsiTheme="minorHAnsi" w:cs="Times New Roman"/>
                <w:b w:val="0"/>
                <w:sz w:val="22"/>
                <w:szCs w:val="22"/>
              </w:rPr>
              <w:t xml:space="preserve"> ARE in this area for July 2017. When we looked at the data in July we could see that there had been</w:t>
            </w:r>
            <w:r w:rsidR="000C49FD" w:rsidRPr="001E5352">
              <w:rPr>
                <w:rFonts w:asciiTheme="minorHAnsi" w:hAnsiTheme="minorHAnsi"/>
                <w:bCs/>
                <w:color w:val="000000"/>
                <w:sz w:val="22"/>
                <w:szCs w:val="22"/>
              </w:rPr>
              <w:t xml:space="preserve"> a massi</w:t>
            </w:r>
            <w:r>
              <w:rPr>
                <w:rFonts w:asciiTheme="minorHAnsi" w:hAnsiTheme="minorHAnsi"/>
                <w:bCs/>
                <w:color w:val="000000"/>
                <w:sz w:val="22"/>
                <w:szCs w:val="22"/>
              </w:rPr>
              <w:t xml:space="preserve">ve increase of 27% so that 67% of all children in </w:t>
            </w:r>
            <w:r w:rsidR="000C49FD" w:rsidRPr="001E5352">
              <w:rPr>
                <w:rFonts w:asciiTheme="minorHAnsi" w:hAnsiTheme="minorHAnsi"/>
                <w:bCs/>
                <w:color w:val="000000"/>
                <w:sz w:val="22"/>
                <w:szCs w:val="22"/>
              </w:rPr>
              <w:t>cohort (13/20) achieved ARE of 40 – 60 E</w:t>
            </w:r>
            <w:r>
              <w:rPr>
                <w:rFonts w:asciiTheme="minorHAnsi" w:hAnsiTheme="minorHAnsi"/>
                <w:bCs/>
                <w:color w:val="000000"/>
                <w:sz w:val="22"/>
                <w:szCs w:val="22"/>
              </w:rPr>
              <w:t xml:space="preserve">. </w:t>
            </w:r>
            <w:r w:rsidRPr="001E5352">
              <w:rPr>
                <w:rFonts w:asciiTheme="minorHAnsi" w:hAnsiTheme="minorHAnsi"/>
                <w:b/>
                <w:bCs/>
                <w:color w:val="00B050"/>
                <w:sz w:val="22"/>
                <w:szCs w:val="22"/>
              </w:rPr>
              <w:t>This means that we exceeded our target</w:t>
            </w:r>
          </w:p>
          <w:p w:rsidR="000C49FD" w:rsidRPr="009A5D8A" w:rsidRDefault="000C49FD" w:rsidP="00EE0C0C">
            <w:pPr>
              <w:rPr>
                <w:rFonts w:asciiTheme="minorHAnsi" w:hAnsiTheme="minorHAnsi"/>
                <w:b/>
              </w:rPr>
            </w:pPr>
          </w:p>
        </w:tc>
      </w:tr>
      <w:tr w:rsidR="000C49FD" w:rsidRPr="009A5D8A" w:rsidTr="00EE0C0C">
        <w:trPr>
          <w:trHeight w:val="680"/>
          <w:jc w:val="center"/>
        </w:trPr>
        <w:tc>
          <w:tcPr>
            <w:tcW w:w="15272" w:type="dxa"/>
            <w:shd w:val="clear" w:color="auto" w:fill="auto"/>
          </w:tcPr>
          <w:p w:rsidR="000C49FD" w:rsidRPr="009A5D8A" w:rsidRDefault="000C49FD" w:rsidP="00EE0C0C">
            <w:pPr>
              <w:rPr>
                <w:rStyle w:val="A2"/>
                <w:rFonts w:asciiTheme="minorHAnsi" w:hAnsiTheme="minorHAnsi" w:cs="Arial"/>
                <w:color w:val="auto"/>
                <w:sz w:val="22"/>
                <w:szCs w:val="22"/>
              </w:rPr>
            </w:pPr>
          </w:p>
          <w:p w:rsidR="000C49FD" w:rsidRPr="009A5D8A" w:rsidRDefault="001E5352" w:rsidP="00EE0C0C">
            <w:pPr>
              <w:rPr>
                <w:rStyle w:val="A2"/>
                <w:rFonts w:asciiTheme="minorHAnsi" w:hAnsiTheme="minorHAnsi" w:cs="Arial"/>
                <w:b w:val="0"/>
                <w:color w:val="auto"/>
                <w:sz w:val="22"/>
                <w:szCs w:val="22"/>
              </w:rPr>
            </w:pPr>
            <w:r>
              <w:rPr>
                <w:rStyle w:val="A2"/>
                <w:rFonts w:asciiTheme="minorHAnsi" w:hAnsiTheme="minorHAnsi" w:cs="Arial"/>
                <w:color w:val="auto"/>
                <w:sz w:val="22"/>
                <w:szCs w:val="22"/>
              </w:rPr>
              <w:t>B</w:t>
            </w:r>
            <w:r w:rsidR="000C49FD" w:rsidRPr="009A5D8A">
              <w:rPr>
                <w:rStyle w:val="A2"/>
                <w:rFonts w:asciiTheme="minorHAnsi" w:hAnsiTheme="minorHAnsi" w:cs="Arial"/>
                <w:color w:val="auto"/>
                <w:sz w:val="22"/>
                <w:szCs w:val="22"/>
              </w:rPr>
              <w:t>: Approach</w:t>
            </w:r>
            <w:r w:rsidR="000C49FD" w:rsidRPr="009A5D8A">
              <w:rPr>
                <w:rStyle w:val="A2"/>
                <w:rFonts w:asciiTheme="minorHAnsi" w:hAnsiTheme="minorHAnsi" w:cs="Arial"/>
                <w:b w:val="0"/>
                <w:color w:val="auto"/>
                <w:sz w:val="22"/>
                <w:szCs w:val="22"/>
              </w:rPr>
              <w:t xml:space="preserve"> </w:t>
            </w:r>
          </w:p>
          <w:p w:rsidR="001E5352" w:rsidRDefault="001E5352" w:rsidP="001E5352">
            <w:pPr>
              <w:rPr>
                <w:rStyle w:val="A2"/>
                <w:rFonts w:asciiTheme="minorHAnsi" w:hAnsiTheme="minorHAnsi" w:cs="Arial"/>
                <w:color w:val="auto"/>
                <w:sz w:val="22"/>
                <w:szCs w:val="22"/>
              </w:rPr>
            </w:pPr>
          </w:p>
          <w:p w:rsidR="000C49FD" w:rsidRDefault="000C49FD" w:rsidP="001E5352">
            <w:pPr>
              <w:rPr>
                <w:rStyle w:val="A2"/>
                <w:rFonts w:asciiTheme="minorHAnsi" w:hAnsiTheme="minorHAnsi" w:cs="Arial"/>
                <w:color w:val="auto"/>
                <w:sz w:val="22"/>
                <w:szCs w:val="22"/>
              </w:rPr>
            </w:pPr>
            <w:r w:rsidRPr="009A5D8A">
              <w:rPr>
                <w:rStyle w:val="A2"/>
                <w:rFonts w:asciiTheme="minorHAnsi" w:hAnsiTheme="minorHAnsi" w:cs="Arial"/>
                <w:color w:val="auto"/>
                <w:sz w:val="22"/>
                <w:szCs w:val="22"/>
              </w:rPr>
              <w:t xml:space="preserve">Describe how you achieved the outcomes: </w:t>
            </w:r>
          </w:p>
          <w:p w:rsidR="001E5352" w:rsidRPr="009A5D8A" w:rsidRDefault="001E5352" w:rsidP="001E5352">
            <w:pPr>
              <w:rPr>
                <w:rStyle w:val="A2"/>
                <w:rFonts w:asciiTheme="minorHAnsi" w:hAnsiTheme="minorHAnsi" w:cs="Arial"/>
                <w:b w:val="0"/>
                <w:color w:val="auto"/>
                <w:sz w:val="22"/>
                <w:szCs w:val="22"/>
              </w:rPr>
            </w:pPr>
          </w:p>
          <w:p w:rsidR="000C49FD" w:rsidRPr="001E5352" w:rsidRDefault="001E5352" w:rsidP="001E5352">
            <w:pPr>
              <w:numPr>
                <w:ilvl w:val="0"/>
                <w:numId w:val="21"/>
              </w:numPr>
              <w:rPr>
                <w:rStyle w:val="A2"/>
                <w:rFonts w:asciiTheme="minorHAnsi" w:hAnsiTheme="minorHAnsi" w:cs="Arial"/>
                <w:b w:val="0"/>
                <w:color w:val="auto"/>
                <w:sz w:val="22"/>
                <w:szCs w:val="22"/>
              </w:rPr>
            </w:pPr>
            <w:r>
              <w:rPr>
                <w:rStyle w:val="A2"/>
                <w:rFonts w:asciiTheme="minorHAnsi" w:hAnsiTheme="minorHAnsi" w:cs="Arial"/>
                <w:b w:val="0"/>
                <w:color w:val="auto"/>
                <w:sz w:val="22"/>
                <w:szCs w:val="22"/>
              </w:rPr>
              <w:t xml:space="preserve">In April 2016 we identified </w:t>
            </w:r>
            <w:r w:rsidR="000C49FD" w:rsidRPr="001E5352">
              <w:rPr>
                <w:rStyle w:val="A2"/>
                <w:rFonts w:asciiTheme="minorHAnsi" w:hAnsiTheme="minorHAnsi" w:cs="Arial"/>
                <w:b w:val="0"/>
                <w:color w:val="auto"/>
                <w:sz w:val="22"/>
                <w:szCs w:val="22"/>
              </w:rPr>
              <w:t>a training need for the introduction of the Leuven Sales for use in assessing children’s Well Being and Involvement.</w:t>
            </w:r>
          </w:p>
          <w:p w:rsidR="000C49FD" w:rsidRPr="009A5D8A" w:rsidRDefault="000C49FD" w:rsidP="000C49FD">
            <w:pPr>
              <w:numPr>
                <w:ilvl w:val="0"/>
                <w:numId w:val="20"/>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We researched the best possible training methods to ensure that all staff could gain a broad understanding and ability of how to evaluate and assess against the scales.</w:t>
            </w:r>
          </w:p>
          <w:p w:rsidR="000C49FD" w:rsidRPr="009A5D8A" w:rsidRDefault="000C49FD" w:rsidP="000C49FD">
            <w:pPr>
              <w:numPr>
                <w:ilvl w:val="0"/>
                <w:numId w:val="20"/>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Training was implemented over two twilight sessions at the beginning of April 2017</w:t>
            </w:r>
          </w:p>
          <w:p w:rsidR="000C49FD" w:rsidRPr="009A5D8A" w:rsidRDefault="000C49FD" w:rsidP="000C49FD">
            <w:pPr>
              <w:numPr>
                <w:ilvl w:val="0"/>
                <w:numId w:val="20"/>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lastRenderedPageBreak/>
              <w:t>The staff use the Levels of Involvement and Wellbeing to assess the provision and adapt it ensure it is meeting the children</w:t>
            </w:r>
            <w:r w:rsidR="001E5352">
              <w:rPr>
                <w:rStyle w:val="A2"/>
                <w:rFonts w:asciiTheme="minorHAnsi" w:hAnsiTheme="minorHAnsi" w:cs="Arial"/>
                <w:b w:val="0"/>
                <w:color w:val="auto"/>
                <w:sz w:val="22"/>
                <w:szCs w:val="22"/>
              </w:rPr>
              <w:t>’</w:t>
            </w:r>
            <w:r w:rsidRPr="009A5D8A">
              <w:rPr>
                <w:rStyle w:val="A2"/>
                <w:rFonts w:asciiTheme="minorHAnsi" w:hAnsiTheme="minorHAnsi" w:cs="Arial"/>
                <w:b w:val="0"/>
                <w:color w:val="auto"/>
                <w:sz w:val="22"/>
                <w:szCs w:val="22"/>
              </w:rPr>
              <w:t xml:space="preserve">s needs.  This is done on a constant cycle for example if children are not accessing certain resources the provision will be reviewed and adapted.  There have been several enhancements to the outside art area, children were not accessing large paint brushes due to the way they were displayed and the paint pots being too small to fit them so we </w:t>
            </w:r>
            <w:r w:rsidR="001E5352">
              <w:rPr>
                <w:rStyle w:val="A2"/>
                <w:rFonts w:asciiTheme="minorHAnsi" w:hAnsiTheme="minorHAnsi" w:cs="Arial"/>
                <w:b w:val="0"/>
                <w:color w:val="auto"/>
                <w:sz w:val="22"/>
                <w:szCs w:val="22"/>
              </w:rPr>
              <w:t>re</w:t>
            </w:r>
            <w:r w:rsidRPr="009A5D8A">
              <w:rPr>
                <w:rStyle w:val="A2"/>
                <w:rFonts w:asciiTheme="minorHAnsi" w:hAnsiTheme="minorHAnsi" w:cs="Arial"/>
                <w:b w:val="0"/>
                <w:color w:val="auto"/>
                <w:sz w:val="22"/>
                <w:szCs w:val="22"/>
              </w:rPr>
              <w:t>duced the number of large paint brushes, displayed them individually at the child</w:t>
            </w:r>
            <w:r w:rsidR="001E5352">
              <w:rPr>
                <w:rStyle w:val="A2"/>
                <w:rFonts w:asciiTheme="minorHAnsi" w:hAnsiTheme="minorHAnsi" w:cs="Arial"/>
                <w:b w:val="0"/>
                <w:color w:val="auto"/>
                <w:sz w:val="22"/>
                <w:szCs w:val="22"/>
              </w:rPr>
              <w:t>’</w:t>
            </w:r>
            <w:r w:rsidRPr="009A5D8A">
              <w:rPr>
                <w:rStyle w:val="A2"/>
                <w:rFonts w:asciiTheme="minorHAnsi" w:hAnsiTheme="minorHAnsi" w:cs="Arial"/>
                <w:b w:val="0"/>
                <w:color w:val="auto"/>
                <w:sz w:val="22"/>
                <w:szCs w:val="22"/>
              </w:rPr>
              <w:t>s level and added large palettes for paint and large paper. Since then children have been very engaged and highly involved in painting in this area.</w:t>
            </w:r>
          </w:p>
          <w:p w:rsidR="000C49FD" w:rsidRPr="009A5D8A" w:rsidRDefault="000C49FD" w:rsidP="000C49FD">
            <w:pPr>
              <w:numPr>
                <w:ilvl w:val="0"/>
                <w:numId w:val="20"/>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We adapted our Learning Journey Sheets to allow for the recording of children’s Well Being and Involvement Levels.</w:t>
            </w:r>
          </w:p>
          <w:p w:rsidR="000C49FD" w:rsidRPr="009A5D8A" w:rsidRDefault="000C49FD" w:rsidP="000C49FD">
            <w:pPr>
              <w:numPr>
                <w:ilvl w:val="0"/>
                <w:numId w:val="20"/>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We monitored and moderated learning journeys to ensure that this was being implemented by staff</w:t>
            </w:r>
          </w:p>
          <w:p w:rsidR="000C49FD" w:rsidRPr="009A5D8A" w:rsidRDefault="000C49FD" w:rsidP="000C49FD">
            <w:pPr>
              <w:numPr>
                <w:ilvl w:val="0"/>
                <w:numId w:val="20"/>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If a teacher identified a child who had low well being and/or involvement senior leadership supported them to consider how to raise a child’s attainment in this area.</w:t>
            </w:r>
          </w:p>
          <w:p w:rsidR="000C49FD" w:rsidRPr="009A5D8A" w:rsidRDefault="000C49FD" w:rsidP="000C49FD">
            <w:pPr>
              <w:numPr>
                <w:ilvl w:val="0"/>
                <w:numId w:val="20"/>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Discussion during pupil progress meetings further supported staff to consider different ways the environment can enhance progression in this area.</w:t>
            </w:r>
          </w:p>
          <w:p w:rsidR="000C49FD" w:rsidRPr="009A5D8A" w:rsidRDefault="000C49FD" w:rsidP="000C49FD">
            <w:pPr>
              <w:numPr>
                <w:ilvl w:val="0"/>
                <w:numId w:val="20"/>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Concurrent to this the Assistant Head completed training in ECERS (Early Childhood Environment Rating Scale) and SSTEW (Sustained Shared Thinkin</w:t>
            </w:r>
            <w:r w:rsidR="001E5352">
              <w:rPr>
                <w:rStyle w:val="A2"/>
                <w:rFonts w:asciiTheme="minorHAnsi" w:hAnsiTheme="minorHAnsi" w:cs="Arial"/>
                <w:b w:val="0"/>
                <w:color w:val="auto"/>
                <w:sz w:val="22"/>
                <w:szCs w:val="22"/>
              </w:rPr>
              <w:t>g and emotional Wellbeing Scale)</w:t>
            </w:r>
          </w:p>
          <w:p w:rsidR="000C49FD" w:rsidRPr="009A5D8A" w:rsidRDefault="000C49FD" w:rsidP="000C49FD">
            <w:pPr>
              <w:numPr>
                <w:ilvl w:val="0"/>
                <w:numId w:val="20"/>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 xml:space="preserve">The Assistant Head used the ECERS sub scales to evaluate the quality of the provision with regard to Nature and Science. In April </w:t>
            </w:r>
            <w:r w:rsidR="001E5352">
              <w:rPr>
                <w:rStyle w:val="A2"/>
                <w:rFonts w:asciiTheme="minorHAnsi" w:hAnsiTheme="minorHAnsi" w:cs="Arial"/>
                <w:b w:val="0"/>
                <w:color w:val="auto"/>
                <w:sz w:val="22"/>
                <w:szCs w:val="22"/>
              </w:rPr>
              <w:t xml:space="preserve">2017 </w:t>
            </w:r>
            <w:r w:rsidRPr="009A5D8A">
              <w:rPr>
                <w:rStyle w:val="A2"/>
                <w:rFonts w:asciiTheme="minorHAnsi" w:hAnsiTheme="minorHAnsi" w:cs="Arial"/>
                <w:b w:val="0"/>
                <w:color w:val="auto"/>
                <w:sz w:val="22"/>
                <w:szCs w:val="22"/>
              </w:rPr>
              <w:t>the provision scored 5 on sub scale 22 Nature and Science, after initiating a programme of improvement designed by the Executive Head Teacher the school achieved the highest scoring of 7 in July 2017.</w:t>
            </w:r>
          </w:p>
          <w:p w:rsidR="001E5352" w:rsidRDefault="001E5352" w:rsidP="001E5352">
            <w:pPr>
              <w:rPr>
                <w:rStyle w:val="A2"/>
                <w:rFonts w:asciiTheme="minorHAnsi" w:hAnsiTheme="minorHAnsi" w:cs="Arial"/>
                <w:b w:val="0"/>
                <w:color w:val="auto"/>
                <w:sz w:val="22"/>
                <w:szCs w:val="22"/>
              </w:rPr>
            </w:pPr>
          </w:p>
          <w:p w:rsidR="000C49FD" w:rsidRPr="009A5D8A" w:rsidRDefault="000C49FD" w:rsidP="001E5352">
            <w:p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 xml:space="preserve">To achieve this we carried out low cost but highly effective measures to improve </w:t>
            </w:r>
            <w:r w:rsidR="001E5352">
              <w:rPr>
                <w:rStyle w:val="A2"/>
                <w:rFonts w:asciiTheme="minorHAnsi" w:hAnsiTheme="minorHAnsi" w:cs="Arial"/>
                <w:b w:val="0"/>
                <w:color w:val="auto"/>
                <w:sz w:val="22"/>
                <w:szCs w:val="22"/>
              </w:rPr>
              <w:t>the environment. This included:</w:t>
            </w:r>
          </w:p>
          <w:p w:rsidR="000C49FD" w:rsidRPr="009A5D8A" w:rsidRDefault="000C49FD" w:rsidP="000C49FD">
            <w:pPr>
              <w:numPr>
                <w:ilvl w:val="0"/>
                <w:numId w:val="20"/>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Removing a metal fence preventing access to a digging area</w:t>
            </w:r>
          </w:p>
          <w:p w:rsidR="000C49FD" w:rsidRPr="009A5D8A" w:rsidRDefault="000C49FD" w:rsidP="000C49FD">
            <w:pPr>
              <w:numPr>
                <w:ilvl w:val="0"/>
                <w:numId w:val="20"/>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Rebuilding the vegetable raised beds</w:t>
            </w:r>
          </w:p>
          <w:p w:rsidR="000C49FD" w:rsidRPr="009A5D8A" w:rsidRDefault="000C49FD" w:rsidP="000C49FD">
            <w:pPr>
              <w:numPr>
                <w:ilvl w:val="0"/>
                <w:numId w:val="20"/>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Removing a steel shipping container to provide more space</w:t>
            </w:r>
          </w:p>
          <w:p w:rsidR="000C49FD" w:rsidRPr="009A5D8A" w:rsidRDefault="000C49FD" w:rsidP="000C49FD">
            <w:pPr>
              <w:numPr>
                <w:ilvl w:val="0"/>
                <w:numId w:val="20"/>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Donating used plastic resources from within the shipping container</w:t>
            </w:r>
          </w:p>
          <w:p w:rsidR="000C49FD" w:rsidRPr="009A5D8A" w:rsidRDefault="000C49FD" w:rsidP="000C49FD">
            <w:pPr>
              <w:numPr>
                <w:ilvl w:val="0"/>
                <w:numId w:val="20"/>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Removing the Helter Skelter from the outside area</w:t>
            </w:r>
          </w:p>
          <w:p w:rsidR="000C49FD" w:rsidRPr="009A5D8A" w:rsidRDefault="000C49FD" w:rsidP="000C49FD">
            <w:pPr>
              <w:numPr>
                <w:ilvl w:val="0"/>
                <w:numId w:val="20"/>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Providing more resources in the outside shed to produce an outside “home corner”</w:t>
            </w:r>
          </w:p>
          <w:p w:rsidR="000C49FD" w:rsidRPr="009A5D8A" w:rsidRDefault="000C49FD" w:rsidP="000C49FD">
            <w:pPr>
              <w:numPr>
                <w:ilvl w:val="0"/>
                <w:numId w:val="20"/>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Providing an enhanced water play area</w:t>
            </w:r>
          </w:p>
          <w:p w:rsidR="000C49FD" w:rsidRPr="009A5D8A" w:rsidRDefault="000C49FD" w:rsidP="000C49FD">
            <w:pPr>
              <w:numPr>
                <w:ilvl w:val="0"/>
                <w:numId w:val="20"/>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Providing an enhanced woodworking area</w:t>
            </w:r>
          </w:p>
          <w:p w:rsidR="000C49FD" w:rsidRPr="009A5D8A" w:rsidRDefault="000C49FD" w:rsidP="000C49FD">
            <w:pPr>
              <w:numPr>
                <w:ilvl w:val="0"/>
                <w:numId w:val="20"/>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Provision of herb garden</w:t>
            </w:r>
          </w:p>
          <w:p w:rsidR="000C49FD" w:rsidRPr="009A5D8A" w:rsidRDefault="000C49FD" w:rsidP="000C49FD">
            <w:pPr>
              <w:numPr>
                <w:ilvl w:val="0"/>
                <w:numId w:val="20"/>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Opened up previously fenced off area where lifeless small pond was to provide small woodland setting area</w:t>
            </w:r>
          </w:p>
          <w:p w:rsidR="000C49FD" w:rsidRPr="009A5D8A" w:rsidRDefault="000C49FD" w:rsidP="000C49FD">
            <w:pPr>
              <w:numPr>
                <w:ilvl w:val="0"/>
                <w:numId w:val="20"/>
              </w:numPr>
              <w:rPr>
                <w:rStyle w:val="A2"/>
                <w:rFonts w:asciiTheme="minorHAnsi" w:hAnsiTheme="minorHAnsi" w:cs="Arial"/>
                <w:b w:val="0"/>
                <w:color w:val="auto"/>
                <w:sz w:val="22"/>
                <w:szCs w:val="22"/>
              </w:rPr>
            </w:pPr>
            <w:r w:rsidRPr="009A5D8A">
              <w:rPr>
                <w:rStyle w:val="A2"/>
                <w:rFonts w:asciiTheme="minorHAnsi" w:hAnsiTheme="minorHAnsi" w:cs="Arial"/>
                <w:b w:val="0"/>
                <w:color w:val="auto"/>
                <w:sz w:val="22"/>
                <w:szCs w:val="22"/>
              </w:rPr>
              <w:t>Opened up unused area at back of garden to provide an area for fire pit activities.</w:t>
            </w:r>
          </w:p>
          <w:p w:rsidR="000C49FD" w:rsidRPr="009A5D8A" w:rsidRDefault="000C49FD" w:rsidP="00EE0C0C">
            <w:pPr>
              <w:rPr>
                <w:rStyle w:val="A2"/>
                <w:rFonts w:asciiTheme="minorHAnsi" w:hAnsiTheme="minorHAnsi" w:cs="Arial"/>
                <w:b w:val="0"/>
                <w:color w:val="auto"/>
                <w:sz w:val="22"/>
                <w:szCs w:val="22"/>
              </w:rPr>
            </w:pPr>
          </w:p>
          <w:p w:rsidR="000C49FD" w:rsidRPr="009A5D8A" w:rsidRDefault="000C49FD" w:rsidP="00EE0C0C">
            <w:pPr>
              <w:rPr>
                <w:rStyle w:val="A2"/>
                <w:rFonts w:asciiTheme="minorHAnsi" w:hAnsiTheme="minorHAnsi" w:cs="Arial"/>
                <w:b w:val="0"/>
                <w:color w:val="auto"/>
                <w:sz w:val="22"/>
                <w:szCs w:val="22"/>
              </w:rPr>
            </w:pPr>
          </w:p>
          <w:p w:rsidR="000C49FD" w:rsidRDefault="000C49FD" w:rsidP="00EE0C0C">
            <w:pPr>
              <w:rPr>
                <w:rStyle w:val="A2"/>
                <w:rFonts w:asciiTheme="minorHAnsi" w:hAnsiTheme="minorHAnsi" w:cs="Arial"/>
                <w:b w:val="0"/>
                <w:color w:val="auto"/>
                <w:sz w:val="22"/>
                <w:szCs w:val="22"/>
              </w:rPr>
            </w:pPr>
          </w:p>
          <w:p w:rsidR="001E5352" w:rsidRDefault="001E5352" w:rsidP="00EE0C0C">
            <w:pPr>
              <w:rPr>
                <w:rStyle w:val="A2"/>
                <w:rFonts w:asciiTheme="minorHAnsi" w:hAnsiTheme="minorHAnsi" w:cs="Arial"/>
                <w:b w:val="0"/>
                <w:color w:val="auto"/>
                <w:sz w:val="22"/>
                <w:szCs w:val="22"/>
              </w:rPr>
            </w:pPr>
          </w:p>
          <w:p w:rsidR="000C49FD" w:rsidRPr="004060FD" w:rsidRDefault="000C49FD" w:rsidP="004060FD">
            <w:pPr>
              <w:tabs>
                <w:tab w:val="left" w:pos="3255"/>
              </w:tabs>
              <w:rPr>
                <w:rFonts w:asciiTheme="minorHAnsi" w:hAnsiTheme="minorHAnsi" w:cs="Arial"/>
                <w:bCs/>
              </w:rPr>
            </w:pPr>
          </w:p>
        </w:tc>
      </w:tr>
      <w:tr w:rsidR="000C49FD" w:rsidRPr="009A5D8A" w:rsidTr="00EE0C0C">
        <w:trPr>
          <w:trHeight w:val="680"/>
          <w:jc w:val="center"/>
        </w:trPr>
        <w:tc>
          <w:tcPr>
            <w:tcW w:w="15272" w:type="dxa"/>
            <w:shd w:val="clear" w:color="auto" w:fill="auto"/>
          </w:tcPr>
          <w:p w:rsidR="000C49FD" w:rsidRDefault="000C49FD" w:rsidP="00EE0C0C">
            <w:pPr>
              <w:rPr>
                <w:rFonts w:asciiTheme="minorHAnsi" w:hAnsiTheme="minorHAnsi"/>
                <w:b/>
              </w:rPr>
            </w:pPr>
            <w:r w:rsidRPr="009A5D8A">
              <w:rPr>
                <w:rFonts w:asciiTheme="minorHAnsi" w:hAnsiTheme="minorHAnsi"/>
                <w:b/>
                <w:sz w:val="22"/>
                <w:szCs w:val="22"/>
              </w:rPr>
              <w:lastRenderedPageBreak/>
              <w:t xml:space="preserve">C: Analysis of results </w:t>
            </w:r>
          </w:p>
          <w:p w:rsidR="004060FD" w:rsidRPr="009A5D8A" w:rsidRDefault="004060FD" w:rsidP="00EE0C0C">
            <w:pPr>
              <w:rPr>
                <w:rFonts w:asciiTheme="minorHAnsi" w:hAnsiTheme="minorHAnsi"/>
                <w:b/>
              </w:rPr>
            </w:pPr>
          </w:p>
          <w:p w:rsidR="007273E5" w:rsidRPr="007273E5" w:rsidRDefault="000C49FD" w:rsidP="007273E5">
            <w:pPr>
              <w:numPr>
                <w:ilvl w:val="0"/>
                <w:numId w:val="5"/>
              </w:numPr>
              <w:rPr>
                <w:rStyle w:val="A2"/>
                <w:rFonts w:asciiTheme="minorHAnsi" w:hAnsiTheme="minorHAnsi" w:cs="Arial"/>
                <w:color w:val="auto"/>
                <w:sz w:val="22"/>
                <w:szCs w:val="22"/>
              </w:rPr>
            </w:pPr>
            <w:r w:rsidRPr="009A5D8A">
              <w:rPr>
                <w:rStyle w:val="A2"/>
                <w:rFonts w:asciiTheme="minorHAnsi" w:hAnsiTheme="minorHAnsi" w:cs="Arial"/>
                <w:color w:val="auto"/>
                <w:sz w:val="22"/>
                <w:szCs w:val="22"/>
              </w:rPr>
              <w:t>Include details of what worked and why</w:t>
            </w:r>
          </w:p>
          <w:p w:rsidR="000C49FD" w:rsidRPr="007273E5" w:rsidRDefault="000C49FD" w:rsidP="007273E5">
            <w:pPr>
              <w:pStyle w:val="ListParagraph"/>
              <w:numPr>
                <w:ilvl w:val="0"/>
                <w:numId w:val="38"/>
              </w:numPr>
              <w:rPr>
                <w:rStyle w:val="A2"/>
                <w:rFonts w:asciiTheme="minorHAnsi" w:hAnsiTheme="minorHAnsi" w:cs="Arial"/>
                <w:b w:val="0"/>
                <w:color w:val="auto"/>
                <w:sz w:val="22"/>
                <w:szCs w:val="22"/>
              </w:rPr>
            </w:pPr>
            <w:r w:rsidRPr="007273E5">
              <w:rPr>
                <w:rStyle w:val="A2"/>
                <w:rFonts w:asciiTheme="minorHAnsi" w:hAnsiTheme="minorHAnsi" w:cs="Arial"/>
                <w:b w:val="0"/>
                <w:color w:val="auto"/>
                <w:sz w:val="22"/>
                <w:szCs w:val="22"/>
              </w:rPr>
              <w:t>Removing the Helter Skelter from the playground worked really well as it did not facilitate play that was at a deep level. It provided low level repetitive play opportunities and as such did not fulfil the needs of the children. The provision of an accessible growing area provided a much more varied environment for the children to develop and progress in their learning</w:t>
            </w:r>
          </w:p>
          <w:p w:rsidR="007273E5" w:rsidRPr="009A5D8A" w:rsidRDefault="007273E5" w:rsidP="00EE0C0C">
            <w:pPr>
              <w:ind w:left="360"/>
              <w:rPr>
                <w:rStyle w:val="A2"/>
                <w:rFonts w:asciiTheme="minorHAnsi" w:hAnsiTheme="minorHAnsi" w:cs="Arial"/>
                <w:b w:val="0"/>
                <w:color w:val="auto"/>
                <w:sz w:val="22"/>
                <w:szCs w:val="22"/>
              </w:rPr>
            </w:pPr>
          </w:p>
          <w:p w:rsidR="000C49FD" w:rsidRPr="009A5D8A" w:rsidRDefault="000C49FD" w:rsidP="000C49FD">
            <w:pPr>
              <w:numPr>
                <w:ilvl w:val="0"/>
                <w:numId w:val="5"/>
              </w:numPr>
              <w:spacing w:before="40"/>
              <w:rPr>
                <w:rStyle w:val="A2"/>
                <w:rFonts w:asciiTheme="minorHAnsi" w:hAnsiTheme="minorHAnsi"/>
                <w:b w:val="0"/>
                <w:color w:val="auto"/>
                <w:sz w:val="22"/>
                <w:szCs w:val="22"/>
              </w:rPr>
            </w:pPr>
            <w:r w:rsidRPr="009A5D8A">
              <w:rPr>
                <w:rStyle w:val="A2"/>
                <w:rFonts w:asciiTheme="minorHAnsi" w:hAnsiTheme="minorHAnsi" w:cs="Arial"/>
                <w:color w:val="auto"/>
                <w:sz w:val="22"/>
                <w:szCs w:val="22"/>
              </w:rPr>
              <w:t xml:space="preserve">Include details of what did not work and why </w:t>
            </w:r>
          </w:p>
          <w:p w:rsidR="000C49FD" w:rsidRDefault="000C49FD" w:rsidP="000C49FD">
            <w:pPr>
              <w:numPr>
                <w:ilvl w:val="0"/>
                <w:numId w:val="24"/>
              </w:numPr>
              <w:spacing w:before="40"/>
              <w:rPr>
                <w:rStyle w:val="A2"/>
                <w:rFonts w:asciiTheme="minorHAnsi" w:hAnsiTheme="minorHAnsi"/>
                <w:b w:val="0"/>
                <w:color w:val="auto"/>
                <w:sz w:val="22"/>
                <w:szCs w:val="22"/>
              </w:rPr>
            </w:pPr>
            <w:r w:rsidRPr="009A5D8A">
              <w:rPr>
                <w:rStyle w:val="A2"/>
                <w:rFonts w:asciiTheme="minorHAnsi" w:hAnsiTheme="minorHAnsi"/>
                <w:b w:val="0"/>
                <w:color w:val="auto"/>
                <w:sz w:val="22"/>
                <w:szCs w:val="22"/>
              </w:rPr>
              <w:t>There are still aspects of the provision that need redeveloping, staff are very creative in achieving this on a budget for example we are currently creating a large sandpit which we are making ourselves from donated old tyres and three tonnes of sand which the children will transport themselves, gradually!</w:t>
            </w:r>
          </w:p>
          <w:p w:rsidR="007273E5" w:rsidRPr="009A5D8A" w:rsidRDefault="007273E5" w:rsidP="007273E5">
            <w:pPr>
              <w:spacing w:before="40"/>
              <w:ind w:left="1080"/>
              <w:rPr>
                <w:rStyle w:val="A2"/>
                <w:rFonts w:asciiTheme="minorHAnsi" w:hAnsiTheme="minorHAnsi"/>
                <w:b w:val="0"/>
                <w:color w:val="auto"/>
                <w:sz w:val="22"/>
                <w:szCs w:val="22"/>
              </w:rPr>
            </w:pPr>
          </w:p>
          <w:p w:rsidR="000C49FD" w:rsidRPr="009A5D8A" w:rsidRDefault="000C49FD" w:rsidP="000C49FD">
            <w:pPr>
              <w:numPr>
                <w:ilvl w:val="0"/>
                <w:numId w:val="5"/>
              </w:numPr>
              <w:spacing w:before="40"/>
              <w:rPr>
                <w:rStyle w:val="A2"/>
                <w:rFonts w:asciiTheme="minorHAnsi" w:hAnsiTheme="minorHAnsi"/>
                <w:b w:val="0"/>
                <w:color w:val="auto"/>
                <w:sz w:val="22"/>
                <w:szCs w:val="22"/>
              </w:rPr>
            </w:pPr>
            <w:r w:rsidRPr="009A5D8A">
              <w:rPr>
                <w:rStyle w:val="A2"/>
                <w:rFonts w:asciiTheme="minorHAnsi" w:hAnsiTheme="minorHAnsi" w:cs="Arial"/>
                <w:color w:val="auto"/>
                <w:sz w:val="22"/>
                <w:szCs w:val="22"/>
              </w:rPr>
              <w:t xml:space="preserve">Unintended outcomes/ wider impact: </w:t>
            </w:r>
          </w:p>
          <w:p w:rsidR="000C49FD" w:rsidRPr="009A5D8A" w:rsidRDefault="000C49FD" w:rsidP="000C49FD">
            <w:pPr>
              <w:numPr>
                <w:ilvl w:val="0"/>
                <w:numId w:val="22"/>
              </w:numPr>
              <w:spacing w:before="40"/>
              <w:rPr>
                <w:rStyle w:val="A2"/>
                <w:rFonts w:asciiTheme="minorHAnsi" w:hAnsiTheme="minorHAnsi"/>
                <w:b w:val="0"/>
                <w:color w:val="auto"/>
                <w:sz w:val="22"/>
                <w:szCs w:val="22"/>
              </w:rPr>
            </w:pPr>
            <w:r w:rsidRPr="009A5D8A">
              <w:rPr>
                <w:rStyle w:val="A2"/>
                <w:rFonts w:asciiTheme="minorHAnsi" w:hAnsiTheme="minorHAnsi" w:cs="Arial"/>
                <w:b w:val="0"/>
                <w:color w:val="auto"/>
                <w:sz w:val="22"/>
                <w:szCs w:val="22"/>
              </w:rPr>
              <w:t>Gravel was used as the medium between the raised vegetable beds, surprisingly this was very attractive to many of our SEND pupils, many of whom removed their shoes and enjoyed the sensory experience of walking on gravel</w:t>
            </w:r>
          </w:p>
          <w:p w:rsidR="000C49FD" w:rsidRPr="009A5D8A" w:rsidRDefault="000C49FD" w:rsidP="000C49FD">
            <w:pPr>
              <w:numPr>
                <w:ilvl w:val="0"/>
                <w:numId w:val="22"/>
              </w:numPr>
              <w:spacing w:before="40"/>
              <w:rPr>
                <w:rStyle w:val="A2"/>
                <w:rFonts w:asciiTheme="minorHAnsi" w:hAnsiTheme="minorHAnsi"/>
                <w:b w:val="0"/>
                <w:color w:val="auto"/>
                <w:sz w:val="22"/>
                <w:szCs w:val="22"/>
              </w:rPr>
            </w:pPr>
            <w:r w:rsidRPr="009A5D8A">
              <w:rPr>
                <w:rStyle w:val="A2"/>
                <w:rFonts w:asciiTheme="minorHAnsi" w:hAnsiTheme="minorHAnsi" w:cs="Arial"/>
                <w:b w:val="0"/>
                <w:color w:val="auto"/>
                <w:sz w:val="22"/>
                <w:szCs w:val="22"/>
              </w:rPr>
              <w:t>Transporting and problem solving opportunities were provided as the children were encouraged to top up the gravel and soil from a “depot” area at the other side of the playground.</w:t>
            </w:r>
          </w:p>
          <w:p w:rsidR="000C49FD" w:rsidRPr="009A5D8A" w:rsidRDefault="000C49FD" w:rsidP="000C49FD">
            <w:pPr>
              <w:numPr>
                <w:ilvl w:val="0"/>
                <w:numId w:val="22"/>
              </w:numPr>
              <w:spacing w:before="40"/>
              <w:rPr>
                <w:rStyle w:val="A2"/>
                <w:rFonts w:asciiTheme="minorHAnsi" w:hAnsiTheme="minorHAnsi"/>
                <w:b w:val="0"/>
                <w:color w:val="auto"/>
                <w:sz w:val="22"/>
                <w:szCs w:val="22"/>
              </w:rPr>
            </w:pPr>
            <w:r w:rsidRPr="009A5D8A">
              <w:rPr>
                <w:rStyle w:val="A2"/>
                <w:rFonts w:asciiTheme="minorHAnsi" w:hAnsiTheme="minorHAnsi" w:cs="Arial"/>
                <w:b w:val="0"/>
                <w:color w:val="auto"/>
                <w:sz w:val="22"/>
                <w:szCs w:val="22"/>
              </w:rPr>
              <w:t>Our school roll has been growing as word of mouth has spread information about the school and the facilities that it offers.</w:t>
            </w:r>
          </w:p>
          <w:p w:rsidR="000C49FD" w:rsidRPr="009A5D8A" w:rsidRDefault="000C49FD" w:rsidP="000C49FD">
            <w:pPr>
              <w:numPr>
                <w:ilvl w:val="0"/>
                <w:numId w:val="22"/>
              </w:numPr>
              <w:spacing w:before="40"/>
              <w:rPr>
                <w:rStyle w:val="A2"/>
                <w:rFonts w:asciiTheme="minorHAnsi" w:hAnsiTheme="minorHAnsi"/>
                <w:b w:val="0"/>
                <w:color w:val="auto"/>
                <w:sz w:val="22"/>
                <w:szCs w:val="22"/>
              </w:rPr>
            </w:pPr>
            <w:r w:rsidRPr="009A5D8A">
              <w:rPr>
                <w:rStyle w:val="A2"/>
                <w:rFonts w:asciiTheme="minorHAnsi" w:hAnsiTheme="minorHAnsi" w:cs="Arial"/>
                <w:b w:val="0"/>
                <w:color w:val="auto"/>
                <w:sz w:val="22"/>
                <w:szCs w:val="22"/>
              </w:rPr>
              <w:t>Children have been able to observe the growing process and see how the food they have grown is cooked.</w:t>
            </w:r>
          </w:p>
          <w:p w:rsidR="000C49FD" w:rsidRPr="009A5D8A" w:rsidRDefault="000C49FD" w:rsidP="000C49FD">
            <w:pPr>
              <w:numPr>
                <w:ilvl w:val="0"/>
                <w:numId w:val="22"/>
              </w:numPr>
              <w:spacing w:before="40"/>
              <w:rPr>
                <w:rStyle w:val="A2"/>
                <w:rFonts w:asciiTheme="minorHAnsi" w:hAnsiTheme="minorHAnsi"/>
                <w:b w:val="0"/>
                <w:color w:val="auto"/>
                <w:sz w:val="22"/>
                <w:szCs w:val="22"/>
              </w:rPr>
            </w:pPr>
            <w:r w:rsidRPr="009A5D8A">
              <w:rPr>
                <w:rStyle w:val="A2"/>
                <w:rFonts w:asciiTheme="minorHAnsi" w:hAnsiTheme="minorHAnsi" w:cs="Arial"/>
                <w:b w:val="0"/>
                <w:color w:val="auto"/>
                <w:sz w:val="22"/>
                <w:szCs w:val="22"/>
              </w:rPr>
              <w:t>The company who carried out the building work donated two large tractor tyres for the provision. Children were very creative with these tyres and children problem solved to make their own paddling pool out of them during the summer.</w:t>
            </w:r>
          </w:p>
          <w:p w:rsidR="000C49FD" w:rsidRPr="007273E5" w:rsidRDefault="000C49FD" w:rsidP="000C49FD">
            <w:pPr>
              <w:numPr>
                <w:ilvl w:val="0"/>
                <w:numId w:val="22"/>
              </w:numPr>
              <w:spacing w:before="40"/>
              <w:rPr>
                <w:rStyle w:val="A2"/>
                <w:rFonts w:asciiTheme="minorHAnsi" w:hAnsiTheme="minorHAnsi"/>
                <w:b w:val="0"/>
                <w:color w:val="auto"/>
                <w:sz w:val="22"/>
                <w:szCs w:val="22"/>
              </w:rPr>
            </w:pPr>
            <w:r w:rsidRPr="009A5D8A">
              <w:rPr>
                <w:rStyle w:val="A2"/>
                <w:rFonts w:asciiTheme="minorHAnsi" w:hAnsiTheme="minorHAnsi" w:cs="Arial"/>
                <w:b w:val="0"/>
                <w:color w:val="auto"/>
                <w:sz w:val="22"/>
                <w:szCs w:val="22"/>
              </w:rPr>
              <w:t>Now we have seen how successful opening up the play area has been by removing railing it has encouraged us to remove further railings to provide access to a shaded walkway.</w:t>
            </w:r>
          </w:p>
          <w:p w:rsidR="007273E5" w:rsidRPr="009A5D8A" w:rsidRDefault="007273E5" w:rsidP="007273E5">
            <w:pPr>
              <w:spacing w:before="40"/>
              <w:ind w:left="1080"/>
              <w:rPr>
                <w:rStyle w:val="A2"/>
                <w:rFonts w:asciiTheme="minorHAnsi" w:hAnsiTheme="minorHAnsi"/>
                <w:b w:val="0"/>
                <w:color w:val="auto"/>
                <w:sz w:val="22"/>
                <w:szCs w:val="22"/>
              </w:rPr>
            </w:pPr>
          </w:p>
          <w:p w:rsidR="000C49FD" w:rsidRPr="009A5D8A" w:rsidRDefault="000C49FD" w:rsidP="000C49FD">
            <w:pPr>
              <w:numPr>
                <w:ilvl w:val="0"/>
                <w:numId w:val="5"/>
              </w:numPr>
              <w:spacing w:before="40"/>
              <w:rPr>
                <w:rStyle w:val="A2"/>
                <w:rFonts w:asciiTheme="minorHAnsi" w:hAnsiTheme="minorHAnsi"/>
                <w:color w:val="auto"/>
                <w:sz w:val="22"/>
                <w:szCs w:val="22"/>
              </w:rPr>
            </w:pPr>
            <w:r w:rsidRPr="009A5D8A">
              <w:rPr>
                <w:rStyle w:val="A2"/>
                <w:rFonts w:asciiTheme="minorHAnsi" w:hAnsiTheme="minorHAnsi" w:cs="Arial"/>
                <w:color w:val="auto"/>
                <w:sz w:val="22"/>
                <w:szCs w:val="22"/>
              </w:rPr>
              <w:t>Detail changes that have been made to the school and/or local environment</w:t>
            </w:r>
          </w:p>
          <w:p w:rsidR="000C49FD" w:rsidRPr="009A5D8A" w:rsidRDefault="000C49FD" w:rsidP="000C49FD">
            <w:pPr>
              <w:numPr>
                <w:ilvl w:val="0"/>
                <w:numId w:val="23"/>
              </w:numPr>
              <w:spacing w:before="40"/>
              <w:rPr>
                <w:rStyle w:val="A2"/>
                <w:rFonts w:asciiTheme="minorHAnsi" w:hAnsiTheme="minorHAnsi"/>
                <w:b w:val="0"/>
                <w:color w:val="auto"/>
                <w:sz w:val="22"/>
                <w:szCs w:val="22"/>
              </w:rPr>
            </w:pPr>
            <w:r w:rsidRPr="009A5D8A">
              <w:rPr>
                <w:rStyle w:val="A2"/>
                <w:rFonts w:asciiTheme="minorHAnsi" w:hAnsiTheme="minorHAnsi"/>
                <w:b w:val="0"/>
                <w:color w:val="auto"/>
                <w:sz w:val="22"/>
                <w:szCs w:val="22"/>
              </w:rPr>
              <w:t>The school now has its own viable vegetable growing area.</w:t>
            </w:r>
          </w:p>
          <w:p w:rsidR="000C49FD" w:rsidRPr="009A5D8A" w:rsidRDefault="000C49FD" w:rsidP="000C49FD">
            <w:pPr>
              <w:numPr>
                <w:ilvl w:val="0"/>
                <w:numId w:val="23"/>
              </w:numPr>
              <w:spacing w:before="40"/>
              <w:rPr>
                <w:rStyle w:val="A2"/>
                <w:rFonts w:asciiTheme="minorHAnsi" w:hAnsiTheme="minorHAnsi"/>
                <w:b w:val="0"/>
                <w:color w:val="auto"/>
                <w:sz w:val="22"/>
                <w:szCs w:val="22"/>
              </w:rPr>
            </w:pPr>
            <w:r w:rsidRPr="009A5D8A">
              <w:rPr>
                <w:rStyle w:val="A2"/>
                <w:rFonts w:asciiTheme="minorHAnsi" w:hAnsiTheme="minorHAnsi"/>
                <w:b w:val="0"/>
                <w:color w:val="auto"/>
                <w:sz w:val="22"/>
                <w:szCs w:val="22"/>
              </w:rPr>
              <w:t>The environment is much more open with greater visibility across the site (the old Helter Skelter created blind spots)</w:t>
            </w:r>
          </w:p>
          <w:p w:rsidR="000C49FD" w:rsidRPr="009A5D8A" w:rsidRDefault="000C49FD" w:rsidP="000C49FD">
            <w:pPr>
              <w:numPr>
                <w:ilvl w:val="0"/>
                <w:numId w:val="23"/>
              </w:numPr>
              <w:spacing w:before="40"/>
              <w:rPr>
                <w:rStyle w:val="A2"/>
                <w:rFonts w:asciiTheme="minorHAnsi" w:hAnsiTheme="minorHAnsi"/>
                <w:b w:val="0"/>
                <w:color w:val="auto"/>
                <w:sz w:val="22"/>
                <w:szCs w:val="22"/>
              </w:rPr>
            </w:pPr>
            <w:r w:rsidRPr="009A5D8A">
              <w:rPr>
                <w:rStyle w:val="A2"/>
                <w:rFonts w:asciiTheme="minorHAnsi" w:hAnsiTheme="minorHAnsi"/>
                <w:b w:val="0"/>
                <w:color w:val="auto"/>
                <w:sz w:val="22"/>
                <w:szCs w:val="22"/>
              </w:rPr>
              <w:t xml:space="preserve">Staff can devote more time to interacting with children and delivering teachable moments if they are not having to supervise safety on a piece of play equipment. </w:t>
            </w:r>
          </w:p>
          <w:p w:rsidR="000C49FD" w:rsidRPr="009A5D8A" w:rsidRDefault="000C49FD" w:rsidP="000C49FD">
            <w:pPr>
              <w:numPr>
                <w:ilvl w:val="0"/>
                <w:numId w:val="23"/>
              </w:numPr>
              <w:spacing w:before="40"/>
              <w:rPr>
                <w:rStyle w:val="A2"/>
                <w:rFonts w:asciiTheme="minorHAnsi" w:hAnsiTheme="minorHAnsi"/>
                <w:b w:val="0"/>
                <w:color w:val="auto"/>
                <w:sz w:val="22"/>
                <w:szCs w:val="22"/>
              </w:rPr>
            </w:pPr>
            <w:r w:rsidRPr="009A5D8A">
              <w:rPr>
                <w:rStyle w:val="A2"/>
                <w:rFonts w:asciiTheme="minorHAnsi" w:hAnsiTheme="minorHAnsi"/>
                <w:b w:val="0"/>
                <w:color w:val="auto"/>
                <w:sz w:val="22"/>
                <w:szCs w:val="22"/>
              </w:rPr>
              <w:lastRenderedPageBreak/>
              <w:t>The children are more involved in deeper level play</w:t>
            </w:r>
          </w:p>
          <w:p w:rsidR="000C49FD" w:rsidRPr="007273E5" w:rsidRDefault="000C49FD" w:rsidP="00EE0C0C">
            <w:pPr>
              <w:numPr>
                <w:ilvl w:val="0"/>
                <w:numId w:val="23"/>
              </w:numPr>
              <w:spacing w:before="40"/>
              <w:rPr>
                <w:rFonts w:asciiTheme="minorHAnsi" w:hAnsiTheme="minorHAnsi" w:cs="Century Gothic"/>
                <w:bCs/>
              </w:rPr>
            </w:pPr>
            <w:r w:rsidRPr="009A5D8A">
              <w:rPr>
                <w:rStyle w:val="A2"/>
                <w:rFonts w:asciiTheme="minorHAnsi" w:hAnsiTheme="minorHAnsi"/>
                <w:b w:val="0"/>
                <w:color w:val="auto"/>
                <w:sz w:val="22"/>
                <w:szCs w:val="22"/>
              </w:rPr>
              <w:t>The school won a London flower society Silver Award in July</w:t>
            </w:r>
          </w:p>
        </w:tc>
      </w:tr>
      <w:tr w:rsidR="000C49FD" w:rsidRPr="009A5D8A" w:rsidTr="00EE0C0C">
        <w:trPr>
          <w:trHeight w:val="680"/>
          <w:jc w:val="center"/>
        </w:trPr>
        <w:tc>
          <w:tcPr>
            <w:tcW w:w="15272" w:type="dxa"/>
            <w:shd w:val="clear" w:color="auto" w:fill="auto"/>
          </w:tcPr>
          <w:p w:rsidR="000C49FD" w:rsidRDefault="000C49FD" w:rsidP="00EE0C0C">
            <w:pPr>
              <w:rPr>
                <w:rFonts w:asciiTheme="minorHAnsi" w:hAnsiTheme="minorHAnsi"/>
                <w:b/>
              </w:rPr>
            </w:pPr>
            <w:r w:rsidRPr="009A5D8A">
              <w:rPr>
                <w:rFonts w:asciiTheme="minorHAnsi" w:hAnsiTheme="minorHAnsi"/>
                <w:b/>
                <w:sz w:val="22"/>
                <w:szCs w:val="22"/>
              </w:rPr>
              <w:lastRenderedPageBreak/>
              <w:t xml:space="preserve">D: How activity is being sustained </w:t>
            </w:r>
          </w:p>
          <w:p w:rsidR="007273E5" w:rsidRPr="009A5D8A" w:rsidRDefault="007273E5" w:rsidP="00EE0C0C">
            <w:pPr>
              <w:rPr>
                <w:rFonts w:asciiTheme="minorHAnsi" w:hAnsiTheme="minorHAnsi"/>
                <w:b/>
              </w:rPr>
            </w:pPr>
          </w:p>
          <w:p w:rsidR="000C49FD" w:rsidRPr="009A5D8A" w:rsidRDefault="000C49FD" w:rsidP="000C49FD">
            <w:pPr>
              <w:numPr>
                <w:ilvl w:val="0"/>
                <w:numId w:val="6"/>
              </w:numPr>
              <w:rPr>
                <w:rStyle w:val="A2"/>
                <w:rFonts w:asciiTheme="minorHAnsi" w:hAnsiTheme="minorHAnsi" w:cs="Times New Roman"/>
                <w:bCs w:val="0"/>
                <w:color w:val="auto"/>
                <w:sz w:val="22"/>
                <w:szCs w:val="22"/>
              </w:rPr>
            </w:pPr>
            <w:r w:rsidRPr="009A5D8A">
              <w:rPr>
                <w:rStyle w:val="A2"/>
                <w:rFonts w:asciiTheme="minorHAnsi" w:hAnsiTheme="minorHAnsi" w:cs="Arial"/>
                <w:color w:val="auto"/>
                <w:sz w:val="22"/>
                <w:szCs w:val="22"/>
              </w:rPr>
              <w:t>Demonstrate how you intend to share and sustain these activities so they continue beyond the life of this project</w:t>
            </w:r>
            <w:r w:rsidRPr="009A5D8A">
              <w:rPr>
                <w:rStyle w:val="A2"/>
                <w:rFonts w:asciiTheme="minorHAnsi" w:hAnsiTheme="minorHAnsi" w:cs="Arial"/>
                <w:b w:val="0"/>
                <w:color w:val="auto"/>
                <w:sz w:val="22"/>
                <w:szCs w:val="22"/>
              </w:rPr>
              <w:t xml:space="preserve">. </w:t>
            </w:r>
          </w:p>
          <w:p w:rsidR="00F40AFB" w:rsidRPr="00F40AFB" w:rsidRDefault="00F40AFB" w:rsidP="00F40AFB">
            <w:pPr>
              <w:pStyle w:val="ListParagraph"/>
              <w:numPr>
                <w:ilvl w:val="0"/>
                <w:numId w:val="43"/>
              </w:numPr>
              <w:rPr>
                <w:rStyle w:val="A2"/>
                <w:rFonts w:asciiTheme="minorHAnsi" w:hAnsiTheme="minorHAnsi" w:cs="Arial"/>
                <w:b w:val="0"/>
                <w:color w:val="auto"/>
                <w:sz w:val="22"/>
                <w:szCs w:val="22"/>
              </w:rPr>
            </w:pPr>
            <w:r w:rsidRPr="00F40AFB">
              <w:rPr>
                <w:rStyle w:val="A2"/>
                <w:rFonts w:asciiTheme="minorHAnsi" w:hAnsiTheme="minorHAnsi" w:cs="Arial"/>
                <w:b w:val="0"/>
                <w:color w:val="auto"/>
                <w:sz w:val="22"/>
                <w:szCs w:val="22"/>
              </w:rPr>
              <w:t>The resource of the vegetable growing area is permanent and will be available for the children and staff to make use of in years to come.</w:t>
            </w:r>
          </w:p>
          <w:p w:rsidR="00F40AFB" w:rsidRPr="00F40AFB" w:rsidRDefault="00F40AFB" w:rsidP="00F40AFB">
            <w:pPr>
              <w:pStyle w:val="ListParagraph"/>
              <w:numPr>
                <w:ilvl w:val="0"/>
                <w:numId w:val="43"/>
              </w:numPr>
              <w:rPr>
                <w:rStyle w:val="A2"/>
                <w:rFonts w:asciiTheme="minorHAnsi" w:hAnsiTheme="minorHAnsi" w:cs="Arial"/>
                <w:b w:val="0"/>
                <w:color w:val="auto"/>
                <w:sz w:val="22"/>
                <w:szCs w:val="22"/>
              </w:rPr>
            </w:pPr>
            <w:r w:rsidRPr="00F40AFB">
              <w:rPr>
                <w:rStyle w:val="A2"/>
                <w:rFonts w:asciiTheme="minorHAnsi" w:hAnsiTheme="minorHAnsi" w:cs="Arial"/>
                <w:b w:val="0"/>
                <w:color w:val="auto"/>
                <w:sz w:val="22"/>
                <w:szCs w:val="22"/>
              </w:rPr>
              <w:t>We will continue to use the ECERS and SSTEW scales to evaluate and improve our provision on a continual cycle. This work has begun and we are beginning to roll this out to our federated nursery.</w:t>
            </w:r>
          </w:p>
          <w:p w:rsidR="00F40AFB" w:rsidRPr="00C60545" w:rsidRDefault="00F40AFB" w:rsidP="00F40AFB">
            <w:pPr>
              <w:pStyle w:val="ListParagraph"/>
              <w:numPr>
                <w:ilvl w:val="0"/>
                <w:numId w:val="43"/>
              </w:numPr>
              <w:rPr>
                <w:rStyle w:val="A2"/>
                <w:rFonts w:asciiTheme="minorHAnsi" w:hAnsiTheme="minorHAnsi" w:cs="Arial"/>
                <w:b w:val="0"/>
                <w:color w:val="000000" w:themeColor="text1"/>
                <w:sz w:val="22"/>
                <w:szCs w:val="22"/>
              </w:rPr>
            </w:pPr>
            <w:r w:rsidRPr="00C60545">
              <w:rPr>
                <w:rStyle w:val="A2"/>
                <w:rFonts w:asciiTheme="minorHAnsi" w:hAnsiTheme="minorHAnsi" w:cs="Arial"/>
                <w:b w:val="0"/>
                <w:color w:val="000000" w:themeColor="text1"/>
                <w:sz w:val="22"/>
                <w:szCs w:val="22"/>
              </w:rPr>
              <w:t>Staff inset is planned to introduce staff to the scales so that an increased number of staff become competent in its use.</w:t>
            </w:r>
          </w:p>
          <w:p w:rsidR="00F40AFB" w:rsidRPr="00C60545" w:rsidRDefault="00F40AFB" w:rsidP="00F40AFB">
            <w:pPr>
              <w:pStyle w:val="ListParagraph"/>
              <w:numPr>
                <w:ilvl w:val="0"/>
                <w:numId w:val="43"/>
              </w:numPr>
              <w:rPr>
                <w:rStyle w:val="A2"/>
                <w:rFonts w:asciiTheme="minorHAnsi" w:hAnsiTheme="minorHAnsi" w:cs="Arial"/>
                <w:b w:val="0"/>
                <w:color w:val="000000" w:themeColor="text1"/>
                <w:sz w:val="22"/>
                <w:szCs w:val="22"/>
              </w:rPr>
            </w:pPr>
            <w:r w:rsidRPr="00C60545">
              <w:rPr>
                <w:rStyle w:val="A2"/>
                <w:rFonts w:asciiTheme="minorHAnsi" w:hAnsiTheme="minorHAnsi" w:cs="Arial"/>
                <w:b w:val="0"/>
                <w:color w:val="000000" w:themeColor="text1"/>
                <w:sz w:val="22"/>
                <w:szCs w:val="22"/>
              </w:rPr>
              <w:t>Staff will be benefitting from International CPD over the next two years – this learning will support the further improvement of the provision</w:t>
            </w:r>
          </w:p>
          <w:p w:rsidR="00F40AFB" w:rsidRPr="00C60545" w:rsidRDefault="00F40AFB" w:rsidP="00F40AFB">
            <w:pPr>
              <w:pStyle w:val="ListParagraph"/>
              <w:numPr>
                <w:ilvl w:val="0"/>
                <w:numId w:val="43"/>
              </w:numPr>
              <w:rPr>
                <w:rStyle w:val="A2"/>
                <w:rFonts w:asciiTheme="minorHAnsi" w:hAnsiTheme="minorHAnsi" w:cs="Arial"/>
                <w:b w:val="0"/>
                <w:color w:val="000000" w:themeColor="text1"/>
                <w:sz w:val="22"/>
                <w:szCs w:val="22"/>
              </w:rPr>
            </w:pPr>
            <w:r w:rsidRPr="00C60545">
              <w:rPr>
                <w:rStyle w:val="A2"/>
                <w:rFonts w:asciiTheme="minorHAnsi" w:hAnsiTheme="minorHAnsi" w:cs="Arial"/>
                <w:b w:val="0"/>
                <w:color w:val="000000" w:themeColor="text1"/>
                <w:sz w:val="22"/>
                <w:szCs w:val="22"/>
              </w:rPr>
              <w:t>Staff have used the scale in the Autumn 1 at AB to study the environment further and introduce a large sandpit.  This has been created with discarded tyres, tarpaulin and of course sand. Children’s engagement has been enhanced through the introduction of this resource. We have provided information on our website and through our twitter account on how we achieved this in both the 2 and 3 year old provision and the idea is being picked up and considered by other schools.  Surrey Square have made personal enquiries investigating further.</w:t>
            </w:r>
          </w:p>
          <w:p w:rsidR="00F40AFB" w:rsidRPr="00C60545" w:rsidRDefault="00F40AFB" w:rsidP="00F40AFB">
            <w:pPr>
              <w:pStyle w:val="ListParagraph"/>
              <w:numPr>
                <w:ilvl w:val="0"/>
                <w:numId w:val="43"/>
              </w:numPr>
              <w:rPr>
                <w:rStyle w:val="A2"/>
                <w:rFonts w:asciiTheme="minorHAnsi" w:hAnsiTheme="minorHAnsi" w:cs="Arial"/>
                <w:b w:val="0"/>
                <w:color w:val="000000" w:themeColor="text1"/>
                <w:sz w:val="22"/>
                <w:szCs w:val="22"/>
              </w:rPr>
            </w:pPr>
            <w:r w:rsidRPr="00C60545">
              <w:rPr>
                <w:rStyle w:val="A2"/>
                <w:rFonts w:asciiTheme="minorHAnsi" w:hAnsiTheme="minorHAnsi" w:cs="Arial"/>
                <w:b w:val="0"/>
                <w:color w:val="000000" w:themeColor="text1"/>
                <w:sz w:val="22"/>
                <w:szCs w:val="22"/>
              </w:rPr>
              <w:t>The Executive Head Teacher is committed to providing the best possible environment to enhance children’s well being and involvement and is considering the next stage of the development to include the removal of further fences to allow the children access to a shaded walkway, low – level pond.</w:t>
            </w:r>
          </w:p>
          <w:p w:rsidR="00C60545" w:rsidRPr="00C60545" w:rsidRDefault="00F40AFB" w:rsidP="00D05C1D">
            <w:pPr>
              <w:pStyle w:val="ListParagraph"/>
              <w:numPr>
                <w:ilvl w:val="0"/>
                <w:numId w:val="43"/>
              </w:numPr>
              <w:rPr>
                <w:rStyle w:val="A2"/>
                <w:rFonts w:asciiTheme="minorHAnsi" w:hAnsiTheme="minorHAnsi" w:cs="Times New Roman"/>
                <w:b w:val="0"/>
                <w:bCs w:val="0"/>
                <w:color w:val="000000" w:themeColor="text1"/>
                <w:sz w:val="22"/>
                <w:szCs w:val="22"/>
              </w:rPr>
            </w:pPr>
            <w:r w:rsidRPr="00C60545">
              <w:rPr>
                <w:rStyle w:val="A2"/>
                <w:rFonts w:asciiTheme="minorHAnsi" w:hAnsiTheme="minorHAnsi" w:cs="Arial"/>
                <w:b w:val="0"/>
                <w:color w:val="000000" w:themeColor="text1"/>
                <w:sz w:val="22"/>
                <w:szCs w:val="22"/>
              </w:rPr>
              <w:t>All provision is evaluated daily during staff meetings and that which is not working is removed, and that which is, is enhanced.</w:t>
            </w:r>
          </w:p>
          <w:p w:rsidR="00D05C1D" w:rsidRPr="00C60545" w:rsidRDefault="00D05C1D" w:rsidP="00D05C1D">
            <w:pPr>
              <w:pStyle w:val="ListParagraph"/>
              <w:numPr>
                <w:ilvl w:val="0"/>
                <w:numId w:val="43"/>
              </w:numPr>
              <w:rPr>
                <w:rFonts w:asciiTheme="minorHAnsi" w:hAnsiTheme="minorHAnsi"/>
                <w:color w:val="000000" w:themeColor="text1"/>
              </w:rPr>
            </w:pPr>
            <w:r w:rsidRPr="00C60545">
              <w:rPr>
                <w:rStyle w:val="A2"/>
                <w:rFonts w:asciiTheme="minorHAnsi" w:hAnsiTheme="minorHAnsi" w:cs="Arial"/>
                <w:b w:val="0"/>
                <w:color w:val="000000" w:themeColor="text1"/>
                <w:sz w:val="22"/>
                <w:szCs w:val="22"/>
              </w:rPr>
              <w:t xml:space="preserve">Share our practice through innovative ways, e.g: </w:t>
            </w:r>
            <w:hyperlink r:id="rId16" w:history="1">
              <w:r w:rsidRPr="00C60545">
                <w:rPr>
                  <w:rStyle w:val="Hyperlink"/>
                  <w:rFonts w:ascii="Calibri" w:hAnsi="Calibri"/>
                  <w:color w:val="000000" w:themeColor="text1"/>
                </w:rPr>
                <w:t>http://www.telegraph.co.uk/food-and-drink/features/winning-race-against-food-waste-unwanted-ingredients-reach-need/?WT.mc_id=tmgoff_fb_tmg</w:t>
              </w:r>
            </w:hyperlink>
            <w:r w:rsidRPr="00C60545">
              <w:rPr>
                <w:rFonts w:ascii="Calibri" w:hAnsi="Calibri"/>
                <w:color w:val="000000" w:themeColor="text1"/>
              </w:rPr>
              <w:t>​ </w:t>
            </w:r>
          </w:p>
          <w:p w:rsidR="00D05C1D" w:rsidRPr="00F40AFB" w:rsidRDefault="00D05C1D" w:rsidP="00D05C1D">
            <w:pPr>
              <w:pStyle w:val="ListParagraph"/>
              <w:ind w:left="1800"/>
              <w:rPr>
                <w:rStyle w:val="A2"/>
                <w:rFonts w:asciiTheme="minorHAnsi" w:hAnsiTheme="minorHAnsi" w:cs="Times New Roman"/>
                <w:b w:val="0"/>
                <w:bCs w:val="0"/>
                <w:color w:val="00B050"/>
                <w:sz w:val="22"/>
                <w:szCs w:val="22"/>
              </w:rPr>
            </w:pPr>
          </w:p>
          <w:p w:rsidR="000C49FD" w:rsidRPr="00F40AFB" w:rsidRDefault="000C49FD" w:rsidP="00F40AFB">
            <w:pPr>
              <w:rPr>
                <w:rStyle w:val="A2"/>
                <w:rFonts w:asciiTheme="minorHAnsi" w:hAnsiTheme="minorHAnsi" w:cs="Times New Roman"/>
                <w:b w:val="0"/>
                <w:bCs w:val="0"/>
                <w:color w:val="auto"/>
                <w:sz w:val="22"/>
                <w:szCs w:val="22"/>
              </w:rPr>
            </w:pPr>
          </w:p>
          <w:p w:rsidR="000C49FD" w:rsidRPr="009A5D8A" w:rsidRDefault="000C49FD" w:rsidP="00EE0C0C">
            <w:pPr>
              <w:rPr>
                <w:rFonts w:asciiTheme="minorHAnsi" w:hAnsiTheme="minorHAnsi"/>
                <w:b/>
              </w:rPr>
            </w:pPr>
          </w:p>
          <w:p w:rsidR="000C49FD" w:rsidRPr="009A5D8A" w:rsidRDefault="000C49FD" w:rsidP="00EE0C0C">
            <w:pPr>
              <w:rPr>
                <w:rFonts w:asciiTheme="minorHAnsi" w:hAnsiTheme="minorHAnsi"/>
                <w:b/>
              </w:rPr>
            </w:pPr>
          </w:p>
          <w:p w:rsidR="000C49FD" w:rsidRPr="009A5D8A" w:rsidRDefault="000C49FD" w:rsidP="00EE0C0C">
            <w:pPr>
              <w:rPr>
                <w:rFonts w:asciiTheme="minorHAnsi" w:hAnsiTheme="minorHAnsi"/>
                <w:b/>
              </w:rPr>
            </w:pPr>
          </w:p>
          <w:p w:rsidR="000C49FD" w:rsidRPr="009A5D8A" w:rsidRDefault="000C49FD" w:rsidP="00EE0C0C">
            <w:pPr>
              <w:rPr>
                <w:rFonts w:asciiTheme="minorHAnsi" w:hAnsiTheme="minorHAnsi"/>
                <w:b/>
              </w:rPr>
            </w:pPr>
          </w:p>
          <w:p w:rsidR="000C49FD" w:rsidRPr="009A5D8A" w:rsidRDefault="000C49FD" w:rsidP="00EE0C0C">
            <w:pPr>
              <w:rPr>
                <w:rFonts w:asciiTheme="minorHAnsi" w:hAnsiTheme="minorHAnsi"/>
                <w:b/>
              </w:rPr>
            </w:pPr>
          </w:p>
          <w:p w:rsidR="000C49FD" w:rsidRPr="009A5D8A" w:rsidRDefault="000C49FD" w:rsidP="00EE0C0C">
            <w:pPr>
              <w:rPr>
                <w:rFonts w:asciiTheme="minorHAnsi" w:hAnsiTheme="minorHAnsi"/>
                <w:b/>
              </w:rPr>
            </w:pPr>
          </w:p>
          <w:p w:rsidR="000C49FD" w:rsidRPr="009A5D8A" w:rsidRDefault="000C49FD" w:rsidP="00EE0C0C">
            <w:pPr>
              <w:rPr>
                <w:rFonts w:asciiTheme="minorHAnsi" w:hAnsiTheme="minorHAnsi"/>
                <w:b/>
              </w:rPr>
            </w:pPr>
          </w:p>
        </w:tc>
      </w:tr>
    </w:tbl>
    <w:p w:rsidR="007E23BD" w:rsidRDefault="007E23BD"/>
    <w:sectPr w:rsidR="007E23BD" w:rsidSect="000C49F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FEB" w:rsidRDefault="006B4FEB">
      <w:r>
        <w:separator/>
      </w:r>
    </w:p>
  </w:endnote>
  <w:endnote w:type="continuationSeparator" w:id="0">
    <w:p w:rsidR="006B4FEB" w:rsidRDefault="006B4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oundry Form Sans">
    <w:altName w:val="Times New Roman"/>
    <w:charset w:val="00"/>
    <w:family w:val="auto"/>
    <w:pitch w:val="variable"/>
    <w:sig w:usb0="800000A7" w:usb1="0000004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039" w:rsidRDefault="005B54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039" w:rsidRPr="002D0E65" w:rsidRDefault="000C49FD" w:rsidP="00B67A49">
    <w:pPr>
      <w:pStyle w:val="Footer"/>
      <w:jc w:val="center"/>
      <w:rPr>
        <w:rFonts w:ascii="Arial" w:hAnsi="Arial"/>
        <w:sz w:val="20"/>
      </w:rPr>
    </w:pPr>
    <w:r w:rsidRPr="002D0E65">
      <w:rPr>
        <w:rFonts w:ascii="Arial" w:hAnsi="Arial"/>
        <w:sz w:val="20"/>
      </w:rPr>
      <w:t xml:space="preserve">Page </w:t>
    </w:r>
    <w:r w:rsidR="00496766" w:rsidRPr="002D0E65">
      <w:rPr>
        <w:rFonts w:ascii="Arial" w:hAnsi="Arial"/>
        <w:sz w:val="20"/>
      </w:rPr>
      <w:fldChar w:fldCharType="begin"/>
    </w:r>
    <w:r w:rsidRPr="002D0E65">
      <w:rPr>
        <w:rFonts w:ascii="Arial" w:hAnsi="Arial"/>
        <w:sz w:val="20"/>
      </w:rPr>
      <w:instrText xml:space="preserve"> PAGE </w:instrText>
    </w:r>
    <w:r w:rsidR="00496766" w:rsidRPr="002D0E65">
      <w:rPr>
        <w:rFonts w:ascii="Arial" w:hAnsi="Arial"/>
        <w:sz w:val="20"/>
      </w:rPr>
      <w:fldChar w:fldCharType="separate"/>
    </w:r>
    <w:r w:rsidR="005B5438">
      <w:rPr>
        <w:rFonts w:ascii="Arial" w:hAnsi="Arial"/>
        <w:noProof/>
        <w:sz w:val="20"/>
      </w:rPr>
      <w:t>2</w:t>
    </w:r>
    <w:r w:rsidR="00496766" w:rsidRPr="002D0E65">
      <w:rPr>
        <w:rFonts w:ascii="Arial" w:hAnsi="Arial"/>
        <w:sz w:val="20"/>
      </w:rPr>
      <w:fldChar w:fldCharType="end"/>
    </w:r>
    <w:r w:rsidRPr="002D0E65">
      <w:rPr>
        <w:rFonts w:ascii="Arial" w:hAnsi="Arial"/>
        <w:sz w:val="20"/>
      </w:rPr>
      <w:t xml:space="preserve"> of </w:t>
    </w:r>
    <w:r w:rsidR="00496766" w:rsidRPr="002D0E65">
      <w:rPr>
        <w:rFonts w:ascii="Arial" w:hAnsi="Arial"/>
        <w:sz w:val="20"/>
      </w:rPr>
      <w:fldChar w:fldCharType="begin"/>
    </w:r>
    <w:r w:rsidRPr="002D0E65">
      <w:rPr>
        <w:rFonts w:ascii="Arial" w:hAnsi="Arial"/>
        <w:sz w:val="20"/>
      </w:rPr>
      <w:instrText xml:space="preserve"> NUMPAGES </w:instrText>
    </w:r>
    <w:r w:rsidR="00496766" w:rsidRPr="002D0E65">
      <w:rPr>
        <w:rFonts w:ascii="Arial" w:hAnsi="Arial"/>
        <w:sz w:val="20"/>
      </w:rPr>
      <w:fldChar w:fldCharType="separate"/>
    </w:r>
    <w:r w:rsidR="005B5438">
      <w:rPr>
        <w:rFonts w:ascii="Arial" w:hAnsi="Arial"/>
        <w:noProof/>
        <w:sz w:val="20"/>
      </w:rPr>
      <w:t>17</w:t>
    </w:r>
    <w:r w:rsidR="00496766" w:rsidRPr="002D0E65">
      <w:rPr>
        <w:rFonts w:ascii="Arial" w:hAnsi="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039" w:rsidRDefault="005B54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FEB" w:rsidRDefault="006B4FEB">
      <w:r>
        <w:separator/>
      </w:r>
    </w:p>
  </w:footnote>
  <w:footnote w:type="continuationSeparator" w:id="0">
    <w:p w:rsidR="006B4FEB" w:rsidRDefault="006B4F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039" w:rsidRDefault="005B54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039" w:rsidRDefault="00831CC5" w:rsidP="00B67A49">
    <w:pPr>
      <w:pStyle w:val="Header"/>
      <w:jc w:val="center"/>
      <w:rPr>
        <w:rFonts w:ascii="Arial" w:hAnsi="Arial"/>
        <w:sz w:val="20"/>
      </w:rPr>
    </w:pPr>
    <w:r>
      <w:rPr>
        <w:rFonts w:ascii="Arial" w:hAnsi="Arial"/>
        <w:noProof/>
        <w:sz w:val="20"/>
        <w:lang w:eastAsia="en-GB"/>
      </w:rPr>
      <w:drawing>
        <wp:anchor distT="0" distB="0" distL="114300" distR="114300" simplePos="0" relativeHeight="251661312" behindDoc="0" locked="0" layoutInCell="1" allowOverlap="1">
          <wp:simplePos x="0" y="0"/>
          <wp:positionH relativeFrom="column">
            <wp:posOffset>-254635</wp:posOffset>
          </wp:positionH>
          <wp:positionV relativeFrom="paragraph">
            <wp:posOffset>-284480</wp:posOffset>
          </wp:positionV>
          <wp:extent cx="2292985" cy="431800"/>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985" cy="431800"/>
                  </a:xfrm>
                  <a:prstGeom prst="rect">
                    <a:avLst/>
                  </a:prstGeom>
                  <a:noFill/>
                </pic:spPr>
              </pic:pic>
            </a:graphicData>
          </a:graphic>
        </wp:anchor>
      </w:drawing>
    </w:r>
    <w:r>
      <w:rPr>
        <w:rFonts w:ascii="Arial" w:hAnsi="Arial"/>
        <w:noProof/>
        <w:sz w:val="20"/>
        <w:lang w:eastAsia="en-GB"/>
      </w:rPr>
      <w:drawing>
        <wp:anchor distT="0" distB="0" distL="114300" distR="114300" simplePos="0" relativeHeight="251660288" behindDoc="0" locked="0" layoutInCell="1" allowOverlap="1">
          <wp:simplePos x="0" y="0"/>
          <wp:positionH relativeFrom="column">
            <wp:posOffset>7050405</wp:posOffset>
          </wp:positionH>
          <wp:positionV relativeFrom="paragraph">
            <wp:posOffset>-130810</wp:posOffset>
          </wp:positionV>
          <wp:extent cx="2332990" cy="179705"/>
          <wp:effectExtent l="0" t="0" r="3810" b="0"/>
          <wp:wrapNone/>
          <wp:docPr id="14" name="Picture 1" descr="MAYOR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OR LOGO 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2990" cy="17970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039" w:rsidRDefault="005B54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69C2"/>
    <w:multiLevelType w:val="hybridMultilevel"/>
    <w:tmpl w:val="089A6C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1D619E5"/>
    <w:multiLevelType w:val="hybridMultilevel"/>
    <w:tmpl w:val="199CE85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26D30AB"/>
    <w:multiLevelType w:val="hybridMultilevel"/>
    <w:tmpl w:val="51826B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CD74DAB"/>
    <w:multiLevelType w:val="hybridMultilevel"/>
    <w:tmpl w:val="A6E2D1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40B1851"/>
    <w:multiLevelType w:val="hybridMultilevel"/>
    <w:tmpl w:val="2B688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236B65"/>
    <w:multiLevelType w:val="hybridMultilevel"/>
    <w:tmpl w:val="8B20AFDA"/>
    <w:lvl w:ilvl="0" w:tplc="D06693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1F02EA"/>
    <w:multiLevelType w:val="hybridMultilevel"/>
    <w:tmpl w:val="1F44F26E"/>
    <w:lvl w:ilvl="0" w:tplc="99525952">
      <w:start w:val="1"/>
      <w:numFmt w:val="none"/>
      <w:lvlText w:val="3."/>
      <w:lvlJc w:val="left"/>
      <w:pPr>
        <w:ind w:left="1080" w:hanging="360"/>
      </w:pPr>
      <w:rPr>
        <w:rFonts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8DE4435"/>
    <w:multiLevelType w:val="hybridMultilevel"/>
    <w:tmpl w:val="80525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532557"/>
    <w:multiLevelType w:val="hybridMultilevel"/>
    <w:tmpl w:val="EF006A6E"/>
    <w:lvl w:ilvl="0" w:tplc="5498D550">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BA54E63"/>
    <w:multiLevelType w:val="hybridMultilevel"/>
    <w:tmpl w:val="034CF3A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28E69C9"/>
    <w:multiLevelType w:val="hybridMultilevel"/>
    <w:tmpl w:val="141A6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389684E"/>
    <w:multiLevelType w:val="hybridMultilevel"/>
    <w:tmpl w:val="9614E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DB763B"/>
    <w:multiLevelType w:val="hybridMultilevel"/>
    <w:tmpl w:val="B35C5EFA"/>
    <w:lvl w:ilvl="0" w:tplc="CD443DD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05A3255"/>
    <w:multiLevelType w:val="hybridMultilevel"/>
    <w:tmpl w:val="4B30C9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6FE6435"/>
    <w:multiLevelType w:val="hybridMultilevel"/>
    <w:tmpl w:val="25349084"/>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70D39C5"/>
    <w:multiLevelType w:val="hybridMultilevel"/>
    <w:tmpl w:val="E0A8531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B2778A4"/>
    <w:multiLevelType w:val="hybridMultilevel"/>
    <w:tmpl w:val="B98C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BE1653"/>
    <w:multiLevelType w:val="hybridMultilevel"/>
    <w:tmpl w:val="3F0C2AC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nsid w:val="3F346AB7"/>
    <w:multiLevelType w:val="hybridMultilevel"/>
    <w:tmpl w:val="61A222E8"/>
    <w:lvl w:ilvl="0" w:tplc="A26CB904">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2D53305"/>
    <w:multiLevelType w:val="hybridMultilevel"/>
    <w:tmpl w:val="3A229850"/>
    <w:lvl w:ilvl="0" w:tplc="0F5EE6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A562BD"/>
    <w:multiLevelType w:val="hybridMultilevel"/>
    <w:tmpl w:val="91807A1C"/>
    <w:lvl w:ilvl="0" w:tplc="0809000F">
      <w:start w:val="1"/>
      <w:numFmt w:val="decimal"/>
      <w:lvlText w:val="%1."/>
      <w:lvlJc w:val="left"/>
      <w:pPr>
        <w:ind w:left="720" w:hanging="360"/>
      </w:pPr>
      <w:rPr>
        <w:rFonts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46640E3"/>
    <w:multiLevelType w:val="hybridMultilevel"/>
    <w:tmpl w:val="2D569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4649152D"/>
    <w:multiLevelType w:val="hybridMultilevel"/>
    <w:tmpl w:val="4DD08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87457EC"/>
    <w:multiLevelType w:val="hybridMultilevel"/>
    <w:tmpl w:val="76A2A4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9B439D3"/>
    <w:multiLevelType w:val="hybridMultilevel"/>
    <w:tmpl w:val="16869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944A0A"/>
    <w:multiLevelType w:val="hybridMultilevel"/>
    <w:tmpl w:val="3BE40C00"/>
    <w:lvl w:ilvl="0" w:tplc="9DCAFBF4">
      <w:start w:val="1"/>
      <w:numFmt w:val="decimal"/>
      <w:lvlText w:val="%1."/>
      <w:lvlJc w:val="left"/>
      <w:pPr>
        <w:ind w:left="1080" w:hanging="360"/>
      </w:pPr>
      <w:rPr>
        <w:rFonts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536C0D0A"/>
    <w:multiLevelType w:val="hybridMultilevel"/>
    <w:tmpl w:val="E7AE88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53A77DFB"/>
    <w:multiLevelType w:val="hybridMultilevel"/>
    <w:tmpl w:val="6FCA3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3C91FBC"/>
    <w:multiLevelType w:val="hybridMultilevel"/>
    <w:tmpl w:val="9BA47B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558346A5"/>
    <w:multiLevelType w:val="hybridMultilevel"/>
    <w:tmpl w:val="CAF0DEF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nsid w:val="58FB705E"/>
    <w:multiLevelType w:val="hybridMultilevel"/>
    <w:tmpl w:val="36A8393E"/>
    <w:lvl w:ilvl="0" w:tplc="A26CB904">
      <w:start w:val="1"/>
      <w:numFmt w:val="lowerRoman"/>
      <w:lvlText w:val="%1)"/>
      <w:lvlJc w:val="left"/>
      <w:pPr>
        <w:ind w:left="1080" w:hanging="720"/>
      </w:pPr>
      <w:rPr>
        <w:rFonts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5ADE502B"/>
    <w:multiLevelType w:val="hybridMultilevel"/>
    <w:tmpl w:val="74AA2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FF9107B"/>
    <w:multiLevelType w:val="hybridMultilevel"/>
    <w:tmpl w:val="7FEE3260"/>
    <w:lvl w:ilvl="0" w:tplc="8722824E">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07B29B7"/>
    <w:multiLevelType w:val="hybridMultilevel"/>
    <w:tmpl w:val="39C6A90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nsid w:val="617B7126"/>
    <w:multiLevelType w:val="hybridMultilevel"/>
    <w:tmpl w:val="16121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E7B3A48"/>
    <w:multiLevelType w:val="hybridMultilevel"/>
    <w:tmpl w:val="4DEE2F96"/>
    <w:lvl w:ilvl="0" w:tplc="9DCAFBF4">
      <w:start w:val="1"/>
      <w:numFmt w:val="decimal"/>
      <w:lvlText w:val="%1."/>
      <w:lvlJc w:val="left"/>
      <w:pPr>
        <w:ind w:left="1080" w:hanging="360"/>
      </w:pPr>
      <w:rPr>
        <w:rFonts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6E7E18E3"/>
    <w:multiLevelType w:val="hybridMultilevel"/>
    <w:tmpl w:val="FAB812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4B756C2"/>
    <w:multiLevelType w:val="hybridMultilevel"/>
    <w:tmpl w:val="AF4C9B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74E0021E"/>
    <w:multiLevelType w:val="hybridMultilevel"/>
    <w:tmpl w:val="41D4C9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79F86351"/>
    <w:multiLevelType w:val="hybridMultilevel"/>
    <w:tmpl w:val="663C935C"/>
    <w:lvl w:ilvl="0" w:tplc="5366FCBC">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B122953"/>
    <w:multiLevelType w:val="hybridMultilevel"/>
    <w:tmpl w:val="396EAB18"/>
    <w:lvl w:ilvl="0" w:tplc="9DCAFBF4">
      <w:start w:val="1"/>
      <w:numFmt w:val="decimal"/>
      <w:lvlText w:val="%1."/>
      <w:lvlJc w:val="left"/>
      <w:pPr>
        <w:ind w:left="1080" w:hanging="360"/>
      </w:pPr>
      <w:rPr>
        <w:rFonts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7B7B6220"/>
    <w:multiLevelType w:val="hybridMultilevel"/>
    <w:tmpl w:val="516AB8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nsid w:val="7D3F3380"/>
    <w:multiLevelType w:val="hybridMultilevel"/>
    <w:tmpl w:val="E79E3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19"/>
  </w:num>
  <w:num w:numId="4">
    <w:abstractNumId w:val="8"/>
  </w:num>
  <w:num w:numId="5">
    <w:abstractNumId w:val="32"/>
  </w:num>
  <w:num w:numId="6">
    <w:abstractNumId w:val="5"/>
  </w:num>
  <w:num w:numId="7">
    <w:abstractNumId w:val="13"/>
  </w:num>
  <w:num w:numId="8">
    <w:abstractNumId w:val="16"/>
  </w:num>
  <w:num w:numId="9">
    <w:abstractNumId w:val="34"/>
  </w:num>
  <w:num w:numId="10">
    <w:abstractNumId w:val="24"/>
  </w:num>
  <w:num w:numId="11">
    <w:abstractNumId w:val="7"/>
  </w:num>
  <w:num w:numId="12">
    <w:abstractNumId w:val="10"/>
  </w:num>
  <w:num w:numId="13">
    <w:abstractNumId w:val="22"/>
  </w:num>
  <w:num w:numId="14">
    <w:abstractNumId w:val="37"/>
  </w:num>
  <w:num w:numId="15">
    <w:abstractNumId w:val="39"/>
  </w:num>
  <w:num w:numId="16">
    <w:abstractNumId w:val="33"/>
  </w:num>
  <w:num w:numId="17">
    <w:abstractNumId w:val="38"/>
  </w:num>
  <w:num w:numId="18">
    <w:abstractNumId w:val="2"/>
  </w:num>
  <w:num w:numId="19">
    <w:abstractNumId w:val="28"/>
  </w:num>
  <w:num w:numId="20">
    <w:abstractNumId w:val="27"/>
  </w:num>
  <w:num w:numId="21">
    <w:abstractNumId w:val="11"/>
  </w:num>
  <w:num w:numId="22">
    <w:abstractNumId w:val="23"/>
  </w:num>
  <w:num w:numId="23">
    <w:abstractNumId w:val="26"/>
  </w:num>
  <w:num w:numId="24">
    <w:abstractNumId w:val="41"/>
  </w:num>
  <w:num w:numId="25">
    <w:abstractNumId w:val="0"/>
  </w:num>
  <w:num w:numId="26">
    <w:abstractNumId w:val="42"/>
  </w:num>
  <w:num w:numId="27">
    <w:abstractNumId w:val="30"/>
  </w:num>
  <w:num w:numId="28">
    <w:abstractNumId w:val="20"/>
  </w:num>
  <w:num w:numId="29">
    <w:abstractNumId w:val="21"/>
  </w:num>
  <w:num w:numId="30">
    <w:abstractNumId w:val="4"/>
  </w:num>
  <w:num w:numId="31">
    <w:abstractNumId w:val="17"/>
  </w:num>
  <w:num w:numId="32">
    <w:abstractNumId w:val="15"/>
  </w:num>
  <w:num w:numId="33">
    <w:abstractNumId w:val="14"/>
  </w:num>
  <w:num w:numId="34">
    <w:abstractNumId w:val="25"/>
  </w:num>
  <w:num w:numId="35">
    <w:abstractNumId w:val="35"/>
  </w:num>
  <w:num w:numId="36">
    <w:abstractNumId w:val="40"/>
  </w:num>
  <w:num w:numId="37">
    <w:abstractNumId w:val="6"/>
  </w:num>
  <w:num w:numId="38">
    <w:abstractNumId w:val="3"/>
  </w:num>
  <w:num w:numId="39">
    <w:abstractNumId w:val="36"/>
  </w:num>
  <w:num w:numId="40">
    <w:abstractNumId w:val="9"/>
  </w:num>
  <w:num w:numId="41">
    <w:abstractNumId w:val="1"/>
  </w:num>
  <w:num w:numId="42">
    <w:abstractNumId w:val="31"/>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9FD"/>
    <w:rsid w:val="00023173"/>
    <w:rsid w:val="000466E5"/>
    <w:rsid w:val="00090FA0"/>
    <w:rsid w:val="000C35DA"/>
    <w:rsid w:val="000C49FD"/>
    <w:rsid w:val="000D3BD6"/>
    <w:rsid w:val="000E635B"/>
    <w:rsid w:val="000F4C75"/>
    <w:rsid w:val="00127661"/>
    <w:rsid w:val="001E5352"/>
    <w:rsid w:val="002E7D1F"/>
    <w:rsid w:val="003B44D4"/>
    <w:rsid w:val="004060FD"/>
    <w:rsid w:val="00496766"/>
    <w:rsid w:val="005561F6"/>
    <w:rsid w:val="005B47FA"/>
    <w:rsid w:val="005B5438"/>
    <w:rsid w:val="005E03B9"/>
    <w:rsid w:val="0061224D"/>
    <w:rsid w:val="006B4FEB"/>
    <w:rsid w:val="00700F29"/>
    <w:rsid w:val="00714FFA"/>
    <w:rsid w:val="007273E5"/>
    <w:rsid w:val="007E23BD"/>
    <w:rsid w:val="00831CC5"/>
    <w:rsid w:val="008F76A0"/>
    <w:rsid w:val="00937BA4"/>
    <w:rsid w:val="009A5D8A"/>
    <w:rsid w:val="00A53750"/>
    <w:rsid w:val="00A93C97"/>
    <w:rsid w:val="00B1080A"/>
    <w:rsid w:val="00B7224A"/>
    <w:rsid w:val="00B86B1A"/>
    <w:rsid w:val="00B95ED9"/>
    <w:rsid w:val="00BE7CE9"/>
    <w:rsid w:val="00C070CF"/>
    <w:rsid w:val="00C60545"/>
    <w:rsid w:val="00C615E9"/>
    <w:rsid w:val="00CF2469"/>
    <w:rsid w:val="00D05C1D"/>
    <w:rsid w:val="00D43F5A"/>
    <w:rsid w:val="00D55694"/>
    <w:rsid w:val="00E1471C"/>
    <w:rsid w:val="00F40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9FD"/>
    <w:pPr>
      <w:spacing w:after="0" w:line="240" w:lineRule="auto"/>
    </w:pPr>
    <w:rPr>
      <w:rFonts w:ascii="Foundry Form Sans" w:eastAsia="MS Mincho" w:hAnsi="Foundry Form Sans"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2">
    <w:name w:val="A2"/>
    <w:rsid w:val="000C49FD"/>
    <w:rPr>
      <w:rFonts w:cs="Century Gothic"/>
      <w:b/>
      <w:bCs/>
      <w:color w:val="000000"/>
      <w:sz w:val="34"/>
      <w:szCs w:val="34"/>
    </w:rPr>
  </w:style>
  <w:style w:type="character" w:customStyle="1" w:styleId="A0">
    <w:name w:val="A0"/>
    <w:rsid w:val="000C49FD"/>
    <w:rPr>
      <w:rFonts w:cs="Century Gothic"/>
      <w:b/>
      <w:bCs/>
      <w:color w:val="000000"/>
      <w:sz w:val="20"/>
      <w:szCs w:val="20"/>
    </w:rPr>
  </w:style>
  <w:style w:type="paragraph" w:styleId="Header">
    <w:name w:val="header"/>
    <w:basedOn w:val="Normal"/>
    <w:link w:val="HeaderChar"/>
    <w:rsid w:val="000C49FD"/>
    <w:pPr>
      <w:tabs>
        <w:tab w:val="center" w:pos="4320"/>
        <w:tab w:val="right" w:pos="8640"/>
      </w:tabs>
    </w:pPr>
  </w:style>
  <w:style w:type="character" w:customStyle="1" w:styleId="HeaderChar">
    <w:name w:val="Header Char"/>
    <w:basedOn w:val="DefaultParagraphFont"/>
    <w:link w:val="Header"/>
    <w:rsid w:val="000C49FD"/>
    <w:rPr>
      <w:rFonts w:ascii="Foundry Form Sans" w:eastAsia="MS Mincho" w:hAnsi="Foundry Form Sans" w:cs="Times New Roman"/>
      <w:sz w:val="24"/>
      <w:szCs w:val="24"/>
      <w:lang w:eastAsia="ja-JP"/>
    </w:rPr>
  </w:style>
  <w:style w:type="paragraph" w:styleId="Footer">
    <w:name w:val="footer"/>
    <w:basedOn w:val="Normal"/>
    <w:link w:val="FooterChar"/>
    <w:rsid w:val="000C49FD"/>
    <w:pPr>
      <w:tabs>
        <w:tab w:val="center" w:pos="4320"/>
        <w:tab w:val="right" w:pos="8640"/>
      </w:tabs>
    </w:pPr>
  </w:style>
  <w:style w:type="character" w:customStyle="1" w:styleId="FooterChar">
    <w:name w:val="Footer Char"/>
    <w:basedOn w:val="DefaultParagraphFont"/>
    <w:link w:val="Footer"/>
    <w:rsid w:val="000C49FD"/>
    <w:rPr>
      <w:rFonts w:ascii="Foundry Form Sans" w:eastAsia="MS Mincho" w:hAnsi="Foundry Form Sans" w:cs="Times New Roman"/>
      <w:sz w:val="24"/>
      <w:szCs w:val="24"/>
      <w:lang w:eastAsia="ja-JP"/>
    </w:rPr>
  </w:style>
  <w:style w:type="paragraph" w:styleId="ListParagraph">
    <w:name w:val="List Paragraph"/>
    <w:basedOn w:val="Normal"/>
    <w:uiPriority w:val="34"/>
    <w:qFormat/>
    <w:rsid w:val="000C49FD"/>
    <w:pPr>
      <w:ind w:left="720"/>
    </w:pPr>
  </w:style>
  <w:style w:type="character" w:styleId="Hyperlink">
    <w:name w:val="Hyperlink"/>
    <w:basedOn w:val="DefaultParagraphFont"/>
    <w:uiPriority w:val="99"/>
    <w:unhideWhenUsed/>
    <w:rsid w:val="009A5D8A"/>
    <w:rPr>
      <w:color w:val="0000FF" w:themeColor="hyperlink"/>
      <w:u w:val="single"/>
    </w:rPr>
  </w:style>
  <w:style w:type="paragraph" w:styleId="BalloonText">
    <w:name w:val="Balloon Text"/>
    <w:basedOn w:val="Normal"/>
    <w:link w:val="BalloonTextChar"/>
    <w:uiPriority w:val="99"/>
    <w:semiHidden/>
    <w:unhideWhenUsed/>
    <w:rsid w:val="00A93C97"/>
    <w:rPr>
      <w:rFonts w:ascii="Tahoma" w:hAnsi="Tahoma" w:cs="Tahoma"/>
      <w:sz w:val="16"/>
      <w:szCs w:val="16"/>
    </w:rPr>
  </w:style>
  <w:style w:type="character" w:customStyle="1" w:styleId="BalloonTextChar">
    <w:name w:val="Balloon Text Char"/>
    <w:basedOn w:val="DefaultParagraphFont"/>
    <w:link w:val="BalloonText"/>
    <w:uiPriority w:val="99"/>
    <w:semiHidden/>
    <w:rsid w:val="00A93C97"/>
    <w:rPr>
      <w:rFonts w:ascii="Tahoma" w:eastAsia="MS Mincho" w:hAnsi="Tahoma" w:cs="Tahoma"/>
      <w:sz w:val="16"/>
      <w:szCs w:val="16"/>
      <w:lang w:eastAsia="ja-JP"/>
    </w:rPr>
  </w:style>
  <w:style w:type="paragraph" w:styleId="NormalWeb">
    <w:name w:val="Normal (Web)"/>
    <w:basedOn w:val="Normal"/>
    <w:uiPriority w:val="99"/>
    <w:semiHidden/>
    <w:unhideWhenUsed/>
    <w:rsid w:val="00D05C1D"/>
    <w:rPr>
      <w:rFonts w:ascii="Times New Roman" w:eastAsiaTheme="minorHAnsi" w:hAnsi="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9FD"/>
    <w:pPr>
      <w:spacing w:after="0" w:line="240" w:lineRule="auto"/>
    </w:pPr>
    <w:rPr>
      <w:rFonts w:ascii="Foundry Form Sans" w:eastAsia="MS Mincho" w:hAnsi="Foundry Form Sans"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2">
    <w:name w:val="A2"/>
    <w:rsid w:val="000C49FD"/>
    <w:rPr>
      <w:rFonts w:cs="Century Gothic"/>
      <w:b/>
      <w:bCs/>
      <w:color w:val="000000"/>
      <w:sz w:val="34"/>
      <w:szCs w:val="34"/>
    </w:rPr>
  </w:style>
  <w:style w:type="character" w:customStyle="1" w:styleId="A0">
    <w:name w:val="A0"/>
    <w:rsid w:val="000C49FD"/>
    <w:rPr>
      <w:rFonts w:cs="Century Gothic"/>
      <w:b/>
      <w:bCs/>
      <w:color w:val="000000"/>
      <w:sz w:val="20"/>
      <w:szCs w:val="20"/>
    </w:rPr>
  </w:style>
  <w:style w:type="paragraph" w:styleId="Header">
    <w:name w:val="header"/>
    <w:basedOn w:val="Normal"/>
    <w:link w:val="HeaderChar"/>
    <w:rsid w:val="000C49FD"/>
    <w:pPr>
      <w:tabs>
        <w:tab w:val="center" w:pos="4320"/>
        <w:tab w:val="right" w:pos="8640"/>
      </w:tabs>
    </w:pPr>
  </w:style>
  <w:style w:type="character" w:customStyle="1" w:styleId="HeaderChar">
    <w:name w:val="Header Char"/>
    <w:basedOn w:val="DefaultParagraphFont"/>
    <w:link w:val="Header"/>
    <w:rsid w:val="000C49FD"/>
    <w:rPr>
      <w:rFonts w:ascii="Foundry Form Sans" w:eastAsia="MS Mincho" w:hAnsi="Foundry Form Sans" w:cs="Times New Roman"/>
      <w:sz w:val="24"/>
      <w:szCs w:val="24"/>
      <w:lang w:eastAsia="ja-JP"/>
    </w:rPr>
  </w:style>
  <w:style w:type="paragraph" w:styleId="Footer">
    <w:name w:val="footer"/>
    <w:basedOn w:val="Normal"/>
    <w:link w:val="FooterChar"/>
    <w:rsid w:val="000C49FD"/>
    <w:pPr>
      <w:tabs>
        <w:tab w:val="center" w:pos="4320"/>
        <w:tab w:val="right" w:pos="8640"/>
      </w:tabs>
    </w:pPr>
  </w:style>
  <w:style w:type="character" w:customStyle="1" w:styleId="FooterChar">
    <w:name w:val="Footer Char"/>
    <w:basedOn w:val="DefaultParagraphFont"/>
    <w:link w:val="Footer"/>
    <w:rsid w:val="000C49FD"/>
    <w:rPr>
      <w:rFonts w:ascii="Foundry Form Sans" w:eastAsia="MS Mincho" w:hAnsi="Foundry Form Sans" w:cs="Times New Roman"/>
      <w:sz w:val="24"/>
      <w:szCs w:val="24"/>
      <w:lang w:eastAsia="ja-JP"/>
    </w:rPr>
  </w:style>
  <w:style w:type="paragraph" w:styleId="ListParagraph">
    <w:name w:val="List Paragraph"/>
    <w:basedOn w:val="Normal"/>
    <w:uiPriority w:val="34"/>
    <w:qFormat/>
    <w:rsid w:val="000C49FD"/>
    <w:pPr>
      <w:ind w:left="720"/>
    </w:pPr>
  </w:style>
  <w:style w:type="character" w:styleId="Hyperlink">
    <w:name w:val="Hyperlink"/>
    <w:basedOn w:val="DefaultParagraphFont"/>
    <w:uiPriority w:val="99"/>
    <w:unhideWhenUsed/>
    <w:rsid w:val="009A5D8A"/>
    <w:rPr>
      <w:color w:val="0000FF" w:themeColor="hyperlink"/>
      <w:u w:val="single"/>
    </w:rPr>
  </w:style>
  <w:style w:type="paragraph" w:styleId="BalloonText">
    <w:name w:val="Balloon Text"/>
    <w:basedOn w:val="Normal"/>
    <w:link w:val="BalloonTextChar"/>
    <w:uiPriority w:val="99"/>
    <w:semiHidden/>
    <w:unhideWhenUsed/>
    <w:rsid w:val="00A93C97"/>
    <w:rPr>
      <w:rFonts w:ascii="Tahoma" w:hAnsi="Tahoma" w:cs="Tahoma"/>
      <w:sz w:val="16"/>
      <w:szCs w:val="16"/>
    </w:rPr>
  </w:style>
  <w:style w:type="character" w:customStyle="1" w:styleId="BalloonTextChar">
    <w:name w:val="Balloon Text Char"/>
    <w:basedOn w:val="DefaultParagraphFont"/>
    <w:link w:val="BalloonText"/>
    <w:uiPriority w:val="99"/>
    <w:semiHidden/>
    <w:rsid w:val="00A93C97"/>
    <w:rPr>
      <w:rFonts w:ascii="Tahoma" w:eastAsia="MS Mincho" w:hAnsi="Tahoma" w:cs="Tahoma"/>
      <w:sz w:val="16"/>
      <w:szCs w:val="16"/>
      <w:lang w:eastAsia="ja-JP"/>
    </w:rPr>
  </w:style>
  <w:style w:type="paragraph" w:styleId="NormalWeb">
    <w:name w:val="Normal (Web)"/>
    <w:basedOn w:val="Normal"/>
    <w:uiPriority w:val="99"/>
    <w:semiHidden/>
    <w:unhideWhenUsed/>
    <w:rsid w:val="00D05C1D"/>
    <w:rPr>
      <w:rFonts w:ascii="Times New Roman" w:eastAsiaTheme="minorHAnsi"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74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elegraph.co.uk/food-and-drink/features/winning-race-against-food-waste-unwanted-ingredients-reach-need/?WT.mc_id=tmgoff_fb_tm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nellgwynn.southwark.sch.uk/peer-massage/"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5179</Words>
  <Characters>29526</Characters>
  <Application>Microsoft Office Word</Application>
  <DocSecurity>4</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lcooper</dc:creator>
  <cp:lastModifiedBy>Theodore, Cherie</cp:lastModifiedBy>
  <cp:revision>2</cp:revision>
  <dcterms:created xsi:type="dcterms:W3CDTF">2018-01-11T12:03:00Z</dcterms:created>
  <dcterms:modified xsi:type="dcterms:W3CDTF">2018-01-11T12:03:00Z</dcterms:modified>
</cp:coreProperties>
</file>