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D3" w:rsidRPr="001126B7" w:rsidRDefault="007A4BAD" w:rsidP="007A4BAD">
      <w:pPr>
        <w:jc w:val="center"/>
        <w:rPr>
          <w:b/>
          <w:u w:val="single"/>
        </w:rPr>
      </w:pPr>
      <w:bookmarkStart w:id="0" w:name="_GoBack"/>
      <w:bookmarkEnd w:id="0"/>
      <w:r w:rsidRPr="001126B7">
        <w:rPr>
          <w:b/>
          <w:u w:val="single"/>
        </w:rPr>
        <w:t>Attending incidents in a school- what are my powers</w:t>
      </w:r>
      <w:r w:rsidR="00C14D0B" w:rsidRPr="001126B7">
        <w:rPr>
          <w:b/>
          <w:u w:val="single"/>
        </w:rPr>
        <w:t xml:space="preserve"> (Searches</w:t>
      </w:r>
      <w:r w:rsidR="00532614">
        <w:rPr>
          <w:b/>
          <w:u w:val="single"/>
        </w:rPr>
        <w:t xml:space="preserve">) </w:t>
      </w:r>
    </w:p>
    <w:p w:rsidR="00910617" w:rsidRPr="007A4BAD" w:rsidRDefault="00910617" w:rsidP="007A4BAD">
      <w:pPr>
        <w:jc w:val="center"/>
        <w:rPr>
          <w:b/>
          <w:u w:val="single"/>
        </w:rPr>
      </w:pPr>
    </w:p>
    <w:p w:rsidR="007A4BAD" w:rsidRDefault="00910617">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3095625</wp:posOffset>
                </wp:positionH>
                <wp:positionV relativeFrom="paragraph">
                  <wp:posOffset>9525</wp:posOffset>
                </wp:positionV>
                <wp:extent cx="3019425" cy="11620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019425" cy="1162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0617" w:rsidRPr="00F135C6" w:rsidRDefault="00910617" w:rsidP="00910617">
                            <w:pPr>
                              <w:jc w:val="center"/>
                              <w:rPr>
                                <w:b/>
                                <w:color w:val="FF0000"/>
                                <w:sz w:val="20"/>
                                <w:szCs w:val="20"/>
                              </w:rPr>
                            </w:pPr>
                            <w:r w:rsidRPr="00F135C6">
                              <w:rPr>
                                <w:b/>
                                <w:color w:val="FF0000"/>
                                <w:u w:val="single"/>
                              </w:rPr>
                              <w:t>Section 1 PACE</w:t>
                            </w:r>
                            <w:r w:rsidRPr="00F135C6">
                              <w:rPr>
                                <w:b/>
                                <w:color w:val="FF0000"/>
                              </w:rPr>
                              <w:t xml:space="preserve"> – </w:t>
                            </w:r>
                            <w:r w:rsidR="00F135C6" w:rsidRPr="00F135C6">
                              <w:rPr>
                                <w:b/>
                                <w:color w:val="FF0000"/>
                                <w:sz w:val="28"/>
                                <w:szCs w:val="28"/>
                              </w:rPr>
                              <w:t xml:space="preserve">No </w:t>
                            </w:r>
                            <w:r w:rsidR="00F135C6" w:rsidRPr="00F135C6">
                              <w:rPr>
                                <w:b/>
                                <w:color w:val="FF0000"/>
                                <w:sz w:val="20"/>
                                <w:szCs w:val="20"/>
                              </w:rPr>
                              <w:t>you cannot</w:t>
                            </w:r>
                            <w:r w:rsidR="00786C66">
                              <w:rPr>
                                <w:b/>
                                <w:color w:val="FF0000"/>
                                <w:sz w:val="20"/>
                                <w:szCs w:val="20"/>
                              </w:rPr>
                              <w:t xml:space="preserve"> use this </w:t>
                            </w:r>
                            <w:r w:rsidR="00AD30CF">
                              <w:rPr>
                                <w:b/>
                                <w:color w:val="FF0000"/>
                                <w:sz w:val="20"/>
                                <w:szCs w:val="20"/>
                              </w:rPr>
                              <w:t xml:space="preserve">power </w:t>
                            </w:r>
                            <w:r w:rsidR="00AD30CF" w:rsidRPr="00F135C6">
                              <w:rPr>
                                <w:b/>
                                <w:color w:val="FF0000"/>
                                <w:sz w:val="20"/>
                                <w:szCs w:val="20"/>
                              </w:rPr>
                              <w:t>in</w:t>
                            </w:r>
                            <w:r w:rsidRPr="00F135C6">
                              <w:rPr>
                                <w:b/>
                                <w:color w:val="FF0000"/>
                                <w:sz w:val="20"/>
                                <w:szCs w:val="20"/>
                              </w:rPr>
                              <w:t xml:space="preserve"> a school as it is not a public place. This includes all buildings, corridors, outbuildings, and playing fields. This also extends to premises owned or used by the schools. </w:t>
                            </w:r>
                            <w:r w:rsidR="00FE1B41">
                              <w:rPr>
                                <w:b/>
                                <w:color w:val="FF0000"/>
                                <w:sz w:val="20"/>
                                <w:szCs w:val="20"/>
                              </w:rPr>
                              <w:t xml:space="preserve"> </w:t>
                            </w:r>
                            <w:proofErr w:type="gramStart"/>
                            <w:r w:rsidR="00FE1B41">
                              <w:rPr>
                                <w:b/>
                                <w:color w:val="FF0000"/>
                                <w:sz w:val="20"/>
                                <w:szCs w:val="20"/>
                              </w:rPr>
                              <w:t>( exception</w:t>
                            </w:r>
                            <w:proofErr w:type="gramEnd"/>
                            <w:r w:rsidR="00FE1B41">
                              <w:rPr>
                                <w:b/>
                                <w:color w:val="FF0000"/>
                                <w:sz w:val="20"/>
                                <w:szCs w:val="20"/>
                              </w:rPr>
                              <w:t xml:space="preserve"> when the school is open to the public for a schools fair </w:t>
                            </w:r>
                            <w:proofErr w:type="spellStart"/>
                            <w:r w:rsidR="00FE1B41">
                              <w:rPr>
                                <w:b/>
                                <w:color w:val="FF0000"/>
                                <w:sz w:val="20"/>
                                <w:szCs w:val="20"/>
                              </w:rPr>
                              <w:t>etc</w:t>
                            </w:r>
                            <w:proofErr w:type="spellEnd"/>
                            <w:r w:rsidR="00FE1B41">
                              <w:rPr>
                                <w:b/>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43.75pt;margin-top:.75pt;width:237.75pt;height: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" fillcolor="#5b9bd5 [3204]" strokecolor="#1f4d78 [1604]" strokeweight="1pt">
                <v:textbox>
                  <w:txbxContent>
                    <w:p w:rsidR="00910617" w:rsidRPr="00F135C6" w:rsidRDefault="00910617" w:rsidP="00910617">
                      <w:pPr>
                        <w:jc w:val="center"/>
                        <w:rPr>
                          <w:b/>
                          <w:color w:val="FF0000"/>
                          <w:sz w:val="20"/>
                          <w:szCs w:val="20"/>
                        </w:rPr>
                      </w:pPr>
                      <w:r w:rsidRPr="00F135C6">
                        <w:rPr>
                          <w:b/>
                          <w:color w:val="FF0000"/>
                          <w:u w:val="single"/>
                        </w:rPr>
                        <w:t>Section 1 PACE</w:t>
                      </w:r>
                      <w:r w:rsidRPr="00F135C6">
                        <w:rPr>
                          <w:b/>
                          <w:color w:val="FF0000"/>
                        </w:rPr>
                        <w:t xml:space="preserve"> – </w:t>
                      </w:r>
                      <w:r w:rsidR="00F135C6" w:rsidRPr="00F135C6">
                        <w:rPr>
                          <w:b/>
                          <w:color w:val="FF0000"/>
                          <w:sz w:val="28"/>
                          <w:szCs w:val="28"/>
                        </w:rPr>
                        <w:t xml:space="preserve">No </w:t>
                      </w:r>
                      <w:r w:rsidR="00F135C6" w:rsidRPr="00F135C6">
                        <w:rPr>
                          <w:b/>
                          <w:color w:val="FF0000"/>
                          <w:sz w:val="20"/>
                          <w:szCs w:val="20"/>
                        </w:rPr>
                        <w:t>you cannot</w:t>
                      </w:r>
                      <w:r w:rsidR="00786C66">
                        <w:rPr>
                          <w:b/>
                          <w:color w:val="FF0000"/>
                          <w:sz w:val="20"/>
                          <w:szCs w:val="20"/>
                        </w:rPr>
                        <w:t xml:space="preserve"> use this </w:t>
                      </w:r>
                      <w:r w:rsidR="00AD30CF">
                        <w:rPr>
                          <w:b/>
                          <w:color w:val="FF0000"/>
                          <w:sz w:val="20"/>
                          <w:szCs w:val="20"/>
                        </w:rPr>
                        <w:t xml:space="preserve">power </w:t>
                      </w:r>
                      <w:r w:rsidR="00AD30CF" w:rsidRPr="00F135C6">
                        <w:rPr>
                          <w:b/>
                          <w:color w:val="FF0000"/>
                          <w:sz w:val="20"/>
                          <w:szCs w:val="20"/>
                        </w:rPr>
                        <w:t>in</w:t>
                      </w:r>
                      <w:r w:rsidRPr="00F135C6">
                        <w:rPr>
                          <w:b/>
                          <w:color w:val="FF0000"/>
                          <w:sz w:val="20"/>
                          <w:szCs w:val="20"/>
                        </w:rPr>
                        <w:t xml:space="preserve"> a school as it is not a public place. This includes all buildings, corridors, outbuildings, and playing fields. This also extends to premises owned or used by the schools. </w:t>
                      </w:r>
                      <w:r w:rsidR="00FE1B41">
                        <w:rPr>
                          <w:b/>
                          <w:color w:val="FF0000"/>
                          <w:sz w:val="20"/>
                          <w:szCs w:val="20"/>
                        </w:rPr>
                        <w:t xml:space="preserve"> </w:t>
                      </w:r>
                      <w:proofErr w:type="gramStart"/>
                      <w:r w:rsidR="00FE1B41">
                        <w:rPr>
                          <w:b/>
                          <w:color w:val="FF0000"/>
                          <w:sz w:val="20"/>
                          <w:szCs w:val="20"/>
                        </w:rPr>
                        <w:t>( exception</w:t>
                      </w:r>
                      <w:proofErr w:type="gramEnd"/>
                      <w:r w:rsidR="00FE1B41">
                        <w:rPr>
                          <w:b/>
                          <w:color w:val="FF0000"/>
                          <w:sz w:val="20"/>
                          <w:szCs w:val="20"/>
                        </w:rPr>
                        <w:t xml:space="preserve"> when the school is open to the public for a schools fair </w:t>
                      </w:r>
                      <w:proofErr w:type="spellStart"/>
                      <w:r w:rsidR="00FE1B41">
                        <w:rPr>
                          <w:b/>
                          <w:color w:val="FF0000"/>
                          <w:sz w:val="20"/>
                          <w:szCs w:val="20"/>
                        </w:rPr>
                        <w:t>etc</w:t>
                      </w:r>
                      <w:proofErr w:type="spellEnd"/>
                      <w:r w:rsidR="00FE1B41">
                        <w:rPr>
                          <w:b/>
                          <w:color w:val="FF0000"/>
                          <w:sz w:val="20"/>
                          <w:szCs w:val="20"/>
                        </w:rPr>
                        <w:t>)</w:t>
                      </w:r>
                    </w:p>
                  </w:txbxContent>
                </v:textbox>
                <w10:wrap anchorx="margin"/>
              </v:rect>
            </w:pict>
          </mc:Fallback>
        </mc:AlternateContent>
      </w:r>
    </w:p>
    <w:p w:rsidR="00405A32" w:rsidRDefault="00246B78">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1685925</wp:posOffset>
                </wp:positionH>
                <wp:positionV relativeFrom="paragraph">
                  <wp:posOffset>219710</wp:posOffset>
                </wp:positionV>
                <wp:extent cx="1381125" cy="581025"/>
                <wp:effectExtent l="0" t="38100" r="47625" b="28575"/>
                <wp:wrapNone/>
                <wp:docPr id="3" name="Straight Arrow Connector 3"/>
                <wp:cNvGraphicFramePr/>
                <a:graphic xmlns:a="http://schemas.openxmlformats.org/drawingml/2006/main">
                  <a:graphicData uri="http://schemas.microsoft.com/office/word/2010/wordprocessingShape">
                    <wps:wsp>
                      <wps:cNvCnPr/>
                      <wps:spPr>
                        <a:xfrm flipV="1">
                          <a:off x="0" y="0"/>
                          <a:ext cx="1381125"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A23441" id="_x0000_t32" coordsize="21600,21600" o:spt="32" o:oned="t" path="m,l21600,21600e" filled="f">
                <v:path arrowok="t" fillok="f" o:connecttype="none"/>
                <o:lock v:ext="edit" shapetype="t"/>
              </v:shapetype>
              <v:shape id="Straight Arrow Connector 3" o:spid="_x0000_s1026" type="#_x0000_t32" style="position:absolute;margin-left:132.75pt;margin-top:17.3pt;width:108.75pt;height:45.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" strokecolor="#5b9bd5 [3204]" strokeweight=".5pt">
                <v:stroke endarrow="block" joinstyle="miter"/>
              </v:shape>
            </w:pict>
          </mc:Fallback>
        </mc:AlternateContent>
      </w:r>
      <w:r w:rsidR="00786C66">
        <w:rPr>
          <w:noProof/>
          <w:lang w:eastAsia="en-GB"/>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267335</wp:posOffset>
                </wp:positionV>
                <wp:extent cx="2352675" cy="1981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352675" cy="1981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28B6" w:rsidRDefault="00AB28B6" w:rsidP="00AB28B6">
                            <w:pPr>
                              <w:jc w:val="center"/>
                            </w:pPr>
                            <w:r>
                              <w:t>Request for Searching</w:t>
                            </w:r>
                            <w:r w:rsidR="00786C66">
                              <w:t>- Police Powers</w:t>
                            </w:r>
                          </w:p>
                          <w:p w:rsidR="00AB28B6" w:rsidRDefault="00AB28B6" w:rsidP="00AB28B6">
                            <w:pPr>
                              <w:pStyle w:val="ListParagraph"/>
                              <w:numPr>
                                <w:ilvl w:val="0"/>
                                <w:numId w:val="1"/>
                              </w:numPr>
                            </w:pPr>
                            <w:r>
                              <w:t xml:space="preserve">Section 1 PACE                    </w:t>
                            </w:r>
                          </w:p>
                          <w:p w:rsidR="00AB28B6" w:rsidRDefault="00AB28B6" w:rsidP="00AB28B6">
                            <w:pPr>
                              <w:pStyle w:val="ListParagraph"/>
                              <w:numPr>
                                <w:ilvl w:val="0"/>
                                <w:numId w:val="1"/>
                              </w:numPr>
                            </w:pPr>
                            <w:r>
                              <w:t>Section 23 MDA</w:t>
                            </w:r>
                          </w:p>
                          <w:p w:rsidR="00AB28B6" w:rsidRDefault="00AB28B6" w:rsidP="00AB28B6">
                            <w:pPr>
                              <w:pStyle w:val="ListParagraph"/>
                              <w:numPr>
                                <w:ilvl w:val="0"/>
                                <w:numId w:val="1"/>
                              </w:numPr>
                            </w:pPr>
                            <w:r>
                              <w:t xml:space="preserve">Section 139B Criminal </w:t>
                            </w:r>
                            <w:r w:rsidR="0023382D">
                              <w:t>Justice</w:t>
                            </w:r>
                            <w:r>
                              <w:t xml:space="preserve"> Act 1988. </w:t>
                            </w:r>
                          </w:p>
                          <w:p w:rsidR="004A55E5" w:rsidRDefault="004A55E5" w:rsidP="00AB28B6">
                            <w:pPr>
                              <w:pStyle w:val="ListParagraph"/>
                              <w:numPr>
                                <w:ilvl w:val="0"/>
                                <w:numId w:val="1"/>
                              </w:numPr>
                            </w:pPr>
                            <w:r>
                              <w:t xml:space="preserve">Section 32 </w:t>
                            </w:r>
                          </w:p>
                          <w:p w:rsidR="00F437F0" w:rsidRDefault="00F226A5" w:rsidP="00AB28B6">
                            <w:pPr>
                              <w:pStyle w:val="ListParagraph"/>
                              <w:numPr>
                                <w:ilvl w:val="0"/>
                                <w:numId w:val="1"/>
                              </w:numPr>
                            </w:pPr>
                            <w:r>
                              <w:t xml:space="preserve">MTIP ) More Thorough Intimate </w:t>
                            </w:r>
                            <w:r w:rsidR="008054D4">
                              <w:t>Search</w:t>
                            </w:r>
                            <w:r w:rsidR="00246B78">
                              <w:t xml:space="preserve"> – see next page)</w:t>
                            </w:r>
                          </w:p>
                          <w:p w:rsidR="00F437F0" w:rsidRDefault="00F437F0" w:rsidP="00AB28B6">
                            <w:pPr>
                              <w:pStyle w:val="ListParagraph"/>
                              <w:numPr>
                                <w:ilvl w:val="0"/>
                                <w:numId w:val="1"/>
                              </w:numPr>
                            </w:pPr>
                          </w:p>
                          <w:p w:rsidR="00F226A5" w:rsidRDefault="00F226A5" w:rsidP="00AB28B6">
                            <w:pPr>
                              <w:pStyle w:val="ListParagraph"/>
                              <w:numPr>
                                <w:ilvl w:val="0"/>
                                <w:numId w:val="1"/>
                              </w:numPr>
                            </w:pPr>
                            <w:r>
                              <w:t>)</w:t>
                            </w:r>
                          </w:p>
                          <w:p w:rsidR="00AB28B6" w:rsidRDefault="00AB28B6" w:rsidP="00AB28B6">
                            <w:pPr>
                              <w:jc w:val="center"/>
                            </w:pPr>
                          </w:p>
                          <w:p w:rsidR="00AB28B6" w:rsidRDefault="00AB28B6" w:rsidP="00AB28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54pt;margin-top:21.05pt;width:185.2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" fillcolor="#5b9bd5 [3204]" strokecolor="#1f4d78 [1604]" strokeweight="1pt">
                <v:textbox>
                  <w:txbxContent>
                    <w:p w:rsidR="00AB28B6" w:rsidRDefault="00AB28B6" w:rsidP="00AB28B6">
                      <w:pPr>
                        <w:jc w:val="center"/>
                      </w:pPr>
                      <w:r>
                        <w:t xml:space="preserve">Request for </w:t>
                      </w:r>
                      <w:r>
                        <w:t>Searching</w:t>
                      </w:r>
                      <w:r w:rsidR="00786C66">
                        <w:t>- Police Powers</w:t>
                      </w:r>
                    </w:p>
                    <w:p w:rsidR="00AB28B6" w:rsidRDefault="00AB28B6" w:rsidP="00AB28B6">
                      <w:pPr>
                        <w:pStyle w:val="ListParagraph"/>
                        <w:numPr>
                          <w:ilvl w:val="0"/>
                          <w:numId w:val="1"/>
                        </w:numPr>
                      </w:pPr>
                      <w:r>
                        <w:t>Section 1 PACE</w:t>
                      </w:r>
                      <w:r>
                        <w:t xml:space="preserve">                    </w:t>
                      </w:r>
                    </w:p>
                    <w:p w:rsidR="00AB28B6" w:rsidRDefault="00AB28B6" w:rsidP="00AB28B6">
                      <w:pPr>
                        <w:pStyle w:val="ListParagraph"/>
                        <w:numPr>
                          <w:ilvl w:val="0"/>
                          <w:numId w:val="1"/>
                        </w:numPr>
                      </w:pPr>
                      <w:r>
                        <w:t>Section 23 MDA</w:t>
                      </w:r>
                    </w:p>
                    <w:p w:rsidR="00AB28B6" w:rsidRDefault="00AB28B6" w:rsidP="00AB28B6">
                      <w:pPr>
                        <w:pStyle w:val="ListParagraph"/>
                        <w:numPr>
                          <w:ilvl w:val="0"/>
                          <w:numId w:val="1"/>
                        </w:numPr>
                      </w:pPr>
                      <w:r>
                        <w:t xml:space="preserve">Section 139B Criminal </w:t>
                      </w:r>
                      <w:r w:rsidR="0023382D">
                        <w:t>Justice</w:t>
                      </w:r>
                      <w:r>
                        <w:t xml:space="preserve"> Act 1988. </w:t>
                      </w:r>
                    </w:p>
                    <w:p w:rsidR="004A55E5" w:rsidRDefault="004A55E5" w:rsidP="00AB28B6">
                      <w:pPr>
                        <w:pStyle w:val="ListParagraph"/>
                        <w:numPr>
                          <w:ilvl w:val="0"/>
                          <w:numId w:val="1"/>
                        </w:numPr>
                      </w:pPr>
                      <w:r>
                        <w:t xml:space="preserve">Section 32 </w:t>
                      </w:r>
                    </w:p>
                    <w:p w:rsidR="00F437F0" w:rsidRDefault="00F226A5" w:rsidP="00AB28B6">
                      <w:pPr>
                        <w:pStyle w:val="ListParagraph"/>
                        <w:numPr>
                          <w:ilvl w:val="0"/>
                          <w:numId w:val="1"/>
                        </w:numPr>
                      </w:pPr>
                      <w:r>
                        <w:t xml:space="preserve">MTIP ) More Thorough Intimate </w:t>
                      </w:r>
                      <w:r w:rsidR="008054D4">
                        <w:t>Search</w:t>
                      </w:r>
                      <w:r w:rsidR="00246B78">
                        <w:t xml:space="preserve"> – see next page)</w:t>
                      </w:r>
                    </w:p>
                    <w:p w:rsidR="00F437F0" w:rsidRDefault="00F437F0" w:rsidP="00AB28B6">
                      <w:pPr>
                        <w:pStyle w:val="ListParagraph"/>
                        <w:numPr>
                          <w:ilvl w:val="0"/>
                          <w:numId w:val="1"/>
                        </w:numPr>
                      </w:pPr>
                    </w:p>
                    <w:p w:rsidR="00F226A5" w:rsidRDefault="00F226A5" w:rsidP="00AB28B6">
                      <w:pPr>
                        <w:pStyle w:val="ListParagraph"/>
                        <w:numPr>
                          <w:ilvl w:val="0"/>
                          <w:numId w:val="1"/>
                        </w:numPr>
                      </w:pPr>
                      <w:r>
                        <w:t>)</w:t>
                      </w:r>
                    </w:p>
                    <w:p w:rsidR="00AB28B6" w:rsidRDefault="00AB28B6" w:rsidP="00AB28B6">
                      <w:pPr>
                        <w:jc w:val="center"/>
                      </w:pPr>
                    </w:p>
                    <w:p w:rsidR="00AB28B6" w:rsidRDefault="00AB28B6" w:rsidP="00AB28B6">
                      <w:pPr>
                        <w:jc w:val="center"/>
                      </w:pPr>
                    </w:p>
                  </w:txbxContent>
                </v:textbox>
              </v:rect>
            </w:pict>
          </mc:Fallback>
        </mc:AlternateContent>
      </w:r>
    </w:p>
    <w:p w:rsidR="00405A32" w:rsidRDefault="00405A32">
      <w:r>
        <w:t>Searching</w:t>
      </w:r>
    </w:p>
    <w:p w:rsidR="00405A32" w:rsidRDefault="00405A32">
      <w:r>
        <w:t>Section 1 PACE</w:t>
      </w:r>
    </w:p>
    <w:p w:rsidR="00405A32" w:rsidRDefault="00316822">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1638301</wp:posOffset>
                </wp:positionH>
                <wp:positionV relativeFrom="paragraph">
                  <wp:posOffset>10160</wp:posOffset>
                </wp:positionV>
                <wp:extent cx="1447800" cy="800100"/>
                <wp:effectExtent l="0" t="0" r="76200" b="57150"/>
                <wp:wrapNone/>
                <wp:docPr id="7" name="Straight Arrow Connector 7"/>
                <wp:cNvGraphicFramePr/>
                <a:graphic xmlns:a="http://schemas.openxmlformats.org/drawingml/2006/main">
                  <a:graphicData uri="http://schemas.microsoft.com/office/word/2010/wordprocessingShape">
                    <wps:wsp>
                      <wps:cNvCnPr/>
                      <wps:spPr>
                        <a:xfrm>
                          <a:off x="0" y="0"/>
                          <a:ext cx="1447800"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CB5F7E" id="Straight Arrow Connector 7" o:spid="_x0000_s1026" type="#_x0000_t32" style="position:absolute;margin-left:129pt;margin-top:.8pt;width:114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" strokecolor="#5b9bd5 [3204]" strokeweight=".5pt">
                <v:stroke endarrow="block" joinstyle="miter"/>
              </v:shape>
            </w:pict>
          </mc:Fallback>
        </mc:AlternateContent>
      </w:r>
      <w:r w:rsidR="00F135C6">
        <w:rPr>
          <w:noProof/>
          <w:lang w:eastAsia="en-GB"/>
        </w:rPr>
        <mc:AlternateContent>
          <mc:Choice Requires="wps">
            <w:drawing>
              <wp:anchor distT="0" distB="0" distL="114300" distR="114300" simplePos="0" relativeHeight="251663360" behindDoc="0" locked="0" layoutInCell="1" allowOverlap="1">
                <wp:simplePos x="0" y="0"/>
                <wp:positionH relativeFrom="column">
                  <wp:posOffset>1209675</wp:posOffset>
                </wp:positionH>
                <wp:positionV relativeFrom="paragraph">
                  <wp:posOffset>1696085</wp:posOffset>
                </wp:positionV>
                <wp:extent cx="4914900" cy="1390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914900" cy="139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35C6" w:rsidRPr="00316822" w:rsidRDefault="00F135C6" w:rsidP="00F135C6">
                            <w:pPr>
                              <w:jc w:val="center"/>
                              <w:rPr>
                                <w:rFonts w:cstheme="minorHAnsi"/>
                              </w:rPr>
                            </w:pPr>
                            <w:r>
                              <w:t>Section 139B (1) -</w:t>
                            </w:r>
                            <w:r w:rsidRPr="00316822">
                              <w:rPr>
                                <w:sz w:val="28"/>
                                <w:szCs w:val="28"/>
                              </w:rPr>
                              <w:t xml:space="preserve"> </w:t>
                            </w:r>
                            <w:r w:rsidR="00316822">
                              <w:rPr>
                                <w:b/>
                                <w:sz w:val="28"/>
                                <w:szCs w:val="28"/>
                              </w:rPr>
                              <w:t>YES</w:t>
                            </w:r>
                            <w:r w:rsidRPr="00316822">
                              <w:rPr>
                                <w:sz w:val="20"/>
                                <w:szCs w:val="20"/>
                              </w:rPr>
                              <w:t xml:space="preserve"> </w:t>
                            </w:r>
                            <w:r w:rsidRPr="00316822">
                              <w:rPr>
                                <w:rFonts w:cstheme="minorHAnsi"/>
                                <w:sz w:val="20"/>
                                <w:szCs w:val="20"/>
                              </w:rPr>
                              <w:t xml:space="preserve">you can </w:t>
                            </w:r>
                            <w:r w:rsidR="00316822" w:rsidRPr="00316822">
                              <w:rPr>
                                <w:rFonts w:cstheme="minorHAnsi"/>
                                <w:sz w:val="20"/>
                                <w:szCs w:val="20"/>
                              </w:rPr>
                              <w:t>– A constable may enter School premises and search those premises any person on those premises for:-</w:t>
                            </w:r>
                          </w:p>
                          <w:p w:rsidR="00316822" w:rsidRPr="00316822" w:rsidRDefault="00316822" w:rsidP="00316822">
                            <w:pPr>
                              <w:pStyle w:val="ListParagraph"/>
                              <w:numPr>
                                <w:ilvl w:val="0"/>
                                <w:numId w:val="2"/>
                              </w:numPr>
                              <w:spacing w:after="0" w:line="240" w:lineRule="auto"/>
                              <w:contextualSpacing w:val="0"/>
                              <w:rPr>
                                <w:rFonts w:cstheme="minorHAnsi"/>
                                <w:sz w:val="20"/>
                                <w:szCs w:val="20"/>
                              </w:rPr>
                            </w:pPr>
                            <w:r w:rsidRPr="00316822">
                              <w:rPr>
                                <w:rFonts w:cstheme="minorHAnsi"/>
                                <w:sz w:val="20"/>
                                <w:szCs w:val="20"/>
                              </w:rPr>
                              <w:t xml:space="preserve">Any article to which section 139 of this Act applies (points/blades/knives) </w:t>
                            </w:r>
                          </w:p>
                          <w:p w:rsidR="00316822" w:rsidRPr="00316822" w:rsidRDefault="00316822" w:rsidP="00316822">
                            <w:pPr>
                              <w:pStyle w:val="ListParagraph"/>
                              <w:numPr>
                                <w:ilvl w:val="0"/>
                                <w:numId w:val="2"/>
                              </w:numPr>
                              <w:spacing w:after="0" w:line="240" w:lineRule="auto"/>
                              <w:contextualSpacing w:val="0"/>
                              <w:rPr>
                                <w:rFonts w:cstheme="minorHAnsi"/>
                                <w:sz w:val="20"/>
                                <w:szCs w:val="20"/>
                              </w:rPr>
                            </w:pPr>
                            <w:r w:rsidRPr="00316822">
                              <w:rPr>
                                <w:rFonts w:cstheme="minorHAnsi"/>
                                <w:sz w:val="20"/>
                                <w:szCs w:val="20"/>
                              </w:rPr>
                              <w:t>Any offensive weapon (within the meaning of section 1 of the prevention of Crime Act 1953).</w:t>
                            </w:r>
                          </w:p>
                          <w:p w:rsidR="00316822" w:rsidRPr="00316822" w:rsidRDefault="00316822" w:rsidP="00316822">
                            <w:pPr>
                              <w:rPr>
                                <w:rFonts w:cstheme="minorHAnsi"/>
                                <w:sz w:val="20"/>
                                <w:szCs w:val="20"/>
                              </w:rPr>
                            </w:pPr>
                            <w:r w:rsidRPr="00316822">
                              <w:rPr>
                                <w:rFonts w:cstheme="minorHAnsi"/>
                                <w:sz w:val="20"/>
                                <w:szCs w:val="20"/>
                              </w:rPr>
                              <w:t xml:space="preserve">If he/she has reasonable grounds that an offence is being or has been committed. </w:t>
                            </w:r>
                          </w:p>
                          <w:p w:rsidR="00316822" w:rsidRDefault="00316822" w:rsidP="00F135C6">
                            <w:pPr>
                              <w:jc w:val="center"/>
                            </w:pPr>
                          </w:p>
                          <w:p w:rsidR="00316822" w:rsidRDefault="00316822" w:rsidP="00F135C6">
                            <w:pPr>
                              <w:jc w:val="center"/>
                            </w:pPr>
                          </w:p>
                          <w:p w:rsidR="00316822" w:rsidRDefault="00316822" w:rsidP="00F135C6">
                            <w:pPr>
                              <w:jc w:val="center"/>
                            </w:pPr>
                          </w:p>
                          <w:p w:rsidR="00316822" w:rsidRDefault="00316822" w:rsidP="00F13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95.25pt;margin-top:133.55pt;width:387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" fillcolor="#5b9bd5 [3204]" strokecolor="#1f4d78 [1604]" strokeweight="1pt">
                <v:textbox>
                  <w:txbxContent>
                    <w:p w:rsidR="00F135C6" w:rsidRPr="00316822" w:rsidRDefault="00F135C6" w:rsidP="00F135C6">
                      <w:pPr>
                        <w:jc w:val="center"/>
                        <w:rPr>
                          <w:rFonts w:cstheme="minorHAnsi"/>
                        </w:rPr>
                      </w:pPr>
                      <w:r>
                        <w:t>Section 139B (1) -</w:t>
                      </w:r>
                      <w:r w:rsidRPr="00316822">
                        <w:rPr>
                          <w:sz w:val="28"/>
                          <w:szCs w:val="28"/>
                        </w:rPr>
                        <w:t xml:space="preserve"> </w:t>
                      </w:r>
                      <w:r w:rsidR="00316822">
                        <w:rPr>
                          <w:b/>
                          <w:sz w:val="28"/>
                          <w:szCs w:val="28"/>
                        </w:rPr>
                        <w:t>YES</w:t>
                      </w:r>
                      <w:r w:rsidRPr="00316822">
                        <w:rPr>
                          <w:sz w:val="20"/>
                          <w:szCs w:val="20"/>
                        </w:rPr>
                        <w:t xml:space="preserve"> </w:t>
                      </w:r>
                      <w:r w:rsidRPr="00316822">
                        <w:rPr>
                          <w:rFonts w:cstheme="minorHAnsi"/>
                          <w:sz w:val="20"/>
                          <w:szCs w:val="20"/>
                        </w:rPr>
                        <w:t xml:space="preserve">you can </w:t>
                      </w:r>
                      <w:r w:rsidR="00316822" w:rsidRPr="00316822">
                        <w:rPr>
                          <w:rFonts w:cstheme="minorHAnsi"/>
                          <w:sz w:val="20"/>
                          <w:szCs w:val="20"/>
                        </w:rPr>
                        <w:t>– A constable may enter School premises and search those premises any person on those premises for:-</w:t>
                      </w:r>
                    </w:p>
                    <w:p w:rsidR="00316822" w:rsidRPr="00316822" w:rsidRDefault="00316822" w:rsidP="00316822">
                      <w:pPr>
                        <w:pStyle w:val="ListParagraph"/>
                        <w:numPr>
                          <w:ilvl w:val="0"/>
                          <w:numId w:val="2"/>
                        </w:numPr>
                        <w:spacing w:after="0" w:line="240" w:lineRule="auto"/>
                        <w:contextualSpacing w:val="0"/>
                        <w:rPr>
                          <w:rFonts w:cstheme="minorHAnsi"/>
                          <w:sz w:val="20"/>
                          <w:szCs w:val="20"/>
                        </w:rPr>
                      </w:pPr>
                      <w:r w:rsidRPr="00316822">
                        <w:rPr>
                          <w:rFonts w:cstheme="minorHAnsi"/>
                          <w:sz w:val="20"/>
                          <w:szCs w:val="20"/>
                        </w:rPr>
                        <w:t xml:space="preserve">Any article to which section 139 of this Act applies (points/blades/knives) </w:t>
                      </w:r>
                    </w:p>
                    <w:p w:rsidR="00316822" w:rsidRPr="00316822" w:rsidRDefault="00316822" w:rsidP="00316822">
                      <w:pPr>
                        <w:pStyle w:val="ListParagraph"/>
                        <w:numPr>
                          <w:ilvl w:val="0"/>
                          <w:numId w:val="2"/>
                        </w:numPr>
                        <w:spacing w:after="0" w:line="240" w:lineRule="auto"/>
                        <w:contextualSpacing w:val="0"/>
                        <w:rPr>
                          <w:rFonts w:cstheme="minorHAnsi"/>
                          <w:sz w:val="20"/>
                          <w:szCs w:val="20"/>
                        </w:rPr>
                      </w:pPr>
                      <w:r w:rsidRPr="00316822">
                        <w:rPr>
                          <w:rFonts w:cstheme="minorHAnsi"/>
                          <w:sz w:val="20"/>
                          <w:szCs w:val="20"/>
                        </w:rPr>
                        <w:t>Any offensive weapon (within the meaning of section 1 of the prevention of Crime Act 1953).</w:t>
                      </w:r>
                    </w:p>
                    <w:p w:rsidR="00316822" w:rsidRPr="00316822" w:rsidRDefault="00316822" w:rsidP="00316822">
                      <w:pPr>
                        <w:rPr>
                          <w:rFonts w:cstheme="minorHAnsi"/>
                          <w:sz w:val="20"/>
                          <w:szCs w:val="20"/>
                        </w:rPr>
                      </w:pPr>
                      <w:r w:rsidRPr="00316822">
                        <w:rPr>
                          <w:rFonts w:cstheme="minorHAnsi"/>
                          <w:sz w:val="20"/>
                          <w:szCs w:val="20"/>
                        </w:rPr>
                        <w:t xml:space="preserve">If he/she has reasonable grounds that an offence is being or has been committed. </w:t>
                      </w:r>
                    </w:p>
                    <w:p w:rsidR="00316822" w:rsidRDefault="00316822" w:rsidP="00F135C6">
                      <w:pPr>
                        <w:jc w:val="center"/>
                      </w:pPr>
                    </w:p>
                    <w:p w:rsidR="00316822" w:rsidRDefault="00316822" w:rsidP="00F135C6">
                      <w:pPr>
                        <w:jc w:val="center"/>
                      </w:pPr>
                    </w:p>
                    <w:p w:rsidR="00316822" w:rsidRDefault="00316822" w:rsidP="00F135C6">
                      <w:pPr>
                        <w:jc w:val="center"/>
                      </w:pPr>
                    </w:p>
                    <w:p w:rsidR="00316822" w:rsidRDefault="00316822" w:rsidP="00F135C6">
                      <w:pPr>
                        <w:jc w:val="center"/>
                      </w:pPr>
                    </w:p>
                  </w:txbxContent>
                </v:textbox>
              </v:rect>
            </w:pict>
          </mc:Fallback>
        </mc:AlternateContent>
      </w:r>
      <w:r w:rsidR="0023382D">
        <w:rPr>
          <w:noProof/>
          <w:lang w:eastAsia="en-GB"/>
        </w:rPr>
        <mc:AlternateContent>
          <mc:Choice Requires="wps">
            <w:drawing>
              <wp:anchor distT="0" distB="0" distL="114300" distR="114300" simplePos="0" relativeHeight="251662336" behindDoc="0" locked="0" layoutInCell="1" allowOverlap="1">
                <wp:simplePos x="0" y="0"/>
                <wp:positionH relativeFrom="column">
                  <wp:posOffset>3095625</wp:posOffset>
                </wp:positionH>
                <wp:positionV relativeFrom="paragraph">
                  <wp:posOffset>248284</wp:posOffset>
                </wp:positionV>
                <wp:extent cx="3028950" cy="1304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028950" cy="1304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35C6" w:rsidRPr="00316822" w:rsidRDefault="0023382D" w:rsidP="00F135C6">
                            <w:pPr>
                              <w:spacing w:before="100" w:beforeAutospacing="1" w:after="240"/>
                              <w:rPr>
                                <w:rFonts w:cstheme="minorHAnsi"/>
                                <w:sz w:val="20"/>
                                <w:szCs w:val="20"/>
                                <w:lang w:eastAsia="en-GB"/>
                              </w:rPr>
                            </w:pPr>
                            <w:r w:rsidRPr="00F135C6">
                              <w:rPr>
                                <w:b/>
                                <w:color w:val="FFFFFF" w:themeColor="background1"/>
                                <w:u w:val="single"/>
                              </w:rPr>
                              <w:t>Section 23 MDA</w:t>
                            </w:r>
                            <w:r w:rsidR="00F135C6" w:rsidRPr="00F135C6">
                              <w:rPr>
                                <w:b/>
                                <w:color w:val="FFFFFF" w:themeColor="background1"/>
                                <w:sz w:val="28"/>
                                <w:szCs w:val="28"/>
                                <w:u w:val="single"/>
                              </w:rPr>
                              <w:t>-</w:t>
                            </w:r>
                            <w:r w:rsidR="00F135C6" w:rsidRPr="00F135C6">
                              <w:rPr>
                                <w:b/>
                                <w:color w:val="FFFFFF" w:themeColor="background1"/>
                                <w:sz w:val="28"/>
                                <w:szCs w:val="28"/>
                              </w:rPr>
                              <w:t xml:space="preserve"> </w:t>
                            </w:r>
                            <w:r w:rsidR="00F135C6" w:rsidRPr="00316822">
                              <w:rPr>
                                <w:rFonts w:cstheme="minorHAnsi"/>
                                <w:b/>
                                <w:color w:val="FFFFFF" w:themeColor="background1"/>
                                <w:sz w:val="28"/>
                                <w:szCs w:val="28"/>
                              </w:rPr>
                              <w:t>YES</w:t>
                            </w:r>
                            <w:r w:rsidR="00F135C6" w:rsidRPr="00316822">
                              <w:rPr>
                                <w:rFonts w:cstheme="minorHAnsi"/>
                                <w:color w:val="FFFFFF" w:themeColor="background1"/>
                                <w:sz w:val="20"/>
                                <w:szCs w:val="20"/>
                              </w:rPr>
                              <w:t xml:space="preserve"> you can. Section 23</w:t>
                            </w:r>
                            <w:r w:rsidR="00F135C6" w:rsidRPr="00316822">
                              <w:rPr>
                                <w:rFonts w:cstheme="minorHAnsi"/>
                                <w:color w:val="FFFFFF" w:themeColor="background1"/>
                                <w:sz w:val="20"/>
                                <w:szCs w:val="20"/>
                                <w:lang w:eastAsia="en-GB"/>
                              </w:rPr>
                              <w:t xml:space="preserve"> </w:t>
                            </w:r>
                            <w:r w:rsidR="00F135C6" w:rsidRPr="00316822">
                              <w:rPr>
                                <w:rFonts w:cstheme="minorHAnsi"/>
                                <w:sz w:val="20"/>
                                <w:szCs w:val="20"/>
                                <w:lang w:eastAsia="en-GB"/>
                              </w:rPr>
                              <w:t>provides police with the power to search persons for controlled drugs and detain for the purpose of search if they have reasonable cause to suspect unlawful possession. This power is not restricted to public places and therefore can be exercised on school premises.</w:t>
                            </w:r>
                          </w:p>
                          <w:p w:rsidR="0023382D" w:rsidRPr="00F135C6" w:rsidRDefault="0023382D" w:rsidP="0023382D">
                            <w:pPr>
                              <w:rPr>
                                <w:b/>
                                <w:color w:val="538135" w:themeColor="accent6" w:themeShade="BF"/>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243.75pt;margin-top:19.55pt;width:238.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" fillcolor="#5b9bd5 [3204]" strokecolor="#1f4d78 [1604]" strokeweight="1pt">
                <v:textbox>
                  <w:txbxContent>
                    <w:p w:rsidR="00F135C6" w:rsidRPr="00316822" w:rsidRDefault="0023382D" w:rsidP="00F135C6">
                      <w:pPr>
                        <w:spacing w:before="100" w:beforeAutospacing="1" w:after="240"/>
                        <w:rPr>
                          <w:rFonts w:cstheme="minorHAnsi"/>
                          <w:sz w:val="20"/>
                          <w:szCs w:val="20"/>
                          <w:lang w:eastAsia="en-GB"/>
                        </w:rPr>
                      </w:pPr>
                      <w:r w:rsidRPr="00F135C6">
                        <w:rPr>
                          <w:b/>
                          <w:color w:val="FFFFFF" w:themeColor="background1"/>
                          <w:u w:val="single"/>
                        </w:rPr>
                        <w:t>Section 23 MDA</w:t>
                      </w:r>
                      <w:r w:rsidR="00F135C6" w:rsidRPr="00F135C6">
                        <w:rPr>
                          <w:b/>
                          <w:color w:val="FFFFFF" w:themeColor="background1"/>
                          <w:sz w:val="28"/>
                          <w:szCs w:val="28"/>
                          <w:u w:val="single"/>
                        </w:rPr>
                        <w:t>-</w:t>
                      </w:r>
                      <w:r w:rsidR="00F135C6" w:rsidRPr="00F135C6">
                        <w:rPr>
                          <w:b/>
                          <w:color w:val="FFFFFF" w:themeColor="background1"/>
                          <w:sz w:val="28"/>
                          <w:szCs w:val="28"/>
                        </w:rPr>
                        <w:t xml:space="preserve"> </w:t>
                      </w:r>
                      <w:r w:rsidR="00F135C6" w:rsidRPr="00316822">
                        <w:rPr>
                          <w:rFonts w:cstheme="minorHAnsi"/>
                          <w:b/>
                          <w:color w:val="FFFFFF" w:themeColor="background1"/>
                          <w:sz w:val="28"/>
                          <w:szCs w:val="28"/>
                        </w:rPr>
                        <w:t>YES</w:t>
                      </w:r>
                      <w:r w:rsidR="00F135C6" w:rsidRPr="00316822">
                        <w:rPr>
                          <w:rFonts w:cstheme="minorHAnsi"/>
                          <w:color w:val="FFFFFF" w:themeColor="background1"/>
                          <w:sz w:val="20"/>
                          <w:szCs w:val="20"/>
                        </w:rPr>
                        <w:t xml:space="preserve"> you can. Section 23</w:t>
                      </w:r>
                      <w:r w:rsidR="00F135C6" w:rsidRPr="00316822">
                        <w:rPr>
                          <w:rFonts w:cstheme="minorHAnsi"/>
                          <w:color w:val="FFFFFF" w:themeColor="background1"/>
                          <w:sz w:val="20"/>
                          <w:szCs w:val="20"/>
                          <w:lang w:eastAsia="en-GB"/>
                        </w:rPr>
                        <w:t xml:space="preserve"> </w:t>
                      </w:r>
                      <w:r w:rsidR="00F135C6" w:rsidRPr="00316822">
                        <w:rPr>
                          <w:rFonts w:cstheme="minorHAnsi"/>
                          <w:sz w:val="20"/>
                          <w:szCs w:val="20"/>
                          <w:lang w:eastAsia="en-GB"/>
                        </w:rPr>
                        <w:t>provides police with the power to search persons for controlled drugs and detain for the purpose of search if they have reasonable cause to suspect unlawful possession. This power is not restricted to public places and therefore can be exercised on school premises.</w:t>
                      </w:r>
                    </w:p>
                    <w:p w:rsidR="0023382D" w:rsidRPr="00F135C6" w:rsidRDefault="0023382D" w:rsidP="0023382D">
                      <w:pPr>
                        <w:rPr>
                          <w:b/>
                          <w:color w:val="538135" w:themeColor="accent6" w:themeShade="BF"/>
                          <w:u w:val="single"/>
                        </w:rPr>
                      </w:pPr>
                    </w:p>
                  </w:txbxContent>
                </v:textbox>
              </v:rect>
            </w:pict>
          </mc:Fallback>
        </mc:AlternateContent>
      </w:r>
      <w:r w:rsidR="00405A32">
        <w:t xml:space="preserve">Section 23 MDA </w:t>
      </w:r>
    </w:p>
    <w:p w:rsidR="00F226A5" w:rsidRDefault="00246B78">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1676400</wp:posOffset>
                </wp:positionH>
                <wp:positionV relativeFrom="paragraph">
                  <wp:posOffset>181610</wp:posOffset>
                </wp:positionV>
                <wp:extent cx="933450" cy="1209675"/>
                <wp:effectExtent l="0" t="0" r="76200" b="47625"/>
                <wp:wrapNone/>
                <wp:docPr id="8" name="Straight Arrow Connector 8"/>
                <wp:cNvGraphicFramePr/>
                <a:graphic xmlns:a="http://schemas.openxmlformats.org/drawingml/2006/main">
                  <a:graphicData uri="http://schemas.microsoft.com/office/word/2010/wordprocessingShape">
                    <wps:wsp>
                      <wps:cNvCnPr/>
                      <wps:spPr>
                        <a:xfrm>
                          <a:off x="0" y="0"/>
                          <a:ext cx="933450" cy="1209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A5D5C1" id="Straight Arrow Connector 8" o:spid="_x0000_s1026" type="#_x0000_t32" style="position:absolute;margin-left:132pt;margin-top:14.3pt;width:73.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" strokecolor="#5b9bd5 [3204]" strokeweight=".5pt">
                <v:stroke endarrow="block" joinstyle="miter"/>
              </v:shape>
            </w:pict>
          </mc:Fallback>
        </mc:AlternateContent>
      </w:r>
    </w:p>
    <w:p w:rsidR="00F226A5" w:rsidRDefault="00F226A5"/>
    <w:p w:rsidR="00F226A5" w:rsidRDefault="00F226A5"/>
    <w:p w:rsidR="00F226A5" w:rsidRDefault="009C5727">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-247650</wp:posOffset>
                </wp:positionH>
                <wp:positionV relativeFrom="paragraph">
                  <wp:posOffset>315596</wp:posOffset>
                </wp:positionV>
                <wp:extent cx="942975" cy="2000250"/>
                <wp:effectExtent l="0" t="0" r="85725" b="57150"/>
                <wp:wrapNone/>
                <wp:docPr id="10" name="Straight Arrow Connector 10"/>
                <wp:cNvGraphicFramePr/>
                <a:graphic xmlns:a="http://schemas.openxmlformats.org/drawingml/2006/main">
                  <a:graphicData uri="http://schemas.microsoft.com/office/word/2010/wordprocessingShape">
                    <wps:wsp>
                      <wps:cNvCnPr/>
                      <wps:spPr>
                        <a:xfrm>
                          <a:off x="0" y="0"/>
                          <a:ext cx="942975" cy="2000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776DE3" id="Straight Arrow Connector 10" o:spid="_x0000_s1026" type="#_x0000_t32" style="position:absolute;margin-left:-19.5pt;margin-top:24.85pt;width:7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" strokecolor="#5b9bd5 [3204]" strokeweight=".5pt">
                <v:stroke endarrow="block" joinstyle="miter"/>
              </v:shape>
            </w:pict>
          </mc:Fallback>
        </mc:AlternateContent>
      </w:r>
    </w:p>
    <w:p w:rsidR="00F226A5" w:rsidRDefault="00F226A5"/>
    <w:p w:rsidR="00F226A5" w:rsidRDefault="00F226A5"/>
    <w:p w:rsidR="00F226A5" w:rsidRDefault="00F226A5"/>
    <w:p w:rsidR="00F226A5" w:rsidRDefault="00F226A5"/>
    <w:p w:rsidR="00F226A5" w:rsidRDefault="00F226A5"/>
    <w:p w:rsidR="00F226A5" w:rsidRDefault="00F226A5"/>
    <w:p w:rsidR="00F226A5" w:rsidRDefault="00F226A5"/>
    <w:p w:rsidR="00F226A5" w:rsidRDefault="00AD30CF">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78105</wp:posOffset>
                </wp:positionV>
                <wp:extent cx="6315075" cy="13811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315075" cy="1381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55E5" w:rsidRPr="004A55E5" w:rsidRDefault="004A55E5" w:rsidP="004A55E5">
                            <w:pPr>
                              <w:spacing w:after="0" w:line="240" w:lineRule="auto"/>
                              <w:rPr>
                                <w:rFonts w:eastAsia="Times New Roman" w:cstheme="minorHAnsi"/>
                                <w:b/>
                                <w:bCs/>
                                <w:sz w:val="20"/>
                                <w:szCs w:val="20"/>
                              </w:rPr>
                            </w:pPr>
                            <w:r w:rsidRPr="004A55E5">
                              <w:rPr>
                                <w:rFonts w:eastAsia="Times New Roman" w:cstheme="minorHAnsi"/>
                                <w:b/>
                                <w:bCs/>
                                <w:sz w:val="20"/>
                                <w:szCs w:val="20"/>
                              </w:rPr>
                              <w:t xml:space="preserve">Section 32: </w:t>
                            </w:r>
                            <w:r>
                              <w:rPr>
                                <w:rFonts w:eastAsia="Times New Roman" w:cstheme="minorHAnsi"/>
                                <w:b/>
                                <w:bCs/>
                                <w:sz w:val="20"/>
                                <w:szCs w:val="20"/>
                              </w:rPr>
                              <w:t xml:space="preserve">- </w:t>
                            </w:r>
                            <w:r w:rsidRPr="00AD30CF">
                              <w:rPr>
                                <w:rFonts w:eastAsia="Times New Roman" w:cstheme="minorHAnsi"/>
                                <w:b/>
                                <w:bCs/>
                                <w:sz w:val="28"/>
                                <w:szCs w:val="28"/>
                              </w:rPr>
                              <w:t>Yes</w:t>
                            </w:r>
                            <w:r>
                              <w:rPr>
                                <w:rFonts w:eastAsia="Times New Roman" w:cstheme="minorHAnsi"/>
                                <w:b/>
                                <w:bCs/>
                                <w:sz w:val="20"/>
                                <w:szCs w:val="20"/>
                              </w:rPr>
                              <w:t xml:space="preserve"> you can </w:t>
                            </w:r>
                          </w:p>
                          <w:p w:rsidR="004A55E5" w:rsidRPr="004A55E5" w:rsidRDefault="004A55E5" w:rsidP="004A55E5">
                            <w:pPr>
                              <w:spacing w:after="0" w:line="240" w:lineRule="auto"/>
                              <w:rPr>
                                <w:rFonts w:eastAsia="Times New Roman" w:cstheme="minorHAnsi"/>
                                <w:sz w:val="20"/>
                                <w:szCs w:val="20"/>
                              </w:rPr>
                            </w:pPr>
                            <w:r w:rsidRPr="004A55E5">
                              <w:rPr>
                                <w:rFonts w:eastAsia="Times New Roman" w:cstheme="minorHAnsi"/>
                                <w:b/>
                                <w:bCs/>
                                <w:vanish/>
                                <w:sz w:val="20"/>
                                <w:szCs w:val="20"/>
                              </w:rPr>
                              <w:t>An officer of at least the rank of Inspector must authorise the search in writing unless the search takes place immediately after the arrest before the offender is taken to the police station and in his presence.</w:t>
                            </w:r>
                          </w:p>
                          <w:p w:rsidR="004A55E5" w:rsidRPr="004A55E5" w:rsidRDefault="004A55E5" w:rsidP="004A55E5">
                            <w:pPr>
                              <w:spacing w:after="0" w:line="240" w:lineRule="auto"/>
                              <w:rPr>
                                <w:rFonts w:eastAsia="Times New Roman" w:cstheme="minorHAnsi"/>
                                <w:sz w:val="20"/>
                                <w:szCs w:val="20"/>
                              </w:rPr>
                            </w:pPr>
                            <w:r w:rsidRPr="004A55E5">
                              <w:rPr>
                                <w:rFonts w:eastAsia="Times New Roman" w:cstheme="minorHAnsi"/>
                                <w:sz w:val="20"/>
                                <w:szCs w:val="20"/>
                              </w:rPr>
                              <w:t>A constable may search a person who has been arrested at a place other than a police station if the constable has reasonable grounds for believing that the arrested person may:</w:t>
                            </w:r>
                          </w:p>
                          <w:p w:rsidR="004A55E5" w:rsidRPr="004A55E5" w:rsidRDefault="004A55E5" w:rsidP="004A55E5">
                            <w:pPr>
                              <w:numPr>
                                <w:ilvl w:val="0"/>
                                <w:numId w:val="4"/>
                              </w:numPr>
                              <w:spacing w:before="100" w:beforeAutospacing="1" w:after="100" w:afterAutospacing="1" w:line="240" w:lineRule="auto"/>
                              <w:rPr>
                                <w:rFonts w:eastAsia="Times New Roman" w:cstheme="minorHAnsi"/>
                                <w:sz w:val="20"/>
                                <w:szCs w:val="20"/>
                              </w:rPr>
                            </w:pPr>
                            <w:r w:rsidRPr="004A55E5">
                              <w:rPr>
                                <w:rFonts w:eastAsia="Times New Roman" w:cstheme="minorHAnsi"/>
                                <w:sz w:val="20"/>
                                <w:szCs w:val="20"/>
                              </w:rPr>
                              <w:t xml:space="preserve">Present a danger to themselves or others. </w:t>
                            </w:r>
                          </w:p>
                          <w:p w:rsidR="004A55E5" w:rsidRPr="004A55E5" w:rsidRDefault="004A55E5" w:rsidP="004A55E5">
                            <w:pPr>
                              <w:numPr>
                                <w:ilvl w:val="0"/>
                                <w:numId w:val="4"/>
                              </w:numPr>
                              <w:spacing w:before="100" w:beforeAutospacing="1" w:after="100" w:afterAutospacing="1" w:line="240" w:lineRule="auto"/>
                              <w:rPr>
                                <w:rFonts w:eastAsia="Times New Roman" w:cstheme="minorHAnsi"/>
                                <w:sz w:val="20"/>
                                <w:szCs w:val="20"/>
                              </w:rPr>
                            </w:pPr>
                            <w:r w:rsidRPr="004A55E5">
                              <w:rPr>
                                <w:rFonts w:eastAsia="Times New Roman" w:cstheme="minorHAnsi"/>
                                <w:sz w:val="20"/>
                                <w:szCs w:val="20"/>
                              </w:rPr>
                              <w:t xml:space="preserve">Have concealed on them anything that they might use to assist themselves to escape from lawful custody. </w:t>
                            </w:r>
                          </w:p>
                          <w:p w:rsidR="004A55E5" w:rsidRDefault="004A55E5" w:rsidP="004A55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margin-left:11.25pt;margin-top:6.15pt;width:497.25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" fillcolor="#5b9bd5 [3204]" strokecolor="#1f4d78 [1604]" strokeweight="1pt">
                <v:textbox>
                  <w:txbxContent>
                    <w:p w:rsidR="004A55E5" w:rsidRPr="004A55E5" w:rsidRDefault="004A55E5" w:rsidP="004A55E5">
                      <w:pPr>
                        <w:spacing w:after="0" w:line="240" w:lineRule="auto"/>
                        <w:rPr>
                          <w:rFonts w:eastAsia="Times New Roman" w:cstheme="minorHAnsi"/>
                          <w:b/>
                          <w:bCs/>
                          <w:sz w:val="20"/>
                          <w:szCs w:val="20"/>
                        </w:rPr>
                      </w:pPr>
                      <w:r w:rsidRPr="004A55E5">
                        <w:rPr>
                          <w:rFonts w:eastAsia="Times New Roman" w:cstheme="minorHAnsi"/>
                          <w:b/>
                          <w:bCs/>
                          <w:sz w:val="20"/>
                          <w:szCs w:val="20"/>
                        </w:rPr>
                        <w:t xml:space="preserve">Section 32: </w:t>
                      </w:r>
                      <w:r>
                        <w:rPr>
                          <w:rFonts w:eastAsia="Times New Roman" w:cstheme="minorHAnsi"/>
                          <w:b/>
                          <w:bCs/>
                          <w:sz w:val="20"/>
                          <w:szCs w:val="20"/>
                        </w:rPr>
                        <w:t xml:space="preserve">- </w:t>
                      </w:r>
                      <w:r w:rsidRPr="00AD30CF">
                        <w:rPr>
                          <w:rFonts w:eastAsia="Times New Roman" w:cstheme="minorHAnsi"/>
                          <w:b/>
                          <w:bCs/>
                          <w:sz w:val="28"/>
                          <w:szCs w:val="28"/>
                        </w:rPr>
                        <w:t>Yes</w:t>
                      </w:r>
                      <w:r>
                        <w:rPr>
                          <w:rFonts w:eastAsia="Times New Roman" w:cstheme="minorHAnsi"/>
                          <w:b/>
                          <w:bCs/>
                          <w:sz w:val="20"/>
                          <w:szCs w:val="20"/>
                        </w:rPr>
                        <w:t xml:space="preserve"> you can </w:t>
                      </w:r>
                    </w:p>
                    <w:p w:rsidR="004A55E5" w:rsidRPr="004A55E5" w:rsidRDefault="004A55E5" w:rsidP="004A55E5">
                      <w:pPr>
                        <w:spacing w:after="0" w:line="240" w:lineRule="auto"/>
                        <w:rPr>
                          <w:rFonts w:eastAsia="Times New Roman" w:cstheme="minorHAnsi"/>
                          <w:sz w:val="20"/>
                          <w:szCs w:val="20"/>
                        </w:rPr>
                      </w:pPr>
                      <w:r w:rsidRPr="004A55E5">
                        <w:rPr>
                          <w:rFonts w:eastAsia="Times New Roman" w:cstheme="minorHAnsi"/>
                          <w:b/>
                          <w:bCs/>
                          <w:vanish/>
                          <w:sz w:val="20"/>
                          <w:szCs w:val="20"/>
                        </w:rPr>
                        <w:t>An officer of at least the rank of Inspector must authorise the search in writing unless the search takes place immediately after the arrest before the offender is taken to the police station and in his presence.</w:t>
                      </w:r>
                    </w:p>
                    <w:p w:rsidR="004A55E5" w:rsidRPr="004A55E5" w:rsidRDefault="004A55E5" w:rsidP="004A55E5">
                      <w:pPr>
                        <w:spacing w:after="0" w:line="240" w:lineRule="auto"/>
                        <w:rPr>
                          <w:rFonts w:eastAsia="Times New Roman" w:cstheme="minorHAnsi"/>
                          <w:sz w:val="20"/>
                          <w:szCs w:val="20"/>
                        </w:rPr>
                      </w:pPr>
                      <w:r w:rsidRPr="004A55E5">
                        <w:rPr>
                          <w:rFonts w:eastAsia="Times New Roman" w:cstheme="minorHAnsi"/>
                          <w:sz w:val="20"/>
                          <w:szCs w:val="20"/>
                        </w:rPr>
                        <w:t>A constable may search a person who has been arrested at a place other than a police station if the constable has reasonable grounds for believing that the arrested person may:</w:t>
                      </w:r>
                    </w:p>
                    <w:p w:rsidR="004A55E5" w:rsidRPr="004A55E5" w:rsidRDefault="004A55E5" w:rsidP="004A55E5">
                      <w:pPr>
                        <w:numPr>
                          <w:ilvl w:val="0"/>
                          <w:numId w:val="4"/>
                        </w:numPr>
                        <w:spacing w:before="100" w:beforeAutospacing="1" w:after="100" w:afterAutospacing="1" w:line="240" w:lineRule="auto"/>
                        <w:rPr>
                          <w:rFonts w:eastAsia="Times New Roman" w:cstheme="minorHAnsi"/>
                          <w:sz w:val="20"/>
                          <w:szCs w:val="20"/>
                        </w:rPr>
                      </w:pPr>
                      <w:r w:rsidRPr="004A55E5">
                        <w:rPr>
                          <w:rFonts w:eastAsia="Times New Roman" w:cstheme="minorHAnsi"/>
                          <w:sz w:val="20"/>
                          <w:szCs w:val="20"/>
                        </w:rPr>
                        <w:t xml:space="preserve">Present a danger to themselves or others. </w:t>
                      </w:r>
                    </w:p>
                    <w:p w:rsidR="004A55E5" w:rsidRPr="004A55E5" w:rsidRDefault="004A55E5" w:rsidP="004A55E5">
                      <w:pPr>
                        <w:numPr>
                          <w:ilvl w:val="0"/>
                          <w:numId w:val="4"/>
                        </w:numPr>
                        <w:spacing w:before="100" w:beforeAutospacing="1" w:after="100" w:afterAutospacing="1" w:line="240" w:lineRule="auto"/>
                        <w:rPr>
                          <w:rFonts w:eastAsia="Times New Roman" w:cstheme="minorHAnsi"/>
                          <w:sz w:val="20"/>
                          <w:szCs w:val="20"/>
                        </w:rPr>
                      </w:pPr>
                      <w:r w:rsidRPr="004A55E5">
                        <w:rPr>
                          <w:rFonts w:eastAsia="Times New Roman" w:cstheme="minorHAnsi"/>
                          <w:sz w:val="20"/>
                          <w:szCs w:val="20"/>
                        </w:rPr>
                        <w:t xml:space="preserve">Have concealed on them anything that they might use to assist themselves to escape from lawful custody. </w:t>
                      </w:r>
                    </w:p>
                    <w:p w:rsidR="004A55E5" w:rsidRDefault="004A55E5" w:rsidP="004A55E5">
                      <w:pPr>
                        <w:jc w:val="center"/>
                      </w:pPr>
                    </w:p>
                  </w:txbxContent>
                </v:textbox>
              </v:rect>
            </w:pict>
          </mc:Fallback>
        </mc:AlternateContent>
      </w:r>
    </w:p>
    <w:p w:rsidR="00F226A5" w:rsidRDefault="00F226A5"/>
    <w:p w:rsidR="00DB2AB1" w:rsidRDefault="00DB2AB1"/>
    <w:p w:rsidR="00DB2AB1" w:rsidRDefault="00DB2AB1"/>
    <w:p w:rsidR="00DB2AB1" w:rsidRDefault="00DB2AB1"/>
    <w:p w:rsidR="00DB2AB1" w:rsidRDefault="00DB2AB1"/>
    <w:p w:rsidR="00F226A5" w:rsidRDefault="00F226A5"/>
    <w:p w:rsidR="009C5727" w:rsidRDefault="009C5727"/>
    <w:p w:rsidR="009C5727" w:rsidRDefault="009C5727"/>
    <w:p w:rsidR="009C5727" w:rsidRDefault="009C5727"/>
    <w:p w:rsidR="009C5727" w:rsidRDefault="009C5727"/>
    <w:p w:rsidR="009C5727" w:rsidRDefault="009C5727"/>
    <w:p w:rsidR="009C5727" w:rsidRDefault="009C5727"/>
    <w:p w:rsidR="009C5727" w:rsidRDefault="009C5727">
      <w:r w:rsidRPr="009C5727">
        <w:rPr>
          <w:noProof/>
          <w:lang w:eastAsia="en-GB"/>
        </w:rPr>
        <mc:AlternateContent>
          <mc:Choice Requires="wps">
            <w:drawing>
              <wp:anchor distT="0" distB="0" distL="114300" distR="114300" simplePos="0" relativeHeight="251671552" behindDoc="0" locked="0" layoutInCell="1" allowOverlap="1" wp14:anchorId="359C0490" wp14:editId="3D67DE2E">
                <wp:simplePos x="0" y="0"/>
                <wp:positionH relativeFrom="margin">
                  <wp:align>right</wp:align>
                </wp:positionH>
                <wp:positionV relativeFrom="margin">
                  <wp:align>top</wp:align>
                </wp:positionV>
                <wp:extent cx="5905500" cy="959485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5905500" cy="9594850"/>
                        </a:xfrm>
                        <a:prstGeom prst="rect">
                          <a:avLst/>
                        </a:prstGeom>
                        <a:solidFill>
                          <a:srgbClr val="5B9BD5"/>
                        </a:solidFill>
                        <a:ln w="12700" cap="flat" cmpd="sng" algn="ctr">
                          <a:solidFill>
                            <a:srgbClr val="5B9BD5">
                              <a:shade val="50000"/>
                            </a:srgbClr>
                          </a:solidFill>
                          <a:prstDash val="solid"/>
                          <a:miter lim="800000"/>
                        </a:ln>
                        <a:effectLst/>
                      </wps:spPr>
                      <wps:txbx>
                        <w:txbxContent>
                          <w:p w:rsidR="0080603A" w:rsidRDefault="009C5727" w:rsidP="009C5727">
                            <w:pPr>
                              <w:pStyle w:val="NormalWeb"/>
                            </w:pPr>
                            <w:r>
                              <w:t>MTIP- YES BUT</w:t>
                            </w:r>
                            <w:r w:rsidR="0080603A">
                              <w:t>………</w:t>
                            </w:r>
                          </w:p>
                          <w:p w:rsidR="009C5727" w:rsidRDefault="009C5727" w:rsidP="009C5727">
                            <w:pPr>
                              <w:pStyle w:val="NormalWeb"/>
                              <w:rPr>
                                <w:rFonts w:asciiTheme="minorHAnsi" w:hAnsiTheme="minorHAnsi" w:cstheme="minorHAnsi"/>
                                <w:sz w:val="20"/>
                                <w:szCs w:val="20"/>
                              </w:rPr>
                            </w:pPr>
                            <w:r>
                              <w:t xml:space="preserve"> </w:t>
                            </w:r>
                            <w:r w:rsidRPr="000052B2">
                              <w:rPr>
                                <w:rFonts w:asciiTheme="minorHAnsi" w:hAnsiTheme="minorHAnsi" w:cstheme="minorHAnsi"/>
                                <w:sz w:val="20"/>
                                <w:szCs w:val="20"/>
                              </w:rPr>
                              <w:t>Se</w:t>
                            </w:r>
                            <w:r>
                              <w:rPr>
                                <w:rFonts w:asciiTheme="minorHAnsi" w:hAnsiTheme="minorHAnsi" w:cstheme="minorHAnsi"/>
                                <w:sz w:val="20"/>
                                <w:szCs w:val="20"/>
                              </w:rPr>
                              <w:t>arches involving exposure of in</w:t>
                            </w:r>
                            <w:r w:rsidRPr="000052B2">
                              <w:rPr>
                                <w:rFonts w:asciiTheme="minorHAnsi" w:hAnsiTheme="minorHAnsi" w:cstheme="minorHAnsi"/>
                                <w:sz w:val="20"/>
                                <w:szCs w:val="20"/>
                              </w:rPr>
                              <w:t>timate parts must not be conducted as a routine extension of a less thorough search, simply because nothing is found in t</w:t>
                            </w:r>
                            <w:r>
                              <w:rPr>
                                <w:rFonts w:asciiTheme="minorHAnsi" w:hAnsiTheme="minorHAnsi" w:cstheme="minorHAnsi"/>
                                <w:sz w:val="20"/>
                                <w:szCs w:val="20"/>
                              </w:rPr>
                              <w:t>he course of the initial search</w:t>
                            </w:r>
                          </w:p>
                          <w:p w:rsidR="009C5727" w:rsidRDefault="009C5727" w:rsidP="009C5727">
                            <w:pPr>
                              <w:pStyle w:val="NormalWeb"/>
                              <w:rPr>
                                <w:rFonts w:asciiTheme="minorHAnsi" w:hAnsiTheme="minorHAnsi" w:cstheme="minorHAnsi"/>
                                <w:sz w:val="20"/>
                                <w:szCs w:val="20"/>
                              </w:rPr>
                            </w:pPr>
                            <w:r>
                              <w:rPr>
                                <w:rFonts w:asciiTheme="minorHAnsi" w:hAnsiTheme="minorHAnsi" w:cstheme="minorHAnsi"/>
                                <w:sz w:val="20"/>
                                <w:szCs w:val="20"/>
                              </w:rPr>
                              <w:t xml:space="preserve">It can be done when it is REASONABLE and NECESSARY. A supervisor HAS to be consulted although the decision legally to complete the MTIP search sits with the officer at scene, unless the supervisor gives a lawful order NOT to do the search. </w:t>
                            </w:r>
                          </w:p>
                          <w:p w:rsidR="009C5727" w:rsidRPr="009C5727" w:rsidRDefault="009C5727" w:rsidP="009C5727">
                            <w:pPr>
                              <w:pStyle w:val="NormalWeb"/>
                              <w:rPr>
                                <w:rFonts w:asciiTheme="minorHAnsi" w:hAnsiTheme="minorHAnsi" w:cstheme="minorHAnsi"/>
                                <w:sz w:val="20"/>
                                <w:szCs w:val="20"/>
                              </w:rPr>
                            </w:pPr>
                            <w:r w:rsidRPr="009C5727">
                              <w:rPr>
                                <w:rFonts w:asciiTheme="minorHAnsi" w:hAnsiTheme="minorHAnsi" w:cstheme="minorHAnsi"/>
                                <w:sz w:val="20"/>
                                <w:szCs w:val="20"/>
                              </w:rPr>
                              <w:t xml:space="preserve">If an officer cannot contact a supervisor within a reasonable timeframe, the officer must balance the need to have the ethical discussion with a supervisor against the need to conduct the </w:t>
                            </w:r>
                            <w:r w:rsidR="00FE1B41">
                              <w:rPr>
                                <w:rFonts w:asciiTheme="minorHAnsi" w:hAnsiTheme="minorHAnsi" w:cstheme="minorHAnsi"/>
                                <w:sz w:val="20"/>
                                <w:szCs w:val="20"/>
                              </w:rPr>
                              <w:t>MTIP</w:t>
                            </w:r>
                            <w:r w:rsidRPr="009C5727">
                              <w:rPr>
                                <w:rFonts w:asciiTheme="minorHAnsi" w:hAnsiTheme="minorHAnsi" w:cstheme="minorHAnsi"/>
                                <w:sz w:val="20"/>
                                <w:szCs w:val="20"/>
                              </w:rPr>
                              <w:t xml:space="preserve"> search within a reasonable timeframe.</w:t>
                            </w:r>
                          </w:p>
                          <w:p w:rsidR="009C5727" w:rsidRDefault="009C5727" w:rsidP="009C5727">
                            <w:pPr>
                              <w:pStyle w:val="NormalWeb"/>
                              <w:rPr>
                                <w:rFonts w:asciiTheme="minorHAnsi" w:hAnsiTheme="minorHAnsi" w:cstheme="minorHAnsi"/>
                                <w:sz w:val="20"/>
                                <w:szCs w:val="20"/>
                              </w:rPr>
                            </w:pPr>
                            <w:r w:rsidRPr="009C5727">
                              <w:rPr>
                                <w:rFonts w:asciiTheme="minorHAnsi" w:hAnsiTheme="minorHAnsi" w:cstheme="minorHAnsi"/>
                                <w:sz w:val="20"/>
                                <w:szCs w:val="20"/>
                              </w:rPr>
                              <w:t>If an office</w:t>
                            </w:r>
                            <w:r w:rsidR="00FE1B41">
                              <w:rPr>
                                <w:rFonts w:asciiTheme="minorHAnsi" w:hAnsiTheme="minorHAnsi" w:cstheme="minorHAnsi"/>
                                <w:sz w:val="20"/>
                                <w:szCs w:val="20"/>
                              </w:rPr>
                              <w:t>r decides to proceed with an MTIP</w:t>
                            </w:r>
                            <w:r w:rsidRPr="009C5727">
                              <w:rPr>
                                <w:rFonts w:asciiTheme="minorHAnsi" w:hAnsiTheme="minorHAnsi" w:cstheme="minorHAnsi"/>
                                <w:sz w:val="20"/>
                                <w:szCs w:val="20"/>
                              </w:rPr>
                              <w:t xml:space="preserve"> search following consultation with their supervisor, the officer should include the reasons for extending the search as part of the search record, as well as confirming that supervisory consultation took place, with whom and when. If they were unable to contact a supervisor, they should still record their reasons for extending the search, as well as the steps taken to contact a supervisor.</w:t>
                            </w:r>
                          </w:p>
                          <w:p w:rsidR="0080603A" w:rsidRPr="0080603A" w:rsidRDefault="0080603A" w:rsidP="0080603A">
                            <w:pPr>
                              <w:pStyle w:val="NormalWeb"/>
                              <w:rPr>
                                <w:rFonts w:asciiTheme="minorHAnsi" w:hAnsiTheme="minorHAnsi" w:cstheme="minorHAnsi"/>
                                <w:sz w:val="20"/>
                                <w:szCs w:val="20"/>
                              </w:rPr>
                            </w:pPr>
                            <w:r>
                              <w:rPr>
                                <w:rFonts w:asciiTheme="minorHAnsi" w:hAnsiTheme="minorHAnsi" w:cstheme="minorHAnsi"/>
                                <w:sz w:val="20"/>
                                <w:szCs w:val="20"/>
                              </w:rPr>
                              <w:t xml:space="preserve">Below </w:t>
                            </w:r>
                            <w:r w:rsidRPr="0080603A">
                              <w:rPr>
                                <w:rFonts w:asciiTheme="minorHAnsi" w:hAnsiTheme="minorHAnsi" w:cstheme="minorHAnsi"/>
                                <w:sz w:val="20"/>
                                <w:szCs w:val="20"/>
                              </w:rPr>
                              <w:t>are so</w:t>
                            </w:r>
                            <w:r w:rsidR="00FE1B41">
                              <w:rPr>
                                <w:rFonts w:asciiTheme="minorHAnsi" w:hAnsiTheme="minorHAnsi" w:cstheme="minorHAnsi"/>
                                <w:sz w:val="20"/>
                                <w:szCs w:val="20"/>
                              </w:rPr>
                              <w:t>me important elements that HAVE</w:t>
                            </w:r>
                            <w:r w:rsidRPr="0080603A">
                              <w:rPr>
                                <w:rFonts w:asciiTheme="minorHAnsi" w:hAnsiTheme="minorHAnsi" w:cstheme="minorHAnsi"/>
                                <w:sz w:val="20"/>
                                <w:szCs w:val="20"/>
                              </w:rPr>
                              <w:t xml:space="preserve"> to be met</w:t>
                            </w:r>
                          </w:p>
                          <w:p w:rsidR="009C5727" w:rsidRPr="0080603A" w:rsidRDefault="009C5727" w:rsidP="0080603A">
                            <w:pPr>
                              <w:pStyle w:val="NormalWeb"/>
                              <w:numPr>
                                <w:ilvl w:val="0"/>
                                <w:numId w:val="8"/>
                              </w:numPr>
                              <w:rPr>
                                <w:rFonts w:asciiTheme="minorHAnsi" w:hAnsiTheme="minorHAnsi" w:cstheme="minorHAnsi"/>
                                <w:sz w:val="20"/>
                                <w:szCs w:val="20"/>
                              </w:rPr>
                            </w:pPr>
                            <w:r w:rsidRPr="0080603A">
                              <w:rPr>
                                <w:rFonts w:asciiTheme="minorHAnsi" w:eastAsia="Times New Roman" w:hAnsiTheme="minorHAnsi" w:cstheme="minorHAnsi"/>
                                <w:color w:val="333333"/>
                                <w:sz w:val="20"/>
                                <w:szCs w:val="20"/>
                              </w:rPr>
                              <w:t>The officer carrying out the search must be of the same sex as the detainee.</w:t>
                            </w:r>
                          </w:p>
                          <w:p w:rsidR="009C5727" w:rsidRPr="0080603A" w:rsidRDefault="009C5727" w:rsidP="009C5727">
                            <w:pPr>
                              <w:numPr>
                                <w:ilvl w:val="0"/>
                                <w:numId w:val="5"/>
                              </w:numPr>
                              <w:spacing w:before="100" w:beforeAutospacing="1" w:after="100" w:afterAutospacing="1" w:line="330" w:lineRule="atLeast"/>
                              <w:rPr>
                                <w:rFonts w:eastAsia="Times New Roman" w:cstheme="minorHAnsi"/>
                                <w:color w:val="333333"/>
                                <w:sz w:val="20"/>
                                <w:szCs w:val="20"/>
                                <w:lang w:eastAsia="en-GB"/>
                              </w:rPr>
                            </w:pPr>
                            <w:r w:rsidRPr="0080603A">
                              <w:rPr>
                                <w:rFonts w:eastAsia="Times New Roman" w:cstheme="minorHAnsi"/>
                                <w:color w:val="333333"/>
                                <w:sz w:val="20"/>
                                <w:szCs w:val="20"/>
                                <w:lang w:eastAsia="en-GB"/>
                              </w:rPr>
                              <w:t xml:space="preserve">The search must be conducted where the person cannot be seen by: </w:t>
                            </w:r>
                          </w:p>
                          <w:p w:rsidR="009C5727" w:rsidRPr="0080603A" w:rsidRDefault="00FE1B41" w:rsidP="009C5727">
                            <w:pPr>
                              <w:numPr>
                                <w:ilvl w:val="1"/>
                                <w:numId w:val="5"/>
                              </w:numPr>
                              <w:spacing w:before="100" w:beforeAutospacing="1" w:after="100" w:afterAutospacing="1" w:line="330" w:lineRule="atLeast"/>
                              <w:rPr>
                                <w:rFonts w:eastAsia="Times New Roman" w:cstheme="minorHAnsi"/>
                                <w:color w:val="333333"/>
                                <w:sz w:val="20"/>
                                <w:szCs w:val="20"/>
                                <w:lang w:eastAsia="en-GB"/>
                              </w:rPr>
                            </w:pPr>
                            <w:r>
                              <w:rPr>
                                <w:rFonts w:eastAsia="Times New Roman" w:cstheme="minorHAnsi"/>
                                <w:color w:val="333333"/>
                                <w:sz w:val="20"/>
                                <w:szCs w:val="20"/>
                                <w:lang w:eastAsia="en-GB"/>
                              </w:rPr>
                              <w:t>--</w:t>
                            </w:r>
                            <w:r w:rsidR="009C5727" w:rsidRPr="0080603A">
                              <w:rPr>
                                <w:rFonts w:eastAsia="Times New Roman" w:cstheme="minorHAnsi"/>
                                <w:color w:val="333333"/>
                                <w:sz w:val="20"/>
                                <w:szCs w:val="20"/>
                                <w:lang w:eastAsia="en-GB"/>
                              </w:rPr>
                              <w:t>anyone who does not need to be present</w:t>
                            </w:r>
                          </w:p>
                          <w:p w:rsidR="009C5727" w:rsidRPr="0080603A" w:rsidRDefault="00FE1B41" w:rsidP="009C5727">
                            <w:pPr>
                              <w:numPr>
                                <w:ilvl w:val="1"/>
                                <w:numId w:val="5"/>
                              </w:numPr>
                              <w:spacing w:before="100" w:beforeAutospacing="1" w:after="100" w:afterAutospacing="1" w:line="330" w:lineRule="atLeast"/>
                              <w:rPr>
                                <w:rFonts w:eastAsia="Times New Roman" w:cstheme="minorHAnsi"/>
                                <w:color w:val="333333"/>
                                <w:sz w:val="20"/>
                                <w:szCs w:val="20"/>
                                <w:lang w:eastAsia="en-GB"/>
                              </w:rPr>
                            </w:pPr>
                            <w:r>
                              <w:rPr>
                                <w:rFonts w:eastAsia="Times New Roman" w:cstheme="minorHAnsi"/>
                                <w:color w:val="333333"/>
                                <w:sz w:val="20"/>
                                <w:szCs w:val="20"/>
                                <w:lang w:eastAsia="en-GB"/>
                              </w:rPr>
                              <w:t>--</w:t>
                            </w:r>
                            <w:r w:rsidR="009C5727" w:rsidRPr="0080603A">
                              <w:rPr>
                                <w:rFonts w:eastAsia="Times New Roman" w:cstheme="minorHAnsi"/>
                                <w:color w:val="333333"/>
                                <w:sz w:val="20"/>
                                <w:szCs w:val="20"/>
                                <w:lang w:eastAsia="en-GB"/>
                              </w:rPr>
                              <w:t xml:space="preserve">any member of the opposite </w:t>
                            </w:r>
                            <w:proofErr w:type="gramStart"/>
                            <w:r w:rsidR="009C5727" w:rsidRPr="0080603A">
                              <w:rPr>
                                <w:rFonts w:eastAsia="Times New Roman" w:cstheme="minorHAnsi"/>
                                <w:color w:val="333333"/>
                                <w:sz w:val="20"/>
                                <w:szCs w:val="20"/>
                                <w:lang w:eastAsia="en-GB"/>
                              </w:rPr>
                              <w:t xml:space="preserve">sex </w:t>
                            </w:r>
                            <w:r>
                              <w:rPr>
                                <w:rFonts w:eastAsia="Times New Roman" w:cstheme="minorHAnsi"/>
                                <w:color w:val="333333"/>
                                <w:sz w:val="20"/>
                                <w:szCs w:val="20"/>
                                <w:lang w:eastAsia="en-GB"/>
                              </w:rPr>
                              <w:t>,</w:t>
                            </w:r>
                            <w:r w:rsidR="009C5727" w:rsidRPr="0080603A">
                              <w:rPr>
                                <w:rFonts w:eastAsia="Times New Roman" w:cstheme="minorHAnsi"/>
                                <w:color w:val="333333"/>
                                <w:sz w:val="20"/>
                                <w:szCs w:val="20"/>
                                <w:lang w:eastAsia="en-GB"/>
                              </w:rPr>
                              <w:t>apart</w:t>
                            </w:r>
                            <w:proofErr w:type="gramEnd"/>
                            <w:r w:rsidR="009C5727" w:rsidRPr="0080603A">
                              <w:rPr>
                                <w:rFonts w:eastAsia="Times New Roman" w:cstheme="minorHAnsi"/>
                                <w:color w:val="333333"/>
                                <w:sz w:val="20"/>
                                <w:szCs w:val="20"/>
                                <w:lang w:eastAsia="en-GB"/>
                              </w:rPr>
                              <w:t xml:space="preserve"> from an appropriate adult specifically requested by the person being searched.</w:t>
                            </w:r>
                          </w:p>
                          <w:p w:rsidR="0080603A" w:rsidRDefault="009C5727" w:rsidP="0080603A">
                            <w:pPr>
                              <w:numPr>
                                <w:ilvl w:val="0"/>
                                <w:numId w:val="5"/>
                              </w:numPr>
                              <w:spacing w:before="100" w:beforeAutospacing="1" w:after="100" w:afterAutospacing="1" w:line="330" w:lineRule="atLeast"/>
                              <w:rPr>
                                <w:rFonts w:eastAsia="Times New Roman" w:cstheme="minorHAnsi"/>
                                <w:color w:val="333333"/>
                                <w:sz w:val="20"/>
                                <w:szCs w:val="20"/>
                                <w:lang w:eastAsia="en-GB"/>
                              </w:rPr>
                            </w:pPr>
                            <w:r w:rsidRPr="0080603A">
                              <w:rPr>
                                <w:rFonts w:eastAsia="Times New Roman" w:cstheme="minorHAnsi"/>
                                <w:color w:val="333333"/>
                                <w:sz w:val="20"/>
                                <w:szCs w:val="20"/>
                                <w:lang w:eastAsia="en-GB"/>
                              </w:rPr>
                              <w:t xml:space="preserve">Unless there is a risk of serious harm to the person or to someone else, there </w:t>
                            </w:r>
                            <w:r w:rsidRPr="0080603A">
                              <w:rPr>
                                <w:rFonts w:eastAsia="Times New Roman" w:cstheme="minorHAnsi"/>
                                <w:b/>
                                <w:bCs/>
                                <w:color w:val="333333"/>
                                <w:sz w:val="20"/>
                                <w:szCs w:val="20"/>
                                <w:lang w:eastAsia="en-GB"/>
                              </w:rPr>
                              <w:t>must</w:t>
                            </w:r>
                            <w:r w:rsidRPr="0080603A">
                              <w:rPr>
                                <w:rFonts w:eastAsia="Times New Roman" w:cstheme="minorHAnsi"/>
                                <w:color w:val="333333"/>
                                <w:sz w:val="20"/>
                                <w:szCs w:val="20"/>
                                <w:lang w:eastAsia="en-GB"/>
                              </w:rPr>
                              <w:t xml:space="preserve"> be a minimum of two persons present in addition to the person being searched. One of those </w:t>
                            </w:r>
                            <w:r w:rsidRPr="0080603A">
                              <w:rPr>
                                <w:rFonts w:eastAsia="Times New Roman" w:cstheme="minorHAnsi"/>
                                <w:b/>
                                <w:bCs/>
                                <w:color w:val="333333"/>
                                <w:sz w:val="20"/>
                                <w:szCs w:val="20"/>
                                <w:lang w:eastAsia="en-GB"/>
                              </w:rPr>
                              <w:t>must</w:t>
                            </w:r>
                            <w:r w:rsidRPr="0080603A">
                              <w:rPr>
                                <w:rFonts w:eastAsia="Times New Roman" w:cstheme="minorHAnsi"/>
                                <w:color w:val="333333"/>
                                <w:sz w:val="20"/>
                                <w:szCs w:val="20"/>
                                <w:lang w:eastAsia="en-GB"/>
                              </w:rPr>
                              <w:t xml:space="preserve"> be the appropriate adult if the person is a child or vulnerable adult unless, in the case of a child, the child and appropriate adult both agree that the adult should not be present during the search.</w:t>
                            </w:r>
                          </w:p>
                          <w:p w:rsidR="0080603A" w:rsidRPr="0080603A" w:rsidRDefault="0080603A" w:rsidP="0080603A">
                            <w:pPr>
                              <w:spacing w:before="100" w:beforeAutospacing="1" w:after="100" w:afterAutospacing="1" w:line="330" w:lineRule="atLeast"/>
                              <w:rPr>
                                <w:rFonts w:eastAsia="Times New Roman" w:cstheme="minorHAnsi"/>
                                <w:color w:val="333333"/>
                                <w:sz w:val="20"/>
                                <w:szCs w:val="20"/>
                                <w:lang w:eastAsia="en-GB"/>
                              </w:rPr>
                            </w:pPr>
                          </w:p>
                          <w:p w:rsidR="009C5727" w:rsidRDefault="009C5727" w:rsidP="009C5727">
                            <w:pPr>
                              <w:numPr>
                                <w:ilvl w:val="0"/>
                                <w:numId w:val="5"/>
                              </w:numPr>
                              <w:spacing w:before="100" w:beforeAutospacing="1" w:after="100" w:afterAutospacing="1" w:line="330" w:lineRule="atLeast"/>
                              <w:rPr>
                                <w:rFonts w:eastAsia="Times New Roman" w:cstheme="minorHAnsi"/>
                                <w:color w:val="333333"/>
                                <w:sz w:val="20"/>
                                <w:szCs w:val="20"/>
                                <w:lang w:eastAsia="en-GB"/>
                              </w:rPr>
                            </w:pPr>
                            <w:r w:rsidRPr="0080603A">
                              <w:rPr>
                                <w:rFonts w:eastAsia="Times New Roman" w:cstheme="minorHAnsi"/>
                                <w:color w:val="333333"/>
                                <w:sz w:val="20"/>
                                <w:szCs w:val="20"/>
                                <w:lang w:eastAsia="en-GB"/>
                              </w:rPr>
                              <w:t xml:space="preserve">Proper regard shall be given to the sensitivity and vulnerability of the person and every reasonable effort made to secure the person’s cooperation and minimise embarrassment. They should not normally be required to remove all their clothes at the same time, </w:t>
                            </w:r>
                            <w:proofErr w:type="spellStart"/>
                            <w:r w:rsidRPr="0080603A">
                              <w:rPr>
                                <w:rFonts w:eastAsia="Times New Roman" w:cstheme="minorHAnsi"/>
                                <w:color w:val="333333"/>
                                <w:sz w:val="20"/>
                                <w:szCs w:val="20"/>
                                <w:lang w:eastAsia="en-GB"/>
                              </w:rPr>
                              <w:t>eg</w:t>
                            </w:r>
                            <w:proofErr w:type="spellEnd"/>
                            <w:r w:rsidRPr="0080603A">
                              <w:rPr>
                                <w:rFonts w:eastAsia="Times New Roman" w:cstheme="minorHAnsi"/>
                                <w:color w:val="333333"/>
                                <w:sz w:val="20"/>
                                <w:szCs w:val="20"/>
                                <w:lang w:eastAsia="en-GB"/>
                              </w:rPr>
                              <w:t>, a person should be allowed to remove clothing above the waist and redress before being required to remove further clothing, subject to necessity in the circumstances.</w:t>
                            </w:r>
                          </w:p>
                          <w:p w:rsidR="0080603A" w:rsidRDefault="0080603A" w:rsidP="0080603A">
                            <w:pPr>
                              <w:pStyle w:val="ListParagraph"/>
                              <w:rPr>
                                <w:rFonts w:eastAsia="Times New Roman" w:cstheme="minorHAnsi"/>
                                <w:color w:val="333333"/>
                                <w:sz w:val="20"/>
                                <w:szCs w:val="20"/>
                                <w:lang w:eastAsia="en-GB"/>
                              </w:rPr>
                            </w:pPr>
                          </w:p>
                          <w:p w:rsidR="0080603A" w:rsidRPr="0080603A" w:rsidRDefault="0080603A" w:rsidP="0080603A">
                            <w:pPr>
                              <w:spacing w:before="100" w:beforeAutospacing="1" w:after="100" w:afterAutospacing="1" w:line="330" w:lineRule="atLeast"/>
                              <w:ind w:left="720"/>
                              <w:rPr>
                                <w:rFonts w:eastAsia="Times New Roman" w:cstheme="minorHAnsi"/>
                                <w:color w:val="333333"/>
                                <w:sz w:val="20"/>
                                <w:szCs w:val="20"/>
                                <w:lang w:eastAsia="en-GB"/>
                              </w:rPr>
                            </w:pPr>
                          </w:p>
                          <w:p w:rsidR="009C5727" w:rsidRDefault="009C5727" w:rsidP="009C5727">
                            <w:pPr>
                              <w:numPr>
                                <w:ilvl w:val="0"/>
                                <w:numId w:val="5"/>
                              </w:numPr>
                              <w:spacing w:before="100" w:beforeAutospacing="1" w:after="100" w:afterAutospacing="1" w:line="330" w:lineRule="atLeast"/>
                              <w:rPr>
                                <w:rFonts w:eastAsia="Times New Roman" w:cstheme="minorHAnsi"/>
                                <w:color w:val="333333"/>
                                <w:sz w:val="20"/>
                                <w:szCs w:val="20"/>
                                <w:lang w:eastAsia="en-GB"/>
                              </w:rPr>
                            </w:pPr>
                            <w:r w:rsidRPr="0080603A">
                              <w:rPr>
                                <w:rFonts w:eastAsia="Times New Roman" w:cstheme="minorHAnsi"/>
                                <w:color w:val="333333"/>
                                <w:sz w:val="20"/>
                                <w:szCs w:val="20"/>
                                <w:lang w:eastAsia="en-GB"/>
                              </w:rPr>
                              <w:t xml:space="preserve">If </w:t>
                            </w:r>
                            <w:r w:rsidRPr="0080603A">
                              <w:rPr>
                                <w:rFonts w:eastAsia="Times New Roman" w:cstheme="minorHAnsi"/>
                                <w:b/>
                                <w:bCs/>
                                <w:color w:val="333333"/>
                                <w:sz w:val="20"/>
                                <w:szCs w:val="20"/>
                                <w:lang w:eastAsia="en-GB"/>
                              </w:rPr>
                              <w:t>necessary to assist the search</w:t>
                            </w:r>
                            <w:r w:rsidRPr="0080603A">
                              <w:rPr>
                                <w:rFonts w:eastAsia="Times New Roman" w:cstheme="minorHAnsi"/>
                                <w:color w:val="333333"/>
                                <w:sz w:val="20"/>
                                <w:szCs w:val="20"/>
                                <w:lang w:eastAsia="en-GB"/>
                              </w:rPr>
                              <w:t xml:space="preserve">, the person may be asked to facilitate a visual examination of the genital and anal area but no physical contact may be made with </w:t>
                            </w:r>
                            <w:proofErr w:type="spellStart"/>
                            <w:r w:rsidRPr="0080603A">
                              <w:rPr>
                                <w:rFonts w:eastAsia="Times New Roman" w:cstheme="minorHAnsi"/>
                                <w:color w:val="333333"/>
                                <w:sz w:val="20"/>
                                <w:szCs w:val="20"/>
                                <w:lang w:eastAsia="en-GB"/>
                              </w:rPr>
                              <w:t>any body</w:t>
                            </w:r>
                            <w:proofErr w:type="spellEnd"/>
                            <w:r w:rsidRPr="0080603A">
                              <w:rPr>
                                <w:rFonts w:eastAsia="Times New Roman" w:cstheme="minorHAnsi"/>
                                <w:color w:val="333333"/>
                                <w:sz w:val="20"/>
                                <w:szCs w:val="20"/>
                                <w:lang w:eastAsia="en-GB"/>
                              </w:rPr>
                              <w:t xml:space="preserve"> orifice.</w:t>
                            </w:r>
                          </w:p>
                          <w:p w:rsidR="0080603A" w:rsidRPr="0080603A" w:rsidRDefault="0080603A" w:rsidP="0080603A">
                            <w:pPr>
                              <w:spacing w:before="100" w:beforeAutospacing="1" w:after="100" w:afterAutospacing="1" w:line="330" w:lineRule="atLeast"/>
                              <w:rPr>
                                <w:rFonts w:eastAsia="Times New Roman" w:cstheme="minorHAnsi"/>
                                <w:color w:val="333333"/>
                                <w:sz w:val="20"/>
                                <w:szCs w:val="20"/>
                                <w:lang w:eastAsia="en-GB"/>
                              </w:rPr>
                            </w:pPr>
                          </w:p>
                          <w:p w:rsidR="009C5727" w:rsidRPr="0080603A" w:rsidRDefault="009C5727" w:rsidP="009C5727">
                            <w:pPr>
                              <w:numPr>
                                <w:ilvl w:val="0"/>
                                <w:numId w:val="5"/>
                              </w:numPr>
                              <w:spacing w:before="100" w:beforeAutospacing="1" w:after="100" w:afterAutospacing="1" w:line="330" w:lineRule="atLeast"/>
                              <w:rPr>
                                <w:rFonts w:eastAsia="Times New Roman" w:cstheme="minorHAnsi"/>
                                <w:color w:val="333333"/>
                                <w:sz w:val="20"/>
                                <w:szCs w:val="20"/>
                                <w:lang w:eastAsia="en-GB"/>
                              </w:rPr>
                            </w:pPr>
                            <w:r w:rsidRPr="0080603A">
                              <w:rPr>
                                <w:rFonts w:eastAsia="Times New Roman" w:cstheme="minorHAnsi"/>
                                <w:color w:val="333333"/>
                                <w:sz w:val="20"/>
                                <w:szCs w:val="20"/>
                                <w:lang w:eastAsia="en-GB"/>
                              </w:rPr>
                              <w:t>The strip search should be conducted as quickly as possible and the person allowed to dress as soon as it is completed.</w:t>
                            </w:r>
                          </w:p>
                          <w:p w:rsidR="009C5727" w:rsidRDefault="009C5727" w:rsidP="009C5727">
                            <w:pPr>
                              <w:spacing w:before="100" w:beforeAutospacing="1" w:after="100" w:afterAutospacing="1" w:line="330" w:lineRule="atLeast"/>
                              <w:rPr>
                                <w:rFonts w:ascii="Arial" w:eastAsia="Times New Roman" w:hAnsi="Arial" w:cs="Arial"/>
                                <w:color w:val="333333"/>
                                <w:sz w:val="23"/>
                                <w:szCs w:val="23"/>
                                <w:lang w:eastAsia="en-GB"/>
                              </w:rPr>
                            </w:pPr>
                          </w:p>
                          <w:p w:rsidR="009C5727" w:rsidRDefault="009C5727" w:rsidP="009C5727">
                            <w:pPr>
                              <w:spacing w:before="100" w:beforeAutospacing="1" w:after="100" w:afterAutospacing="1" w:line="330" w:lineRule="atLeast"/>
                              <w:rPr>
                                <w:rFonts w:ascii="Arial" w:eastAsia="Times New Roman" w:hAnsi="Arial" w:cs="Arial"/>
                                <w:color w:val="333333"/>
                                <w:sz w:val="23"/>
                                <w:szCs w:val="23"/>
                                <w:lang w:eastAsia="en-GB"/>
                              </w:rPr>
                            </w:pPr>
                          </w:p>
                          <w:p w:rsidR="009C5727" w:rsidRDefault="009C5727" w:rsidP="009C5727">
                            <w:pPr>
                              <w:spacing w:before="100" w:beforeAutospacing="1" w:after="100" w:afterAutospacing="1" w:line="330" w:lineRule="atLeast"/>
                              <w:rPr>
                                <w:rFonts w:ascii="Arial" w:eastAsia="Times New Roman" w:hAnsi="Arial" w:cs="Arial"/>
                                <w:color w:val="333333"/>
                                <w:sz w:val="23"/>
                                <w:szCs w:val="23"/>
                                <w:lang w:eastAsia="en-GB"/>
                              </w:rPr>
                            </w:pPr>
                          </w:p>
                          <w:p w:rsidR="009C5727" w:rsidRPr="009C5727" w:rsidRDefault="009C5727" w:rsidP="009C5727">
                            <w:pPr>
                              <w:spacing w:before="100" w:beforeAutospacing="1" w:after="100" w:afterAutospacing="1" w:line="330" w:lineRule="atLeast"/>
                              <w:rPr>
                                <w:rFonts w:ascii="Arial" w:eastAsia="Times New Roman" w:hAnsi="Arial" w:cs="Arial"/>
                                <w:color w:val="333333"/>
                                <w:sz w:val="23"/>
                                <w:szCs w:val="23"/>
                                <w:lang w:eastAsia="en-GB"/>
                              </w:rPr>
                            </w:pPr>
                          </w:p>
                          <w:p w:rsidR="009C5727" w:rsidRDefault="009C5727" w:rsidP="009C5727">
                            <w:pPr>
                              <w:pStyle w:val="NormalWeb"/>
                            </w:pPr>
                          </w:p>
                          <w:p w:rsidR="009C5727" w:rsidRPr="00DB2AB1" w:rsidRDefault="009C5727" w:rsidP="009C5727">
                            <w:pPr>
                              <w:pStyle w:val="NormalWeb"/>
                              <w:spacing w:after="240" w:afterAutospacing="0"/>
                              <w:ind w:left="36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C0490" id="Rectangle 14" o:spid="_x0000_s1031" style="position:absolute;margin-left:413.8pt;margin-top:0;width:465pt;height:755.5pt;z-index:2516715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" fillcolor="#5b9bd5" strokecolor="#41719c" strokeweight="1pt">
                <v:textbox>
                  <w:txbxContent>
                    <w:p w:rsidR="0080603A" w:rsidRDefault="009C5727" w:rsidP="009C5727">
                      <w:pPr>
                        <w:pStyle w:val="NormalWeb"/>
                      </w:pPr>
                      <w:r>
                        <w:t>MTIP- YES BUT</w:t>
                      </w:r>
                      <w:r w:rsidR="0080603A">
                        <w:t>………</w:t>
                      </w:r>
                    </w:p>
                    <w:p w:rsidR="009C5727" w:rsidRDefault="009C5727" w:rsidP="009C5727">
                      <w:pPr>
                        <w:pStyle w:val="NormalWeb"/>
                        <w:rPr>
                          <w:rFonts w:asciiTheme="minorHAnsi" w:hAnsiTheme="minorHAnsi" w:cstheme="minorHAnsi"/>
                          <w:sz w:val="20"/>
                          <w:szCs w:val="20"/>
                        </w:rPr>
                      </w:pPr>
                      <w:r>
                        <w:t xml:space="preserve"> </w:t>
                      </w:r>
                      <w:r w:rsidRPr="000052B2">
                        <w:rPr>
                          <w:rFonts w:asciiTheme="minorHAnsi" w:hAnsiTheme="minorHAnsi" w:cstheme="minorHAnsi"/>
                          <w:sz w:val="20"/>
                          <w:szCs w:val="20"/>
                        </w:rPr>
                        <w:t>Se</w:t>
                      </w:r>
                      <w:r>
                        <w:rPr>
                          <w:rFonts w:asciiTheme="minorHAnsi" w:hAnsiTheme="minorHAnsi" w:cstheme="minorHAnsi"/>
                          <w:sz w:val="20"/>
                          <w:szCs w:val="20"/>
                        </w:rPr>
                        <w:t>arches involving exposure of in</w:t>
                      </w:r>
                      <w:r w:rsidRPr="000052B2">
                        <w:rPr>
                          <w:rFonts w:asciiTheme="minorHAnsi" w:hAnsiTheme="minorHAnsi" w:cstheme="minorHAnsi"/>
                          <w:sz w:val="20"/>
                          <w:szCs w:val="20"/>
                        </w:rPr>
                        <w:t>timate parts must not be conducted as a routine extension of a less thorough search, simply because nothing is found in t</w:t>
                      </w:r>
                      <w:r>
                        <w:rPr>
                          <w:rFonts w:asciiTheme="minorHAnsi" w:hAnsiTheme="minorHAnsi" w:cstheme="minorHAnsi"/>
                          <w:sz w:val="20"/>
                          <w:szCs w:val="20"/>
                        </w:rPr>
                        <w:t>he course of the initial search</w:t>
                      </w:r>
                    </w:p>
                    <w:p w:rsidR="009C5727" w:rsidRDefault="009C5727" w:rsidP="009C5727">
                      <w:pPr>
                        <w:pStyle w:val="NormalWeb"/>
                        <w:rPr>
                          <w:rFonts w:asciiTheme="minorHAnsi" w:hAnsiTheme="minorHAnsi" w:cstheme="minorHAnsi"/>
                          <w:sz w:val="20"/>
                          <w:szCs w:val="20"/>
                        </w:rPr>
                      </w:pPr>
                      <w:r>
                        <w:rPr>
                          <w:rFonts w:asciiTheme="minorHAnsi" w:hAnsiTheme="minorHAnsi" w:cstheme="minorHAnsi"/>
                          <w:sz w:val="20"/>
                          <w:szCs w:val="20"/>
                        </w:rPr>
                        <w:t xml:space="preserve">It can be done when it is REASONABLE and NECESSARY. A supervisor HAS to be consulted although the decision legally to complete the MTIP search sits with the officer at scene, unless the supervisor gives a lawful order NOT to do the search. </w:t>
                      </w:r>
                    </w:p>
                    <w:p w:rsidR="009C5727" w:rsidRPr="009C5727" w:rsidRDefault="009C5727" w:rsidP="009C5727">
                      <w:pPr>
                        <w:pStyle w:val="NormalWeb"/>
                        <w:rPr>
                          <w:rFonts w:asciiTheme="minorHAnsi" w:hAnsiTheme="minorHAnsi" w:cstheme="minorHAnsi"/>
                          <w:sz w:val="20"/>
                          <w:szCs w:val="20"/>
                        </w:rPr>
                      </w:pPr>
                      <w:r w:rsidRPr="009C5727">
                        <w:rPr>
                          <w:rFonts w:asciiTheme="minorHAnsi" w:hAnsiTheme="minorHAnsi" w:cstheme="minorHAnsi"/>
                          <w:sz w:val="20"/>
                          <w:szCs w:val="20"/>
                        </w:rPr>
                        <w:t xml:space="preserve">If an officer cannot contact a supervisor within a reasonable timeframe, the officer must balance the need to have the ethical discussion with a supervisor against the need to conduct the </w:t>
                      </w:r>
                      <w:r w:rsidR="00FE1B41">
                        <w:rPr>
                          <w:rFonts w:asciiTheme="minorHAnsi" w:hAnsiTheme="minorHAnsi" w:cstheme="minorHAnsi"/>
                          <w:sz w:val="20"/>
                          <w:szCs w:val="20"/>
                        </w:rPr>
                        <w:t>MTIP</w:t>
                      </w:r>
                      <w:r w:rsidRPr="009C5727">
                        <w:rPr>
                          <w:rFonts w:asciiTheme="minorHAnsi" w:hAnsiTheme="minorHAnsi" w:cstheme="minorHAnsi"/>
                          <w:sz w:val="20"/>
                          <w:szCs w:val="20"/>
                        </w:rPr>
                        <w:t xml:space="preserve"> search within a reasonable timeframe.</w:t>
                      </w:r>
                    </w:p>
                    <w:p w:rsidR="009C5727" w:rsidRDefault="009C5727" w:rsidP="009C5727">
                      <w:pPr>
                        <w:pStyle w:val="NormalWeb"/>
                        <w:rPr>
                          <w:rFonts w:asciiTheme="minorHAnsi" w:hAnsiTheme="minorHAnsi" w:cstheme="minorHAnsi"/>
                          <w:sz w:val="20"/>
                          <w:szCs w:val="20"/>
                        </w:rPr>
                      </w:pPr>
                      <w:r w:rsidRPr="009C5727">
                        <w:rPr>
                          <w:rFonts w:asciiTheme="minorHAnsi" w:hAnsiTheme="minorHAnsi" w:cstheme="minorHAnsi"/>
                          <w:sz w:val="20"/>
                          <w:szCs w:val="20"/>
                        </w:rPr>
                        <w:t>If an office</w:t>
                      </w:r>
                      <w:r w:rsidR="00FE1B41">
                        <w:rPr>
                          <w:rFonts w:asciiTheme="minorHAnsi" w:hAnsiTheme="minorHAnsi" w:cstheme="minorHAnsi"/>
                          <w:sz w:val="20"/>
                          <w:szCs w:val="20"/>
                        </w:rPr>
                        <w:t>r decides to proceed with an MTIP</w:t>
                      </w:r>
                      <w:r w:rsidRPr="009C5727">
                        <w:rPr>
                          <w:rFonts w:asciiTheme="minorHAnsi" w:hAnsiTheme="minorHAnsi" w:cstheme="minorHAnsi"/>
                          <w:sz w:val="20"/>
                          <w:szCs w:val="20"/>
                        </w:rPr>
                        <w:t xml:space="preserve"> search following consultation with their supervisor, the officer should include the reasons for extending the search as part of the search record, as well as confirming that supervisory consultation took place, with whom and when. If they were unable to contact a supervisor, they should still record their reasons for extending the search, as well as the steps taken to contact a supervisor.</w:t>
                      </w:r>
                    </w:p>
                    <w:p w:rsidR="0080603A" w:rsidRPr="0080603A" w:rsidRDefault="0080603A" w:rsidP="0080603A">
                      <w:pPr>
                        <w:pStyle w:val="NormalWeb"/>
                        <w:rPr>
                          <w:rFonts w:asciiTheme="minorHAnsi" w:hAnsiTheme="minorHAnsi" w:cstheme="minorHAnsi"/>
                          <w:sz w:val="20"/>
                          <w:szCs w:val="20"/>
                        </w:rPr>
                      </w:pPr>
                      <w:r>
                        <w:rPr>
                          <w:rFonts w:asciiTheme="minorHAnsi" w:hAnsiTheme="minorHAnsi" w:cstheme="minorHAnsi"/>
                          <w:sz w:val="20"/>
                          <w:szCs w:val="20"/>
                        </w:rPr>
                        <w:t xml:space="preserve">Below </w:t>
                      </w:r>
                      <w:r w:rsidRPr="0080603A">
                        <w:rPr>
                          <w:rFonts w:asciiTheme="minorHAnsi" w:hAnsiTheme="minorHAnsi" w:cstheme="minorHAnsi"/>
                          <w:sz w:val="20"/>
                          <w:szCs w:val="20"/>
                        </w:rPr>
                        <w:t>are so</w:t>
                      </w:r>
                      <w:r w:rsidR="00FE1B41">
                        <w:rPr>
                          <w:rFonts w:asciiTheme="minorHAnsi" w:hAnsiTheme="minorHAnsi" w:cstheme="minorHAnsi"/>
                          <w:sz w:val="20"/>
                          <w:szCs w:val="20"/>
                        </w:rPr>
                        <w:t>me important elements that HAVE</w:t>
                      </w:r>
                      <w:r w:rsidRPr="0080603A">
                        <w:rPr>
                          <w:rFonts w:asciiTheme="minorHAnsi" w:hAnsiTheme="minorHAnsi" w:cstheme="minorHAnsi"/>
                          <w:sz w:val="20"/>
                          <w:szCs w:val="20"/>
                        </w:rPr>
                        <w:t xml:space="preserve"> to be met</w:t>
                      </w:r>
                    </w:p>
                    <w:p w:rsidR="009C5727" w:rsidRPr="0080603A" w:rsidRDefault="009C5727" w:rsidP="0080603A">
                      <w:pPr>
                        <w:pStyle w:val="NormalWeb"/>
                        <w:numPr>
                          <w:ilvl w:val="0"/>
                          <w:numId w:val="8"/>
                        </w:numPr>
                        <w:rPr>
                          <w:rFonts w:asciiTheme="minorHAnsi" w:hAnsiTheme="minorHAnsi" w:cstheme="minorHAnsi"/>
                          <w:sz w:val="20"/>
                          <w:szCs w:val="20"/>
                        </w:rPr>
                      </w:pPr>
                      <w:r w:rsidRPr="0080603A">
                        <w:rPr>
                          <w:rFonts w:asciiTheme="minorHAnsi" w:eastAsia="Times New Roman" w:hAnsiTheme="minorHAnsi" w:cstheme="minorHAnsi"/>
                          <w:color w:val="333333"/>
                          <w:sz w:val="20"/>
                          <w:szCs w:val="20"/>
                        </w:rPr>
                        <w:t>The officer carrying out the search must be of the same sex as the detainee.</w:t>
                      </w:r>
                    </w:p>
                    <w:p w:rsidR="009C5727" w:rsidRPr="0080603A" w:rsidRDefault="009C5727" w:rsidP="009C5727">
                      <w:pPr>
                        <w:numPr>
                          <w:ilvl w:val="0"/>
                          <w:numId w:val="5"/>
                        </w:numPr>
                        <w:spacing w:before="100" w:beforeAutospacing="1" w:after="100" w:afterAutospacing="1" w:line="330" w:lineRule="atLeast"/>
                        <w:rPr>
                          <w:rFonts w:eastAsia="Times New Roman" w:cstheme="minorHAnsi"/>
                          <w:color w:val="333333"/>
                          <w:sz w:val="20"/>
                          <w:szCs w:val="20"/>
                          <w:lang w:eastAsia="en-GB"/>
                        </w:rPr>
                      </w:pPr>
                      <w:r w:rsidRPr="0080603A">
                        <w:rPr>
                          <w:rFonts w:eastAsia="Times New Roman" w:cstheme="minorHAnsi"/>
                          <w:color w:val="333333"/>
                          <w:sz w:val="20"/>
                          <w:szCs w:val="20"/>
                          <w:lang w:eastAsia="en-GB"/>
                        </w:rPr>
                        <w:t xml:space="preserve">The search must be conducted where the person cannot be seen by: </w:t>
                      </w:r>
                    </w:p>
                    <w:p w:rsidR="009C5727" w:rsidRPr="0080603A" w:rsidRDefault="00FE1B41" w:rsidP="009C5727">
                      <w:pPr>
                        <w:numPr>
                          <w:ilvl w:val="1"/>
                          <w:numId w:val="5"/>
                        </w:numPr>
                        <w:spacing w:before="100" w:beforeAutospacing="1" w:after="100" w:afterAutospacing="1" w:line="330" w:lineRule="atLeast"/>
                        <w:rPr>
                          <w:rFonts w:eastAsia="Times New Roman" w:cstheme="minorHAnsi"/>
                          <w:color w:val="333333"/>
                          <w:sz w:val="20"/>
                          <w:szCs w:val="20"/>
                          <w:lang w:eastAsia="en-GB"/>
                        </w:rPr>
                      </w:pPr>
                      <w:r>
                        <w:rPr>
                          <w:rFonts w:eastAsia="Times New Roman" w:cstheme="minorHAnsi"/>
                          <w:color w:val="333333"/>
                          <w:sz w:val="20"/>
                          <w:szCs w:val="20"/>
                          <w:lang w:eastAsia="en-GB"/>
                        </w:rPr>
                        <w:t>--</w:t>
                      </w:r>
                      <w:r w:rsidR="009C5727" w:rsidRPr="0080603A">
                        <w:rPr>
                          <w:rFonts w:eastAsia="Times New Roman" w:cstheme="minorHAnsi"/>
                          <w:color w:val="333333"/>
                          <w:sz w:val="20"/>
                          <w:szCs w:val="20"/>
                          <w:lang w:eastAsia="en-GB"/>
                        </w:rPr>
                        <w:t>anyone who does not need to be present</w:t>
                      </w:r>
                    </w:p>
                    <w:p w:rsidR="009C5727" w:rsidRPr="0080603A" w:rsidRDefault="00FE1B41" w:rsidP="009C5727">
                      <w:pPr>
                        <w:numPr>
                          <w:ilvl w:val="1"/>
                          <w:numId w:val="5"/>
                        </w:numPr>
                        <w:spacing w:before="100" w:beforeAutospacing="1" w:after="100" w:afterAutospacing="1" w:line="330" w:lineRule="atLeast"/>
                        <w:rPr>
                          <w:rFonts w:eastAsia="Times New Roman" w:cstheme="minorHAnsi"/>
                          <w:color w:val="333333"/>
                          <w:sz w:val="20"/>
                          <w:szCs w:val="20"/>
                          <w:lang w:eastAsia="en-GB"/>
                        </w:rPr>
                      </w:pPr>
                      <w:r>
                        <w:rPr>
                          <w:rFonts w:eastAsia="Times New Roman" w:cstheme="minorHAnsi"/>
                          <w:color w:val="333333"/>
                          <w:sz w:val="20"/>
                          <w:szCs w:val="20"/>
                          <w:lang w:eastAsia="en-GB"/>
                        </w:rPr>
                        <w:t>--</w:t>
                      </w:r>
                      <w:r w:rsidR="009C5727" w:rsidRPr="0080603A">
                        <w:rPr>
                          <w:rFonts w:eastAsia="Times New Roman" w:cstheme="minorHAnsi"/>
                          <w:color w:val="333333"/>
                          <w:sz w:val="20"/>
                          <w:szCs w:val="20"/>
                          <w:lang w:eastAsia="en-GB"/>
                        </w:rPr>
                        <w:t xml:space="preserve">any member of the opposite </w:t>
                      </w:r>
                      <w:proofErr w:type="gramStart"/>
                      <w:r w:rsidR="009C5727" w:rsidRPr="0080603A">
                        <w:rPr>
                          <w:rFonts w:eastAsia="Times New Roman" w:cstheme="minorHAnsi"/>
                          <w:color w:val="333333"/>
                          <w:sz w:val="20"/>
                          <w:szCs w:val="20"/>
                          <w:lang w:eastAsia="en-GB"/>
                        </w:rPr>
                        <w:t xml:space="preserve">sex </w:t>
                      </w:r>
                      <w:r>
                        <w:rPr>
                          <w:rFonts w:eastAsia="Times New Roman" w:cstheme="minorHAnsi"/>
                          <w:color w:val="333333"/>
                          <w:sz w:val="20"/>
                          <w:szCs w:val="20"/>
                          <w:lang w:eastAsia="en-GB"/>
                        </w:rPr>
                        <w:t>,</w:t>
                      </w:r>
                      <w:bookmarkStart w:id="1" w:name="_GoBack"/>
                      <w:bookmarkEnd w:id="1"/>
                      <w:r w:rsidR="009C5727" w:rsidRPr="0080603A">
                        <w:rPr>
                          <w:rFonts w:eastAsia="Times New Roman" w:cstheme="minorHAnsi"/>
                          <w:color w:val="333333"/>
                          <w:sz w:val="20"/>
                          <w:szCs w:val="20"/>
                          <w:lang w:eastAsia="en-GB"/>
                        </w:rPr>
                        <w:t>apart</w:t>
                      </w:r>
                      <w:proofErr w:type="gramEnd"/>
                      <w:r w:rsidR="009C5727" w:rsidRPr="0080603A">
                        <w:rPr>
                          <w:rFonts w:eastAsia="Times New Roman" w:cstheme="minorHAnsi"/>
                          <w:color w:val="333333"/>
                          <w:sz w:val="20"/>
                          <w:szCs w:val="20"/>
                          <w:lang w:eastAsia="en-GB"/>
                        </w:rPr>
                        <w:t xml:space="preserve"> from an appropriate adult specifically requested by the person being searched.</w:t>
                      </w:r>
                    </w:p>
                    <w:p w:rsidR="0080603A" w:rsidRDefault="009C5727" w:rsidP="0080603A">
                      <w:pPr>
                        <w:numPr>
                          <w:ilvl w:val="0"/>
                          <w:numId w:val="5"/>
                        </w:numPr>
                        <w:spacing w:before="100" w:beforeAutospacing="1" w:after="100" w:afterAutospacing="1" w:line="330" w:lineRule="atLeast"/>
                        <w:rPr>
                          <w:rFonts w:eastAsia="Times New Roman" w:cstheme="minorHAnsi"/>
                          <w:color w:val="333333"/>
                          <w:sz w:val="20"/>
                          <w:szCs w:val="20"/>
                          <w:lang w:eastAsia="en-GB"/>
                        </w:rPr>
                      </w:pPr>
                      <w:r w:rsidRPr="0080603A">
                        <w:rPr>
                          <w:rFonts w:eastAsia="Times New Roman" w:cstheme="minorHAnsi"/>
                          <w:color w:val="333333"/>
                          <w:sz w:val="20"/>
                          <w:szCs w:val="20"/>
                          <w:lang w:eastAsia="en-GB"/>
                        </w:rPr>
                        <w:t xml:space="preserve">Unless there is a risk of serious harm to the person or to someone else, there </w:t>
                      </w:r>
                      <w:r w:rsidRPr="0080603A">
                        <w:rPr>
                          <w:rFonts w:eastAsia="Times New Roman" w:cstheme="minorHAnsi"/>
                          <w:b/>
                          <w:bCs/>
                          <w:color w:val="333333"/>
                          <w:sz w:val="20"/>
                          <w:szCs w:val="20"/>
                          <w:lang w:eastAsia="en-GB"/>
                        </w:rPr>
                        <w:t>must</w:t>
                      </w:r>
                      <w:r w:rsidRPr="0080603A">
                        <w:rPr>
                          <w:rFonts w:eastAsia="Times New Roman" w:cstheme="minorHAnsi"/>
                          <w:color w:val="333333"/>
                          <w:sz w:val="20"/>
                          <w:szCs w:val="20"/>
                          <w:lang w:eastAsia="en-GB"/>
                        </w:rPr>
                        <w:t xml:space="preserve"> be a minimum of two persons present in addition to the person being searched. One of those </w:t>
                      </w:r>
                      <w:r w:rsidRPr="0080603A">
                        <w:rPr>
                          <w:rFonts w:eastAsia="Times New Roman" w:cstheme="minorHAnsi"/>
                          <w:b/>
                          <w:bCs/>
                          <w:color w:val="333333"/>
                          <w:sz w:val="20"/>
                          <w:szCs w:val="20"/>
                          <w:lang w:eastAsia="en-GB"/>
                        </w:rPr>
                        <w:t>must</w:t>
                      </w:r>
                      <w:r w:rsidRPr="0080603A">
                        <w:rPr>
                          <w:rFonts w:eastAsia="Times New Roman" w:cstheme="minorHAnsi"/>
                          <w:color w:val="333333"/>
                          <w:sz w:val="20"/>
                          <w:szCs w:val="20"/>
                          <w:lang w:eastAsia="en-GB"/>
                        </w:rPr>
                        <w:t xml:space="preserve"> be the appropriate adult if the person is a child or vulnerable adult unless, in the case of a child, the child and appropriate adult both agree that the adult should not be present during the search.</w:t>
                      </w:r>
                    </w:p>
                    <w:p w:rsidR="0080603A" w:rsidRPr="0080603A" w:rsidRDefault="0080603A" w:rsidP="0080603A">
                      <w:pPr>
                        <w:spacing w:before="100" w:beforeAutospacing="1" w:after="100" w:afterAutospacing="1" w:line="330" w:lineRule="atLeast"/>
                        <w:rPr>
                          <w:rFonts w:eastAsia="Times New Roman" w:cstheme="minorHAnsi"/>
                          <w:color w:val="333333"/>
                          <w:sz w:val="20"/>
                          <w:szCs w:val="20"/>
                          <w:lang w:eastAsia="en-GB"/>
                        </w:rPr>
                      </w:pPr>
                    </w:p>
                    <w:p w:rsidR="009C5727" w:rsidRDefault="009C5727" w:rsidP="009C5727">
                      <w:pPr>
                        <w:numPr>
                          <w:ilvl w:val="0"/>
                          <w:numId w:val="5"/>
                        </w:numPr>
                        <w:spacing w:before="100" w:beforeAutospacing="1" w:after="100" w:afterAutospacing="1" w:line="330" w:lineRule="atLeast"/>
                        <w:rPr>
                          <w:rFonts w:eastAsia="Times New Roman" w:cstheme="minorHAnsi"/>
                          <w:color w:val="333333"/>
                          <w:sz w:val="20"/>
                          <w:szCs w:val="20"/>
                          <w:lang w:eastAsia="en-GB"/>
                        </w:rPr>
                      </w:pPr>
                      <w:r w:rsidRPr="0080603A">
                        <w:rPr>
                          <w:rFonts w:eastAsia="Times New Roman" w:cstheme="minorHAnsi"/>
                          <w:color w:val="333333"/>
                          <w:sz w:val="20"/>
                          <w:szCs w:val="20"/>
                          <w:lang w:eastAsia="en-GB"/>
                        </w:rPr>
                        <w:t xml:space="preserve">Proper regard shall be given to the sensitivity and vulnerability of the person and every reasonable effort made to secure the person’s cooperation and minimise embarrassment. They should not normally be required to remove all their clothes at the same time, </w:t>
                      </w:r>
                      <w:proofErr w:type="spellStart"/>
                      <w:r w:rsidRPr="0080603A">
                        <w:rPr>
                          <w:rFonts w:eastAsia="Times New Roman" w:cstheme="minorHAnsi"/>
                          <w:color w:val="333333"/>
                          <w:sz w:val="20"/>
                          <w:szCs w:val="20"/>
                          <w:lang w:eastAsia="en-GB"/>
                        </w:rPr>
                        <w:t>eg</w:t>
                      </w:r>
                      <w:proofErr w:type="spellEnd"/>
                      <w:r w:rsidRPr="0080603A">
                        <w:rPr>
                          <w:rFonts w:eastAsia="Times New Roman" w:cstheme="minorHAnsi"/>
                          <w:color w:val="333333"/>
                          <w:sz w:val="20"/>
                          <w:szCs w:val="20"/>
                          <w:lang w:eastAsia="en-GB"/>
                        </w:rPr>
                        <w:t>, a person should be allowed to remove clothing above the waist and redress before being required to remove further clothing, subject to necessity in the circumstances.</w:t>
                      </w:r>
                    </w:p>
                    <w:p w:rsidR="0080603A" w:rsidRDefault="0080603A" w:rsidP="0080603A">
                      <w:pPr>
                        <w:pStyle w:val="ListParagraph"/>
                        <w:rPr>
                          <w:rFonts w:eastAsia="Times New Roman" w:cstheme="minorHAnsi"/>
                          <w:color w:val="333333"/>
                          <w:sz w:val="20"/>
                          <w:szCs w:val="20"/>
                          <w:lang w:eastAsia="en-GB"/>
                        </w:rPr>
                      </w:pPr>
                    </w:p>
                    <w:p w:rsidR="0080603A" w:rsidRPr="0080603A" w:rsidRDefault="0080603A" w:rsidP="0080603A">
                      <w:pPr>
                        <w:spacing w:before="100" w:beforeAutospacing="1" w:after="100" w:afterAutospacing="1" w:line="330" w:lineRule="atLeast"/>
                        <w:ind w:left="720"/>
                        <w:rPr>
                          <w:rFonts w:eastAsia="Times New Roman" w:cstheme="minorHAnsi"/>
                          <w:color w:val="333333"/>
                          <w:sz w:val="20"/>
                          <w:szCs w:val="20"/>
                          <w:lang w:eastAsia="en-GB"/>
                        </w:rPr>
                      </w:pPr>
                    </w:p>
                    <w:p w:rsidR="009C5727" w:rsidRDefault="009C5727" w:rsidP="009C5727">
                      <w:pPr>
                        <w:numPr>
                          <w:ilvl w:val="0"/>
                          <w:numId w:val="5"/>
                        </w:numPr>
                        <w:spacing w:before="100" w:beforeAutospacing="1" w:after="100" w:afterAutospacing="1" w:line="330" w:lineRule="atLeast"/>
                        <w:rPr>
                          <w:rFonts w:eastAsia="Times New Roman" w:cstheme="minorHAnsi"/>
                          <w:color w:val="333333"/>
                          <w:sz w:val="20"/>
                          <w:szCs w:val="20"/>
                          <w:lang w:eastAsia="en-GB"/>
                        </w:rPr>
                      </w:pPr>
                      <w:r w:rsidRPr="0080603A">
                        <w:rPr>
                          <w:rFonts w:eastAsia="Times New Roman" w:cstheme="minorHAnsi"/>
                          <w:color w:val="333333"/>
                          <w:sz w:val="20"/>
                          <w:szCs w:val="20"/>
                          <w:lang w:eastAsia="en-GB"/>
                        </w:rPr>
                        <w:t xml:space="preserve">If </w:t>
                      </w:r>
                      <w:r w:rsidRPr="0080603A">
                        <w:rPr>
                          <w:rFonts w:eastAsia="Times New Roman" w:cstheme="minorHAnsi"/>
                          <w:b/>
                          <w:bCs/>
                          <w:color w:val="333333"/>
                          <w:sz w:val="20"/>
                          <w:szCs w:val="20"/>
                          <w:lang w:eastAsia="en-GB"/>
                        </w:rPr>
                        <w:t>necessary to assist the search</w:t>
                      </w:r>
                      <w:r w:rsidRPr="0080603A">
                        <w:rPr>
                          <w:rFonts w:eastAsia="Times New Roman" w:cstheme="minorHAnsi"/>
                          <w:color w:val="333333"/>
                          <w:sz w:val="20"/>
                          <w:szCs w:val="20"/>
                          <w:lang w:eastAsia="en-GB"/>
                        </w:rPr>
                        <w:t xml:space="preserve">, the person may be asked to facilitate a visual examination of the genital and anal area but no physical contact may be made with </w:t>
                      </w:r>
                      <w:proofErr w:type="spellStart"/>
                      <w:r w:rsidRPr="0080603A">
                        <w:rPr>
                          <w:rFonts w:eastAsia="Times New Roman" w:cstheme="minorHAnsi"/>
                          <w:color w:val="333333"/>
                          <w:sz w:val="20"/>
                          <w:szCs w:val="20"/>
                          <w:lang w:eastAsia="en-GB"/>
                        </w:rPr>
                        <w:t>any body</w:t>
                      </w:r>
                      <w:proofErr w:type="spellEnd"/>
                      <w:r w:rsidRPr="0080603A">
                        <w:rPr>
                          <w:rFonts w:eastAsia="Times New Roman" w:cstheme="minorHAnsi"/>
                          <w:color w:val="333333"/>
                          <w:sz w:val="20"/>
                          <w:szCs w:val="20"/>
                          <w:lang w:eastAsia="en-GB"/>
                        </w:rPr>
                        <w:t xml:space="preserve"> orifice.</w:t>
                      </w:r>
                    </w:p>
                    <w:p w:rsidR="0080603A" w:rsidRPr="0080603A" w:rsidRDefault="0080603A" w:rsidP="0080603A">
                      <w:pPr>
                        <w:spacing w:before="100" w:beforeAutospacing="1" w:after="100" w:afterAutospacing="1" w:line="330" w:lineRule="atLeast"/>
                        <w:rPr>
                          <w:rFonts w:eastAsia="Times New Roman" w:cstheme="minorHAnsi"/>
                          <w:color w:val="333333"/>
                          <w:sz w:val="20"/>
                          <w:szCs w:val="20"/>
                          <w:lang w:eastAsia="en-GB"/>
                        </w:rPr>
                      </w:pPr>
                    </w:p>
                    <w:p w:rsidR="009C5727" w:rsidRPr="0080603A" w:rsidRDefault="009C5727" w:rsidP="009C5727">
                      <w:pPr>
                        <w:numPr>
                          <w:ilvl w:val="0"/>
                          <w:numId w:val="5"/>
                        </w:numPr>
                        <w:spacing w:before="100" w:beforeAutospacing="1" w:after="100" w:afterAutospacing="1" w:line="330" w:lineRule="atLeast"/>
                        <w:rPr>
                          <w:rFonts w:eastAsia="Times New Roman" w:cstheme="minorHAnsi"/>
                          <w:color w:val="333333"/>
                          <w:sz w:val="20"/>
                          <w:szCs w:val="20"/>
                          <w:lang w:eastAsia="en-GB"/>
                        </w:rPr>
                      </w:pPr>
                      <w:r w:rsidRPr="0080603A">
                        <w:rPr>
                          <w:rFonts w:eastAsia="Times New Roman" w:cstheme="minorHAnsi"/>
                          <w:color w:val="333333"/>
                          <w:sz w:val="20"/>
                          <w:szCs w:val="20"/>
                          <w:lang w:eastAsia="en-GB"/>
                        </w:rPr>
                        <w:t>The strip search should be conducted as quickly as possible and the person allowed to dress as soon as it is completed.</w:t>
                      </w:r>
                    </w:p>
                    <w:p w:rsidR="009C5727" w:rsidRDefault="009C5727" w:rsidP="009C5727">
                      <w:pPr>
                        <w:spacing w:before="100" w:beforeAutospacing="1" w:after="100" w:afterAutospacing="1" w:line="330" w:lineRule="atLeast"/>
                        <w:rPr>
                          <w:rFonts w:ascii="Arial" w:eastAsia="Times New Roman" w:hAnsi="Arial" w:cs="Arial"/>
                          <w:color w:val="333333"/>
                          <w:sz w:val="23"/>
                          <w:szCs w:val="23"/>
                          <w:lang w:eastAsia="en-GB"/>
                        </w:rPr>
                      </w:pPr>
                    </w:p>
                    <w:p w:rsidR="009C5727" w:rsidRDefault="009C5727" w:rsidP="009C5727">
                      <w:pPr>
                        <w:spacing w:before="100" w:beforeAutospacing="1" w:after="100" w:afterAutospacing="1" w:line="330" w:lineRule="atLeast"/>
                        <w:rPr>
                          <w:rFonts w:ascii="Arial" w:eastAsia="Times New Roman" w:hAnsi="Arial" w:cs="Arial"/>
                          <w:color w:val="333333"/>
                          <w:sz w:val="23"/>
                          <w:szCs w:val="23"/>
                          <w:lang w:eastAsia="en-GB"/>
                        </w:rPr>
                      </w:pPr>
                    </w:p>
                    <w:p w:rsidR="009C5727" w:rsidRDefault="009C5727" w:rsidP="009C5727">
                      <w:pPr>
                        <w:spacing w:before="100" w:beforeAutospacing="1" w:after="100" w:afterAutospacing="1" w:line="330" w:lineRule="atLeast"/>
                        <w:rPr>
                          <w:rFonts w:ascii="Arial" w:eastAsia="Times New Roman" w:hAnsi="Arial" w:cs="Arial"/>
                          <w:color w:val="333333"/>
                          <w:sz w:val="23"/>
                          <w:szCs w:val="23"/>
                          <w:lang w:eastAsia="en-GB"/>
                        </w:rPr>
                      </w:pPr>
                    </w:p>
                    <w:p w:rsidR="009C5727" w:rsidRPr="009C5727" w:rsidRDefault="009C5727" w:rsidP="009C5727">
                      <w:pPr>
                        <w:spacing w:before="100" w:beforeAutospacing="1" w:after="100" w:afterAutospacing="1" w:line="330" w:lineRule="atLeast"/>
                        <w:rPr>
                          <w:rFonts w:ascii="Arial" w:eastAsia="Times New Roman" w:hAnsi="Arial" w:cs="Arial"/>
                          <w:color w:val="333333"/>
                          <w:sz w:val="23"/>
                          <w:szCs w:val="23"/>
                          <w:lang w:eastAsia="en-GB"/>
                        </w:rPr>
                      </w:pPr>
                    </w:p>
                    <w:p w:rsidR="009C5727" w:rsidRDefault="009C5727" w:rsidP="009C5727">
                      <w:pPr>
                        <w:pStyle w:val="NormalWeb"/>
                      </w:pPr>
                    </w:p>
                    <w:p w:rsidR="009C5727" w:rsidRPr="00DB2AB1" w:rsidRDefault="009C5727" w:rsidP="009C5727">
                      <w:pPr>
                        <w:pStyle w:val="NormalWeb"/>
                        <w:spacing w:after="240" w:afterAutospacing="0"/>
                        <w:ind w:left="360"/>
                        <w:rPr>
                          <w:rFonts w:ascii="Arial" w:hAnsi="Arial" w:cs="Arial"/>
                          <w:sz w:val="20"/>
                          <w:szCs w:val="20"/>
                        </w:rPr>
                      </w:pPr>
                    </w:p>
                  </w:txbxContent>
                </v:textbox>
                <w10:wrap anchorx="margin" anchory="margin"/>
              </v:rect>
            </w:pict>
          </mc:Fallback>
        </mc:AlternateContent>
      </w:r>
    </w:p>
    <w:p w:rsidR="009C5727" w:rsidRDefault="009C5727"/>
    <w:p w:rsidR="00D55A13" w:rsidRDefault="00D55A13"/>
    <w:p w:rsidR="00D55A13" w:rsidRDefault="00D55A13"/>
    <w:p w:rsidR="00D55A13" w:rsidRDefault="00D55A13"/>
    <w:sectPr w:rsidR="00D55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D006194"/>
    <w:multiLevelType w:val="multilevel"/>
    <w:tmpl w:val="6EE6F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14FA2"/>
    <w:multiLevelType w:val="hybridMultilevel"/>
    <w:tmpl w:val="0C6E1B0E"/>
    <w:lvl w:ilvl="0" w:tplc="175EBA0C">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B966443"/>
    <w:multiLevelType w:val="multilevel"/>
    <w:tmpl w:val="30C69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22AAF"/>
    <w:multiLevelType w:val="multilevel"/>
    <w:tmpl w:val="49F8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D6FEA"/>
    <w:multiLevelType w:val="hybridMultilevel"/>
    <w:tmpl w:val="539A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3683B"/>
    <w:multiLevelType w:val="hybridMultilevel"/>
    <w:tmpl w:val="DE120000"/>
    <w:lvl w:ilvl="0" w:tplc="82A45612">
      <w:start w:val="1"/>
      <w:numFmt w:val="bullet"/>
      <w:lvlText w:val=""/>
      <w:lvlJc w:val="left"/>
      <w:pPr>
        <w:tabs>
          <w:tab w:val="num" w:pos="720"/>
        </w:tabs>
        <w:ind w:left="720" w:hanging="360"/>
      </w:pPr>
      <w:rPr>
        <w:rFonts w:ascii="Symbol" w:hAnsi="Symbol" w:hint="default"/>
        <w:sz w:val="20"/>
      </w:rPr>
    </w:lvl>
    <w:lvl w:ilvl="1" w:tplc="5B0EBF54" w:tentative="1">
      <w:start w:val="1"/>
      <w:numFmt w:val="bullet"/>
      <w:lvlText w:val=""/>
      <w:lvlJc w:val="left"/>
      <w:pPr>
        <w:tabs>
          <w:tab w:val="num" w:pos="1440"/>
        </w:tabs>
        <w:ind w:left="1440" w:hanging="360"/>
      </w:pPr>
      <w:rPr>
        <w:rFonts w:ascii="Symbol" w:hAnsi="Symbol" w:hint="default"/>
        <w:sz w:val="20"/>
      </w:rPr>
    </w:lvl>
    <w:lvl w:ilvl="2" w:tplc="70D2C782" w:tentative="1">
      <w:start w:val="1"/>
      <w:numFmt w:val="bullet"/>
      <w:lvlText w:val=""/>
      <w:lvlJc w:val="left"/>
      <w:pPr>
        <w:tabs>
          <w:tab w:val="num" w:pos="2160"/>
        </w:tabs>
        <w:ind w:left="2160" w:hanging="360"/>
      </w:pPr>
      <w:rPr>
        <w:rFonts w:ascii="Symbol" w:hAnsi="Symbol" w:hint="default"/>
        <w:sz w:val="20"/>
      </w:rPr>
    </w:lvl>
    <w:lvl w:ilvl="3" w:tplc="46743A48" w:tentative="1">
      <w:start w:val="1"/>
      <w:numFmt w:val="bullet"/>
      <w:lvlText w:val=""/>
      <w:lvlJc w:val="left"/>
      <w:pPr>
        <w:tabs>
          <w:tab w:val="num" w:pos="2880"/>
        </w:tabs>
        <w:ind w:left="2880" w:hanging="360"/>
      </w:pPr>
      <w:rPr>
        <w:rFonts w:ascii="Symbol" w:hAnsi="Symbol" w:hint="default"/>
        <w:sz w:val="20"/>
      </w:rPr>
    </w:lvl>
    <w:lvl w:ilvl="4" w:tplc="5170BF28" w:tentative="1">
      <w:start w:val="1"/>
      <w:numFmt w:val="bullet"/>
      <w:lvlText w:val=""/>
      <w:lvlJc w:val="left"/>
      <w:pPr>
        <w:tabs>
          <w:tab w:val="num" w:pos="3600"/>
        </w:tabs>
        <w:ind w:left="3600" w:hanging="360"/>
      </w:pPr>
      <w:rPr>
        <w:rFonts w:ascii="Symbol" w:hAnsi="Symbol" w:hint="default"/>
        <w:sz w:val="20"/>
      </w:rPr>
    </w:lvl>
    <w:lvl w:ilvl="5" w:tplc="E372271E" w:tentative="1">
      <w:start w:val="1"/>
      <w:numFmt w:val="bullet"/>
      <w:lvlText w:val=""/>
      <w:lvlJc w:val="left"/>
      <w:pPr>
        <w:tabs>
          <w:tab w:val="num" w:pos="4320"/>
        </w:tabs>
        <w:ind w:left="4320" w:hanging="360"/>
      </w:pPr>
      <w:rPr>
        <w:rFonts w:ascii="Symbol" w:hAnsi="Symbol" w:hint="default"/>
        <w:sz w:val="20"/>
      </w:rPr>
    </w:lvl>
    <w:lvl w:ilvl="6" w:tplc="FFECAA28" w:tentative="1">
      <w:start w:val="1"/>
      <w:numFmt w:val="bullet"/>
      <w:lvlText w:val=""/>
      <w:lvlJc w:val="left"/>
      <w:pPr>
        <w:tabs>
          <w:tab w:val="num" w:pos="5040"/>
        </w:tabs>
        <w:ind w:left="5040" w:hanging="360"/>
      </w:pPr>
      <w:rPr>
        <w:rFonts w:ascii="Symbol" w:hAnsi="Symbol" w:hint="default"/>
        <w:sz w:val="20"/>
      </w:rPr>
    </w:lvl>
    <w:lvl w:ilvl="7" w:tplc="5E54519C" w:tentative="1">
      <w:start w:val="1"/>
      <w:numFmt w:val="bullet"/>
      <w:lvlText w:val=""/>
      <w:lvlJc w:val="left"/>
      <w:pPr>
        <w:tabs>
          <w:tab w:val="num" w:pos="5760"/>
        </w:tabs>
        <w:ind w:left="5760" w:hanging="360"/>
      </w:pPr>
      <w:rPr>
        <w:rFonts w:ascii="Symbol" w:hAnsi="Symbol" w:hint="default"/>
        <w:sz w:val="20"/>
      </w:rPr>
    </w:lvl>
    <w:lvl w:ilvl="8" w:tplc="4438945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8724CA"/>
    <w:multiLevelType w:val="hybridMultilevel"/>
    <w:tmpl w:val="FF0E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AD"/>
    <w:rsid w:val="000052B2"/>
    <w:rsid w:val="001126B7"/>
    <w:rsid w:val="001E4933"/>
    <w:rsid w:val="0023382D"/>
    <w:rsid w:val="00246B78"/>
    <w:rsid w:val="00316822"/>
    <w:rsid w:val="00405A32"/>
    <w:rsid w:val="004A55E5"/>
    <w:rsid w:val="00532614"/>
    <w:rsid w:val="00786C66"/>
    <w:rsid w:val="007A4BAD"/>
    <w:rsid w:val="008054D4"/>
    <w:rsid w:val="0080603A"/>
    <w:rsid w:val="00863A9A"/>
    <w:rsid w:val="00910617"/>
    <w:rsid w:val="009C5727"/>
    <w:rsid w:val="00AB28B6"/>
    <w:rsid w:val="00AD30CF"/>
    <w:rsid w:val="00C14D0B"/>
    <w:rsid w:val="00D55A13"/>
    <w:rsid w:val="00D86F4B"/>
    <w:rsid w:val="00DB2AB1"/>
    <w:rsid w:val="00F135C6"/>
    <w:rsid w:val="00F226A5"/>
    <w:rsid w:val="00F437F0"/>
    <w:rsid w:val="00FE1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5CEACB0-0674-4D96-A165-05D59124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8B6"/>
    <w:pPr>
      <w:ind w:left="720"/>
      <w:contextualSpacing/>
    </w:pPr>
  </w:style>
  <w:style w:type="paragraph" w:styleId="NormalWeb">
    <w:name w:val="Normal (Web)"/>
    <w:basedOn w:val="Normal"/>
    <w:uiPriority w:val="99"/>
    <w:unhideWhenUsed/>
    <w:rsid w:val="000052B2"/>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5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416">
      <w:bodyDiv w:val="1"/>
      <w:marLeft w:val="0"/>
      <w:marRight w:val="0"/>
      <w:marTop w:val="0"/>
      <w:marBottom w:val="0"/>
      <w:divBdr>
        <w:top w:val="none" w:sz="0" w:space="0" w:color="auto"/>
        <w:left w:val="none" w:sz="0" w:space="0" w:color="auto"/>
        <w:bottom w:val="none" w:sz="0" w:space="0" w:color="auto"/>
        <w:right w:val="none" w:sz="0" w:space="0" w:color="auto"/>
      </w:divBdr>
      <w:divsChild>
        <w:div w:id="2017151458">
          <w:marLeft w:val="0"/>
          <w:marRight w:val="0"/>
          <w:marTop w:val="0"/>
          <w:marBottom w:val="0"/>
          <w:divBdr>
            <w:top w:val="none" w:sz="0" w:space="0" w:color="auto"/>
            <w:left w:val="none" w:sz="0" w:space="0" w:color="auto"/>
            <w:bottom w:val="none" w:sz="0" w:space="0" w:color="auto"/>
            <w:right w:val="none" w:sz="0" w:space="0" w:color="auto"/>
          </w:divBdr>
          <w:divsChild>
            <w:div w:id="559024345">
              <w:marLeft w:val="0"/>
              <w:marRight w:val="0"/>
              <w:marTop w:val="0"/>
              <w:marBottom w:val="0"/>
              <w:divBdr>
                <w:top w:val="none" w:sz="0" w:space="0" w:color="auto"/>
                <w:left w:val="none" w:sz="0" w:space="0" w:color="auto"/>
                <w:bottom w:val="none" w:sz="0" w:space="0" w:color="auto"/>
                <w:right w:val="none" w:sz="0" w:space="0" w:color="auto"/>
              </w:divBdr>
              <w:divsChild>
                <w:div w:id="1072851192">
                  <w:marLeft w:val="0"/>
                  <w:marRight w:val="0"/>
                  <w:marTop w:val="0"/>
                  <w:marBottom w:val="0"/>
                  <w:divBdr>
                    <w:top w:val="none" w:sz="0" w:space="0" w:color="auto"/>
                    <w:left w:val="none" w:sz="0" w:space="0" w:color="auto"/>
                    <w:bottom w:val="none" w:sz="0" w:space="0" w:color="auto"/>
                    <w:right w:val="none" w:sz="0" w:space="0" w:color="auto"/>
                  </w:divBdr>
                  <w:divsChild>
                    <w:div w:id="833572114">
                      <w:marLeft w:val="-150"/>
                      <w:marRight w:val="-150"/>
                      <w:marTop w:val="0"/>
                      <w:marBottom w:val="0"/>
                      <w:divBdr>
                        <w:top w:val="none" w:sz="0" w:space="0" w:color="auto"/>
                        <w:left w:val="none" w:sz="0" w:space="0" w:color="auto"/>
                        <w:bottom w:val="none" w:sz="0" w:space="0" w:color="auto"/>
                        <w:right w:val="none" w:sz="0" w:space="0" w:color="auto"/>
                      </w:divBdr>
                      <w:divsChild>
                        <w:div w:id="459880590">
                          <w:marLeft w:val="150"/>
                          <w:marRight w:val="150"/>
                          <w:marTop w:val="0"/>
                          <w:marBottom w:val="0"/>
                          <w:divBdr>
                            <w:top w:val="none" w:sz="0" w:space="0" w:color="auto"/>
                            <w:left w:val="none" w:sz="0" w:space="0" w:color="auto"/>
                            <w:bottom w:val="none" w:sz="0" w:space="0" w:color="auto"/>
                            <w:right w:val="none" w:sz="0" w:space="0" w:color="auto"/>
                          </w:divBdr>
                          <w:divsChild>
                            <w:div w:id="718864742">
                              <w:marLeft w:val="0"/>
                              <w:marRight w:val="0"/>
                              <w:marTop w:val="0"/>
                              <w:marBottom w:val="0"/>
                              <w:divBdr>
                                <w:top w:val="none" w:sz="0" w:space="0" w:color="auto"/>
                                <w:left w:val="none" w:sz="0" w:space="0" w:color="auto"/>
                                <w:bottom w:val="none" w:sz="0" w:space="0" w:color="auto"/>
                                <w:right w:val="none" w:sz="0" w:space="0" w:color="auto"/>
                              </w:divBdr>
                              <w:divsChild>
                                <w:div w:id="4059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73809">
      <w:bodyDiv w:val="1"/>
      <w:marLeft w:val="0"/>
      <w:marRight w:val="0"/>
      <w:marTop w:val="0"/>
      <w:marBottom w:val="0"/>
      <w:divBdr>
        <w:top w:val="none" w:sz="0" w:space="0" w:color="auto"/>
        <w:left w:val="none" w:sz="0" w:space="0" w:color="auto"/>
        <w:bottom w:val="none" w:sz="0" w:space="0" w:color="auto"/>
        <w:right w:val="none" w:sz="0" w:space="0" w:color="auto"/>
      </w:divBdr>
    </w:div>
    <w:div w:id="537083145">
      <w:bodyDiv w:val="1"/>
      <w:marLeft w:val="0"/>
      <w:marRight w:val="0"/>
      <w:marTop w:val="0"/>
      <w:marBottom w:val="0"/>
      <w:divBdr>
        <w:top w:val="none" w:sz="0" w:space="0" w:color="auto"/>
        <w:left w:val="none" w:sz="0" w:space="0" w:color="auto"/>
        <w:bottom w:val="none" w:sz="0" w:space="0" w:color="auto"/>
        <w:right w:val="none" w:sz="0" w:space="0" w:color="auto"/>
      </w:divBdr>
      <w:divsChild>
        <w:div w:id="1320767688">
          <w:marLeft w:val="0"/>
          <w:marRight w:val="0"/>
          <w:marTop w:val="0"/>
          <w:marBottom w:val="0"/>
          <w:divBdr>
            <w:top w:val="none" w:sz="0" w:space="0" w:color="auto"/>
            <w:left w:val="none" w:sz="0" w:space="0" w:color="auto"/>
            <w:bottom w:val="none" w:sz="0" w:space="0" w:color="auto"/>
            <w:right w:val="none" w:sz="0" w:space="0" w:color="auto"/>
          </w:divBdr>
          <w:divsChild>
            <w:div w:id="1993756383">
              <w:marLeft w:val="0"/>
              <w:marRight w:val="0"/>
              <w:marTop w:val="0"/>
              <w:marBottom w:val="0"/>
              <w:divBdr>
                <w:top w:val="none" w:sz="0" w:space="0" w:color="auto"/>
                <w:left w:val="none" w:sz="0" w:space="0" w:color="auto"/>
                <w:bottom w:val="none" w:sz="0" w:space="0" w:color="auto"/>
                <w:right w:val="none" w:sz="0" w:space="0" w:color="auto"/>
              </w:divBdr>
              <w:divsChild>
                <w:div w:id="57218446">
                  <w:marLeft w:val="0"/>
                  <w:marRight w:val="0"/>
                  <w:marTop w:val="0"/>
                  <w:marBottom w:val="0"/>
                  <w:divBdr>
                    <w:top w:val="none" w:sz="0" w:space="0" w:color="auto"/>
                    <w:left w:val="none" w:sz="0" w:space="0" w:color="auto"/>
                    <w:bottom w:val="none" w:sz="0" w:space="0" w:color="auto"/>
                    <w:right w:val="none" w:sz="0" w:space="0" w:color="auto"/>
                  </w:divBdr>
                  <w:divsChild>
                    <w:div w:id="755368740">
                      <w:marLeft w:val="-150"/>
                      <w:marRight w:val="-150"/>
                      <w:marTop w:val="0"/>
                      <w:marBottom w:val="0"/>
                      <w:divBdr>
                        <w:top w:val="none" w:sz="0" w:space="0" w:color="auto"/>
                        <w:left w:val="none" w:sz="0" w:space="0" w:color="auto"/>
                        <w:bottom w:val="none" w:sz="0" w:space="0" w:color="auto"/>
                        <w:right w:val="none" w:sz="0" w:space="0" w:color="auto"/>
                      </w:divBdr>
                      <w:divsChild>
                        <w:div w:id="1575043424">
                          <w:marLeft w:val="150"/>
                          <w:marRight w:val="150"/>
                          <w:marTop w:val="0"/>
                          <w:marBottom w:val="0"/>
                          <w:divBdr>
                            <w:top w:val="none" w:sz="0" w:space="0" w:color="auto"/>
                            <w:left w:val="none" w:sz="0" w:space="0" w:color="auto"/>
                            <w:bottom w:val="none" w:sz="0" w:space="0" w:color="auto"/>
                            <w:right w:val="none" w:sz="0" w:space="0" w:color="auto"/>
                          </w:divBdr>
                          <w:divsChild>
                            <w:div w:id="1677459722">
                              <w:marLeft w:val="0"/>
                              <w:marRight w:val="0"/>
                              <w:marTop w:val="0"/>
                              <w:marBottom w:val="0"/>
                              <w:divBdr>
                                <w:top w:val="none" w:sz="0" w:space="0" w:color="auto"/>
                                <w:left w:val="none" w:sz="0" w:space="0" w:color="auto"/>
                                <w:bottom w:val="none" w:sz="0" w:space="0" w:color="auto"/>
                                <w:right w:val="none" w:sz="0" w:space="0" w:color="auto"/>
                              </w:divBdr>
                              <w:divsChild>
                                <w:div w:id="3865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3449">
      <w:bodyDiv w:val="1"/>
      <w:marLeft w:val="0"/>
      <w:marRight w:val="0"/>
      <w:marTop w:val="0"/>
      <w:marBottom w:val="0"/>
      <w:divBdr>
        <w:top w:val="none" w:sz="0" w:space="0" w:color="auto"/>
        <w:left w:val="none" w:sz="0" w:space="0" w:color="auto"/>
        <w:bottom w:val="none" w:sz="0" w:space="0" w:color="auto"/>
        <w:right w:val="none" w:sz="0" w:space="0" w:color="auto"/>
      </w:divBdr>
    </w:div>
    <w:div w:id="707680428">
      <w:bodyDiv w:val="1"/>
      <w:marLeft w:val="0"/>
      <w:marRight w:val="0"/>
      <w:marTop w:val="0"/>
      <w:marBottom w:val="0"/>
      <w:divBdr>
        <w:top w:val="none" w:sz="0" w:space="0" w:color="auto"/>
        <w:left w:val="none" w:sz="0" w:space="0" w:color="auto"/>
        <w:bottom w:val="none" w:sz="0" w:space="0" w:color="auto"/>
        <w:right w:val="none" w:sz="0" w:space="0" w:color="auto"/>
      </w:divBdr>
    </w:div>
    <w:div w:id="803620851">
      <w:bodyDiv w:val="1"/>
      <w:marLeft w:val="0"/>
      <w:marRight w:val="0"/>
      <w:marTop w:val="0"/>
      <w:marBottom w:val="0"/>
      <w:divBdr>
        <w:top w:val="none" w:sz="0" w:space="0" w:color="auto"/>
        <w:left w:val="none" w:sz="0" w:space="0" w:color="auto"/>
        <w:bottom w:val="none" w:sz="0" w:space="0" w:color="auto"/>
        <w:right w:val="none" w:sz="0" w:space="0" w:color="auto"/>
      </w:divBdr>
    </w:div>
    <w:div w:id="966814728">
      <w:bodyDiv w:val="1"/>
      <w:marLeft w:val="0"/>
      <w:marRight w:val="0"/>
      <w:marTop w:val="0"/>
      <w:marBottom w:val="0"/>
      <w:divBdr>
        <w:top w:val="none" w:sz="0" w:space="0" w:color="auto"/>
        <w:left w:val="none" w:sz="0" w:space="0" w:color="auto"/>
        <w:bottom w:val="none" w:sz="0" w:space="0" w:color="auto"/>
        <w:right w:val="none" w:sz="0" w:space="0" w:color="auto"/>
      </w:divBdr>
    </w:div>
    <w:div w:id="1078790643">
      <w:bodyDiv w:val="1"/>
      <w:marLeft w:val="0"/>
      <w:marRight w:val="0"/>
      <w:marTop w:val="0"/>
      <w:marBottom w:val="0"/>
      <w:divBdr>
        <w:top w:val="none" w:sz="0" w:space="0" w:color="auto"/>
        <w:left w:val="none" w:sz="0" w:space="0" w:color="auto"/>
        <w:bottom w:val="none" w:sz="0" w:space="0" w:color="auto"/>
        <w:right w:val="none" w:sz="0" w:space="0" w:color="auto"/>
      </w:divBdr>
    </w:div>
    <w:div w:id="1249509501">
      <w:bodyDiv w:val="1"/>
      <w:marLeft w:val="0"/>
      <w:marRight w:val="0"/>
      <w:marTop w:val="0"/>
      <w:marBottom w:val="0"/>
      <w:divBdr>
        <w:top w:val="none" w:sz="0" w:space="0" w:color="auto"/>
        <w:left w:val="none" w:sz="0" w:space="0" w:color="auto"/>
        <w:bottom w:val="none" w:sz="0" w:space="0" w:color="auto"/>
        <w:right w:val="none" w:sz="0" w:space="0" w:color="auto"/>
      </w:divBdr>
    </w:div>
    <w:div w:id="19819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Words>
  <Characters>126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Pippa-Inspector J - AS-CU</dc:creator>
  <cp:keywords/>
  <dc:description/>
  <cp:lastModifiedBy>Cowley Annmarie - AS-CU</cp:lastModifiedBy>
  <cp:revision>2</cp:revision>
  <dcterms:created xsi:type="dcterms:W3CDTF">2022-04-28T16:04:00Z</dcterms:created>
  <dcterms:modified xsi:type="dcterms:W3CDTF">2022-04-28T16:04:00Z</dcterms:modified>
</cp:coreProperties>
</file>